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58" w:rsidRDefault="00FC6058" w:rsidP="00FC6058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64357D98" wp14:editId="73201A8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58" w:rsidRDefault="00FC6058" w:rsidP="00FC6058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FC6058" w:rsidRDefault="00FC6058" w:rsidP="00FC605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41 – </w:t>
      </w:r>
      <w:r w:rsidR="00621052">
        <w:rPr>
          <w:rFonts w:ascii="Times New Roman" w:hAnsi="Times New Roman" w:cs="Times New Roman"/>
          <w:b/>
          <w:sz w:val="28"/>
          <w:szCs w:val="28"/>
          <w:lang w:val="en-US"/>
        </w:rPr>
        <w:t>South Africa</w:t>
      </w:r>
    </w:p>
    <w:p w:rsidR="00FC6058" w:rsidRPr="00474F14" w:rsidRDefault="00621052" w:rsidP="00FC6058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</w:t>
      </w:r>
      <w:r w:rsidR="00FC6058">
        <w:rPr>
          <w:rFonts w:ascii="Times New Roman" w:hAnsi="Times New Roman" w:cs="Times New Roman"/>
          <w:b/>
          <w:sz w:val="28"/>
          <w:szCs w:val="28"/>
          <w:lang w:val="en-US"/>
        </w:rPr>
        <w:t>sday 1</w:t>
      </w:r>
      <w:r w:rsidR="001E3F0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C60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 2022, 9:00 – 12:3</w:t>
      </w:r>
      <w:r w:rsidR="00FC6058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FC6058" w:rsidRPr="00E163A6" w:rsidRDefault="00FC6058" w:rsidP="00FC6058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6058" w:rsidRPr="00243D39" w:rsidRDefault="00FC6058" w:rsidP="00FC605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:rsidR="00FC6058" w:rsidRPr="00243D39" w:rsidRDefault="00FC6058" w:rsidP="00FC6058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FC6058" w:rsidRPr="00243D39" w:rsidRDefault="00FC6058" w:rsidP="00FC6058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First Counsellor)</w:t>
      </w: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058" w:rsidRDefault="00A0281C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4AC2" w:rsidRDefault="00FC6058" w:rsidP="00864AC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621052">
        <w:rPr>
          <w:rFonts w:ascii="Times New Roman" w:hAnsi="Times New Roman" w:cs="Times New Roman"/>
          <w:sz w:val="28"/>
          <w:szCs w:val="28"/>
          <w:lang w:val="en-US"/>
        </w:rPr>
        <w:t>South Africa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:rsidR="00C946AE" w:rsidRDefault="00C946AE" w:rsidP="00864AC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4AC2" w:rsidRPr="00864AC2" w:rsidRDefault="00864AC2" w:rsidP="00864AC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welcomes</w:t>
      </w:r>
      <w:r w:rsidRPr="00864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ratification of the </w:t>
      </w:r>
      <w:r w:rsidRPr="00864AC2">
        <w:rPr>
          <w:rFonts w:ascii="Times New Roman" w:hAnsi="Times New Roman" w:cs="Times New Roman"/>
          <w:i/>
          <w:sz w:val="28"/>
          <w:szCs w:val="28"/>
          <w:lang w:val="en-US"/>
        </w:rPr>
        <w:t>Optional Protocol</w:t>
      </w:r>
      <w:r w:rsidRPr="00864AC2"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r w:rsidRPr="00864AC2">
        <w:rPr>
          <w:rFonts w:ascii="Times New Roman" w:hAnsi="Times New Roman" w:cs="Times New Roman"/>
          <w:i/>
          <w:sz w:val="28"/>
          <w:szCs w:val="28"/>
          <w:lang w:val="en-US"/>
        </w:rPr>
        <w:t>Convention against Torture and other Cruel, Inhuman or Degrading Treatment or Punishment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4AC2" w:rsidRDefault="00864AC2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4AC2" w:rsidRPr="00864AC2" w:rsidRDefault="001E718B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</w:t>
      </w:r>
      <w:r w:rsidR="00864AC2">
        <w:rPr>
          <w:rFonts w:ascii="Times New Roman" w:hAnsi="Times New Roman" w:cs="Times New Roman"/>
          <w:sz w:val="28"/>
          <w:szCs w:val="28"/>
          <w:lang w:val="en-US"/>
        </w:rPr>
        <w:t xml:space="preserve"> also</w:t>
      </w:r>
      <w:r w:rsidR="008C311A">
        <w:rPr>
          <w:rFonts w:ascii="Times New Roman" w:hAnsi="Times New Roman" w:cs="Times New Roman"/>
          <w:sz w:val="28"/>
          <w:szCs w:val="28"/>
          <w:lang w:val="en-US"/>
        </w:rPr>
        <w:t xml:space="preserve"> welcomes the efforts to </w:t>
      </w:r>
      <w:r w:rsidR="008C311A" w:rsidRPr="008C311A">
        <w:rPr>
          <w:rFonts w:ascii="Times New Roman" w:hAnsi="Times New Roman" w:cs="Times New Roman"/>
          <w:sz w:val="28"/>
          <w:szCs w:val="28"/>
          <w:lang w:val="en-US"/>
        </w:rPr>
        <w:t>combat violence against women and domestic violence, including through the</w:t>
      </w:r>
      <w:r w:rsidR="00FF4F61">
        <w:rPr>
          <w:rFonts w:ascii="Times New Roman" w:hAnsi="Times New Roman" w:cs="Times New Roman"/>
          <w:sz w:val="28"/>
          <w:szCs w:val="28"/>
          <w:lang w:val="en-US"/>
        </w:rPr>
        <w:t xml:space="preserve"> first</w:t>
      </w:r>
      <w:r w:rsidR="00864A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4AC2" w:rsidRPr="00864A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National Strategic Plan </w:t>
      </w:r>
      <w:r w:rsidR="00C946AE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864AC2" w:rsidRPr="00864A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gender-based violence and femicide </w:t>
      </w:r>
      <w:r w:rsidR="00864AC2" w:rsidRPr="00864AC2">
        <w:rPr>
          <w:rFonts w:ascii="Times New Roman" w:hAnsi="Times New Roman" w:cs="Times New Roman"/>
          <w:sz w:val="28"/>
          <w:szCs w:val="28"/>
          <w:lang w:val="en-US"/>
        </w:rPr>
        <w:t>(NSP-GBVF)</w:t>
      </w:r>
      <w:r w:rsidR="00363B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4AC2" w:rsidRDefault="00864AC2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71264F">
        <w:rPr>
          <w:rFonts w:ascii="Times New Roman" w:hAnsi="Times New Roman" w:cs="Times New Roman"/>
          <w:sz w:val="28"/>
          <w:szCs w:val="28"/>
          <w:lang w:val="en-US"/>
        </w:rPr>
        <w:t>would 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offer the following recommendations:</w:t>
      </w:r>
    </w:p>
    <w:p w:rsidR="00160818" w:rsidRDefault="00FC6058" w:rsidP="00160818">
      <w:pPr>
        <w:pStyle w:val="Paragrafoelenco"/>
        <w:suppressAutoHyphens w:val="0"/>
        <w:spacing w:after="160" w:line="259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73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621052" w:rsidRPr="00621052" w:rsidRDefault="00621052" w:rsidP="00621052">
      <w:pPr>
        <w:pStyle w:val="Paragrafoelenco"/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21052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Continue to strengthen efforts to prevent and combat all forms of discrimination and violence against women and girls.</w:t>
      </w:r>
    </w:p>
    <w:p w:rsidR="00621052" w:rsidRDefault="00621052" w:rsidP="00621052">
      <w:pPr>
        <w:pStyle w:val="Paragrafoelenco"/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i/>
          <w:sz w:val="26"/>
          <w:szCs w:val="26"/>
          <w:lang w:val="en-US"/>
        </w:rPr>
      </w:pPr>
      <w:r w:rsidRPr="00621052">
        <w:rPr>
          <w:rFonts w:ascii="Times New Roman" w:hAnsi="Times New Roman" w:cs="Times New Roman"/>
          <w:i/>
          <w:iCs/>
          <w:sz w:val="28"/>
          <w:szCs w:val="28"/>
          <w:lang w:val="en-US"/>
        </w:rPr>
        <w:t>Ensure</w:t>
      </w:r>
      <w:r w:rsidR="008E4C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</w:t>
      </w:r>
      <w:r w:rsidRPr="0062105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enabling and safe environment for freedom of expression, association and peaceful assembly</w:t>
      </w:r>
      <w:r>
        <w:rPr>
          <w:i/>
          <w:sz w:val="26"/>
          <w:szCs w:val="26"/>
          <w:lang w:val="en-US"/>
        </w:rPr>
        <w:t xml:space="preserve">. </w:t>
      </w: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the delegation of </w:t>
      </w:r>
      <w:r w:rsidR="00621052">
        <w:rPr>
          <w:rFonts w:ascii="Times New Roman" w:hAnsi="Times New Roman" w:cs="Times New Roman"/>
          <w:sz w:val="28"/>
          <w:szCs w:val="28"/>
          <w:lang w:val="en-US"/>
        </w:rPr>
        <w:t>South Africa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successful review.</w:t>
      </w: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53BF" w:rsidRDefault="008C740E" w:rsidP="005653BF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 w:rsidR="00FC60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56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740"/>
    <w:multiLevelType w:val="hybridMultilevel"/>
    <w:tmpl w:val="3E42B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A5"/>
    <w:rsid w:val="000127FF"/>
    <w:rsid w:val="00053FBE"/>
    <w:rsid w:val="00094CF4"/>
    <w:rsid w:val="000C0F82"/>
    <w:rsid w:val="00114FA5"/>
    <w:rsid w:val="00160818"/>
    <w:rsid w:val="001E3F00"/>
    <w:rsid w:val="001E718B"/>
    <w:rsid w:val="00210371"/>
    <w:rsid w:val="00363B39"/>
    <w:rsid w:val="005653BF"/>
    <w:rsid w:val="00601268"/>
    <w:rsid w:val="00621052"/>
    <w:rsid w:val="0071264F"/>
    <w:rsid w:val="00854948"/>
    <w:rsid w:val="00864AC2"/>
    <w:rsid w:val="008C311A"/>
    <w:rsid w:val="008C740E"/>
    <w:rsid w:val="008E4CAB"/>
    <w:rsid w:val="00A0281C"/>
    <w:rsid w:val="00B9452A"/>
    <w:rsid w:val="00C946AE"/>
    <w:rsid w:val="00FC6058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0739-E87D-4214-805E-C0B83CA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058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4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FC6058"/>
    <w:pPr>
      <w:ind w:left="708"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FC6058"/>
    <w:rPr>
      <w:rFonts w:ascii="Calibri" w:eastAsia="SimSun" w:hAnsi="Calibri" w:cs="font356"/>
      <w:lang w:val="fr-CH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4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05C13-B2E4-4818-863F-DC2C53DC5341}"/>
</file>

<file path=customXml/itemProps2.xml><?xml version="1.0" encoding="utf-8"?>
<ds:datastoreItem xmlns:ds="http://schemas.openxmlformats.org/officeDocument/2006/customXml" ds:itemID="{74B0DD67-6D59-4E72-9AE6-A949F7DA84CB}"/>
</file>

<file path=customXml/itemProps3.xml><?xml version="1.0" encoding="utf-8"?>
<ds:datastoreItem xmlns:ds="http://schemas.openxmlformats.org/officeDocument/2006/customXml" ds:itemID="{3C9D2937-0A2E-4DDF-89B6-641C10F07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2022-11-16T08:42:00Z</dcterms:created>
  <dcterms:modified xsi:type="dcterms:W3CDTF">2022-11-16T08:42:00Z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