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A8" w:rsidRDefault="00ED3DA8" w:rsidP="00ED3DA8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0D70166B" wp14:editId="2018D10D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8" w:rsidRDefault="00ED3DA8" w:rsidP="00ED3DA8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ED3DA8" w:rsidRDefault="00ED3DA8" w:rsidP="00ED3DA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41 – United Kingdom</w:t>
      </w:r>
      <w:r w:rsidR="009C0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0619" w:rsidRPr="009C0619">
        <w:rPr>
          <w:rFonts w:ascii="Times New Roman" w:hAnsi="Times New Roman" w:cs="Times New Roman"/>
          <w:b/>
          <w:sz w:val="28"/>
          <w:szCs w:val="28"/>
          <w:lang w:val="en-US"/>
        </w:rPr>
        <w:t>of Great Britain and Northern Ireland</w:t>
      </w:r>
    </w:p>
    <w:p w:rsidR="00ED3DA8" w:rsidRPr="00474F14" w:rsidRDefault="00ED3DA8" w:rsidP="00ED3DA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Thur</w:t>
      </w:r>
      <w:r w:rsidR="0044277D">
        <w:rPr>
          <w:rFonts w:ascii="Times New Roman" w:hAnsi="Times New Roman" w:cs="Times New Roman"/>
          <w:b/>
          <w:sz w:val="28"/>
          <w:szCs w:val="28"/>
          <w:lang w:val="en-US"/>
        </w:rPr>
        <w:t>sday 10 November 2022, 9:00 – 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:3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ED3DA8" w:rsidRPr="00E163A6" w:rsidRDefault="00ED3DA8" w:rsidP="00ED3DA8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DA8" w:rsidRPr="00243D39" w:rsidRDefault="00ED3DA8" w:rsidP="00ED3D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:rsidR="00ED3DA8" w:rsidRPr="00243D39" w:rsidRDefault="00ED3DA8" w:rsidP="00ED3DA8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ED3DA8" w:rsidRPr="00243D39" w:rsidRDefault="00ED3DA8" w:rsidP="00ED3DA8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First Counsellor)</w:t>
      </w: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the United Kingdom for their national report and presentation.</w:t>
      </w:r>
      <w:bookmarkStart w:id="0" w:name="_GoBack"/>
      <w:bookmarkEnd w:id="0"/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commends the United Kingdom for its commitment to ensuring the protection and promotion of human rights globally as a current member of the Human Rights Council.</w:t>
      </w:r>
    </w:p>
    <w:p w:rsidR="00481E4E" w:rsidRDefault="00481E4E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welcomes the recent ratification of the </w:t>
      </w:r>
      <w:r w:rsidRPr="00ED3DA8">
        <w:rPr>
          <w:rFonts w:ascii="Times New Roman" w:hAnsi="Times New Roman" w:cs="Times New Roman"/>
          <w:sz w:val="28"/>
          <w:szCs w:val="28"/>
          <w:lang w:val="en-US"/>
        </w:rPr>
        <w:t>Council of Europe Convention on preventing and combating violence against women and domestic violence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 the United Kingdom the following recommendation</w:t>
      </w:r>
      <w:r w:rsidR="00AC377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3DA8" w:rsidRDefault="00ED3DA8" w:rsidP="00ED3DA8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F67578" w:rsidRDefault="00ED3DA8" w:rsidP="00F67578">
      <w:pPr>
        <w:pStyle w:val="Paragrafoelenco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D3DA8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International Convention for the Protection of all Persons from Enforced Disappearance;</w:t>
      </w:r>
    </w:p>
    <w:p w:rsidR="00ED3DA8" w:rsidRPr="00F67578" w:rsidRDefault="00ED3DA8" w:rsidP="00F67578">
      <w:pPr>
        <w:pStyle w:val="Paragrafoelenco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67578">
        <w:rPr>
          <w:rFonts w:ascii="Times New Roman" w:hAnsi="Times New Roman" w:cs="Times New Roman"/>
          <w:i/>
          <w:iCs/>
          <w:sz w:val="28"/>
          <w:szCs w:val="28"/>
          <w:lang w:val="en-US"/>
        </w:rPr>
        <w:t>Ke</w:t>
      </w:r>
      <w:r w:rsidR="00F675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ep under review the reservations </w:t>
      </w:r>
      <w:r w:rsidRPr="00F67578">
        <w:rPr>
          <w:rFonts w:ascii="Times New Roman" w:hAnsi="Times New Roman" w:cs="Times New Roman"/>
          <w:i/>
          <w:iCs/>
          <w:sz w:val="28"/>
          <w:szCs w:val="28"/>
          <w:lang w:val="en-US"/>
        </w:rPr>
        <w:t>registered upon ratification of the Council of Europe Convention on preventing and combating violence against women and domestic violence (Istanbul Convention).</w:t>
      </w:r>
    </w:p>
    <w:p w:rsidR="00ED3DA8" w:rsidRDefault="00ED3DA8" w:rsidP="00ED3DA8">
      <w:pPr>
        <w:suppressAutoHyphens w:val="0"/>
        <w:spacing w:after="160" w:line="259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the United Kingdom a successful review.</w:t>
      </w:r>
    </w:p>
    <w:p w:rsidR="00ED3DA8" w:rsidRDefault="00ED3DA8" w:rsidP="00ED3D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DA8" w:rsidRDefault="00171B53" w:rsidP="00ED3DA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</w:p>
    <w:p w:rsidR="003712F0" w:rsidRDefault="003712F0"/>
    <w:sectPr w:rsidR="00371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D5BA4"/>
    <w:rsid w:val="00171B53"/>
    <w:rsid w:val="001D40B5"/>
    <w:rsid w:val="003712F0"/>
    <w:rsid w:val="0044277D"/>
    <w:rsid w:val="00481E4E"/>
    <w:rsid w:val="008D1B8B"/>
    <w:rsid w:val="009C0619"/>
    <w:rsid w:val="00AC3771"/>
    <w:rsid w:val="00ED3DA8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34B2-D8B0-4B08-B358-4DA1E1D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DA8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ED3DA8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ED3DA8"/>
    <w:rPr>
      <w:rFonts w:ascii="Calibri" w:eastAsia="SimSun" w:hAnsi="Calibri" w:cs="font356"/>
      <w:lang w:val="fr-CH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BA4"/>
    <w:rPr>
      <w:rFonts w:ascii="Segoe UI" w:eastAsia="SimSun" w:hAnsi="Segoe UI" w:cs="Segoe UI"/>
      <w:sz w:val="18"/>
      <w:szCs w:val="18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DE831-FFA5-4075-9AFA-0DF07F24F165}"/>
</file>

<file path=customXml/itemProps2.xml><?xml version="1.0" encoding="utf-8"?>
<ds:datastoreItem xmlns:ds="http://schemas.openxmlformats.org/officeDocument/2006/customXml" ds:itemID="{F6799114-4289-4950-A9A2-9051B058F018}"/>
</file>

<file path=customXml/itemProps3.xml><?xml version="1.0" encoding="utf-8"?>
<ds:datastoreItem xmlns:ds="http://schemas.openxmlformats.org/officeDocument/2006/customXml" ds:itemID="{7A120200-32F2-4DBD-8BDB-59FA24306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cp:lastPrinted>2022-11-09T15:50:00Z</cp:lastPrinted>
  <dcterms:created xsi:type="dcterms:W3CDTF">2022-11-09T15:50:00Z</dcterms:created>
  <dcterms:modified xsi:type="dcterms:W3CDTF">2022-11-09T15:50:00Z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