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A716" w14:textId="77777777" w:rsidR="00E67BBE" w:rsidRDefault="001673E5" w:rsidP="00E67BBE">
      <w:pPr>
        <w:jc w:val="center"/>
        <w:rPr>
          <w:b/>
          <w:bCs/>
          <w:sz w:val="36"/>
          <w:szCs w:val="36"/>
          <w:rtl/>
        </w:rPr>
      </w:pPr>
      <w:r>
        <w:rPr>
          <w:noProof/>
          <w:sz w:val="32"/>
          <w:szCs w:val="32"/>
          <w:rtl/>
        </w:rPr>
        <w:drawing>
          <wp:anchor distT="0" distB="0" distL="114300" distR="114300" simplePos="0" relativeHeight="251659264" behindDoc="0" locked="0" layoutInCell="1" allowOverlap="1" wp14:anchorId="61369E99" wp14:editId="273C3155">
            <wp:simplePos x="0" y="0"/>
            <wp:positionH relativeFrom="margin">
              <wp:posOffset>4514850</wp:posOffset>
            </wp:positionH>
            <wp:positionV relativeFrom="margin">
              <wp:posOffset>0</wp:posOffset>
            </wp:positionV>
            <wp:extent cx="1743075" cy="1685925"/>
            <wp:effectExtent l="0" t="0" r="0" b="0"/>
            <wp:wrapSquare wrapText="bothSides"/>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grayscl/>
                    </a:blip>
                    <a:stretch>
                      <a:fillRect/>
                    </a:stretch>
                  </pic:blipFill>
                  <pic:spPr>
                    <a:xfrm>
                      <a:off x="0" y="0"/>
                      <a:ext cx="1743075" cy="16859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63D84" w:rsidRPr="001673E5">
        <w:rPr>
          <w:rFonts w:hint="cs"/>
          <w:b/>
          <w:bCs/>
          <w:sz w:val="36"/>
          <w:szCs w:val="36"/>
          <w:rtl/>
        </w:rPr>
        <w:t xml:space="preserve">بيان </w:t>
      </w:r>
      <w:r w:rsidR="008256BC" w:rsidRPr="001673E5">
        <w:rPr>
          <w:rFonts w:hint="cs"/>
          <w:b/>
          <w:bCs/>
          <w:sz w:val="36"/>
          <w:szCs w:val="36"/>
          <w:rtl/>
        </w:rPr>
        <w:t xml:space="preserve">السودان في </w:t>
      </w:r>
      <w:r w:rsidR="00E67BBE">
        <w:rPr>
          <w:rFonts w:hint="cs"/>
          <w:b/>
          <w:bCs/>
          <w:sz w:val="36"/>
          <w:szCs w:val="36"/>
          <w:rtl/>
        </w:rPr>
        <w:t>الإستعراض الدوري الشامل</w:t>
      </w:r>
    </w:p>
    <w:p w14:paraId="3D4DDBAB" w14:textId="13D95C64" w:rsidR="00363D84" w:rsidRPr="001673E5" w:rsidRDefault="00B1488F" w:rsidP="00E67BBE">
      <w:pPr>
        <w:jc w:val="center"/>
        <w:rPr>
          <w:b/>
          <w:bCs/>
          <w:sz w:val="36"/>
          <w:szCs w:val="36"/>
          <w:rtl/>
        </w:rPr>
      </w:pPr>
      <w:r>
        <w:rPr>
          <w:rFonts w:hint="cs"/>
          <w:b/>
          <w:bCs/>
          <w:sz w:val="36"/>
          <w:szCs w:val="36"/>
          <w:rtl/>
        </w:rPr>
        <w:t>لمملكة البحرين</w:t>
      </w:r>
    </w:p>
    <w:p w14:paraId="6EF10D9A" w14:textId="70E2C32A" w:rsidR="008256BC" w:rsidRDefault="008256BC" w:rsidP="00270E9A">
      <w:pPr>
        <w:bidi/>
        <w:jc w:val="center"/>
        <w:rPr>
          <w:b/>
          <w:bCs/>
          <w:sz w:val="36"/>
          <w:szCs w:val="36"/>
          <w:rtl/>
        </w:rPr>
      </w:pPr>
      <w:r w:rsidRPr="001673E5">
        <w:rPr>
          <w:rFonts w:hint="cs"/>
          <w:b/>
          <w:bCs/>
          <w:sz w:val="36"/>
          <w:szCs w:val="36"/>
          <w:rtl/>
        </w:rPr>
        <w:t xml:space="preserve">ضمن </w:t>
      </w:r>
      <w:r w:rsidR="00E67BBE">
        <w:rPr>
          <w:rFonts w:hint="cs"/>
          <w:b/>
          <w:bCs/>
          <w:sz w:val="36"/>
          <w:szCs w:val="36"/>
          <w:rtl/>
        </w:rPr>
        <w:t>أ</w:t>
      </w:r>
      <w:r w:rsidRPr="001673E5">
        <w:rPr>
          <w:rFonts w:hint="cs"/>
          <w:b/>
          <w:bCs/>
          <w:sz w:val="36"/>
          <w:szCs w:val="36"/>
          <w:rtl/>
        </w:rPr>
        <w:t xml:space="preserve">عمال الدورة </w:t>
      </w:r>
      <w:r w:rsidR="00E67BBE">
        <w:rPr>
          <w:rFonts w:hint="cs"/>
          <w:b/>
          <w:bCs/>
          <w:sz w:val="36"/>
          <w:szCs w:val="36"/>
          <w:rtl/>
        </w:rPr>
        <w:t>41 للإستعراض الدوري الشامل</w:t>
      </w:r>
    </w:p>
    <w:p w14:paraId="30A3CF06" w14:textId="77777777" w:rsidR="00270E9A" w:rsidRDefault="00270E9A" w:rsidP="00270E9A">
      <w:pPr>
        <w:bidi/>
        <w:jc w:val="center"/>
        <w:rPr>
          <w:b/>
          <w:bCs/>
          <w:sz w:val="36"/>
          <w:szCs w:val="36"/>
        </w:rPr>
      </w:pPr>
      <w:r>
        <w:rPr>
          <w:rFonts w:hint="cs"/>
          <w:b/>
          <w:bCs/>
          <w:sz w:val="36"/>
          <w:szCs w:val="36"/>
          <w:rtl/>
        </w:rPr>
        <w:t>تقديم السفير حسن حامد حسن المندوب الدائم لجمهورية السودان</w:t>
      </w:r>
    </w:p>
    <w:p w14:paraId="1749D93F" w14:textId="015BB633" w:rsidR="00BB1421" w:rsidRPr="001673E5" w:rsidRDefault="00A601C7" w:rsidP="00BB1421">
      <w:pPr>
        <w:bidi/>
        <w:jc w:val="center"/>
        <w:rPr>
          <w:b/>
          <w:bCs/>
          <w:sz w:val="36"/>
          <w:szCs w:val="36"/>
          <w:rtl/>
        </w:rPr>
      </w:pPr>
      <w:r>
        <w:rPr>
          <w:rFonts w:hint="cs"/>
          <w:b/>
          <w:bCs/>
          <w:sz w:val="36"/>
          <w:szCs w:val="36"/>
          <w:rtl/>
        </w:rPr>
        <w:t>7</w:t>
      </w:r>
      <w:r w:rsidR="00E67BBE">
        <w:rPr>
          <w:rFonts w:hint="cs"/>
          <w:b/>
          <w:bCs/>
          <w:sz w:val="36"/>
          <w:szCs w:val="36"/>
          <w:rtl/>
        </w:rPr>
        <w:t xml:space="preserve"> </w:t>
      </w:r>
      <w:r w:rsidR="00BB1421">
        <w:rPr>
          <w:rFonts w:hint="cs"/>
          <w:b/>
          <w:bCs/>
          <w:sz w:val="36"/>
          <w:szCs w:val="36"/>
          <w:rtl/>
        </w:rPr>
        <w:t xml:space="preserve"> </w:t>
      </w:r>
      <w:r w:rsidR="00E67BBE">
        <w:rPr>
          <w:rFonts w:hint="cs"/>
          <w:b/>
          <w:bCs/>
          <w:sz w:val="36"/>
          <w:szCs w:val="36"/>
          <w:rtl/>
        </w:rPr>
        <w:t>نوفمبر</w:t>
      </w:r>
      <w:r w:rsidR="00BB1421">
        <w:rPr>
          <w:rFonts w:hint="cs"/>
          <w:b/>
          <w:bCs/>
          <w:sz w:val="36"/>
          <w:szCs w:val="36"/>
          <w:rtl/>
        </w:rPr>
        <w:t xml:space="preserve"> 2022</w:t>
      </w:r>
    </w:p>
    <w:p w14:paraId="072004FB" w14:textId="77777777" w:rsidR="00363D84" w:rsidRPr="001B4410" w:rsidRDefault="001B4410" w:rsidP="001B4410">
      <w:pPr>
        <w:bidi/>
        <w:jc w:val="both"/>
        <w:rPr>
          <w:b/>
          <w:bCs/>
          <w:sz w:val="32"/>
          <w:szCs w:val="32"/>
        </w:rPr>
      </w:pPr>
      <w:r>
        <w:rPr>
          <w:rFonts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315B9CD" w14:textId="094AF21C" w:rsidR="00B1488F" w:rsidRDefault="001673E5" w:rsidP="00B1488F">
      <w:pPr>
        <w:bidi/>
        <w:jc w:val="both"/>
        <w:rPr>
          <w:b/>
          <w:bCs/>
          <w:sz w:val="32"/>
          <w:szCs w:val="32"/>
        </w:rPr>
      </w:pPr>
      <w:r>
        <w:rPr>
          <w:rFonts w:hint="cs"/>
          <w:b/>
          <w:bCs/>
          <w:sz w:val="32"/>
          <w:szCs w:val="32"/>
          <w:rtl/>
        </w:rPr>
        <w:t>شكراً السيد الرئيس</w:t>
      </w:r>
    </w:p>
    <w:p w14:paraId="76D43926" w14:textId="0995C224" w:rsidR="00BE7FF5" w:rsidRDefault="001B04F1" w:rsidP="001B04F1">
      <w:pPr>
        <w:bidi/>
        <w:jc w:val="both"/>
        <w:rPr>
          <w:b/>
          <w:bCs/>
          <w:sz w:val="32"/>
          <w:szCs w:val="32"/>
          <w:rtl/>
        </w:rPr>
      </w:pPr>
      <w:r>
        <w:rPr>
          <w:rFonts w:hint="cs"/>
          <w:b/>
          <w:bCs/>
          <w:sz w:val="32"/>
          <w:szCs w:val="32"/>
          <w:rtl/>
        </w:rPr>
        <w:t>وفد السودان يرحب بوفد مملكة البحرين الشقيقة برئاسة معالي الدكتور عبد اللطيف بن راشد الزياني وزير الخارجية. و</w:t>
      </w:r>
      <w:r w:rsidR="00B1488F">
        <w:rPr>
          <w:rFonts w:hint="cs"/>
          <w:b/>
          <w:bCs/>
          <w:sz w:val="32"/>
          <w:szCs w:val="32"/>
          <w:rtl/>
        </w:rPr>
        <w:t xml:space="preserve">يثمن </w:t>
      </w:r>
      <w:r w:rsidR="0063297D">
        <w:rPr>
          <w:rFonts w:hint="cs"/>
          <w:b/>
          <w:bCs/>
          <w:sz w:val="32"/>
          <w:szCs w:val="32"/>
          <w:rtl/>
        </w:rPr>
        <w:t xml:space="preserve">وفد </w:t>
      </w:r>
      <w:r>
        <w:rPr>
          <w:rFonts w:hint="cs"/>
          <w:b/>
          <w:bCs/>
          <w:sz w:val="32"/>
          <w:szCs w:val="32"/>
          <w:rtl/>
        </w:rPr>
        <w:t>السودان</w:t>
      </w:r>
      <w:r w:rsidR="00B1488F">
        <w:rPr>
          <w:rFonts w:hint="cs"/>
          <w:b/>
          <w:bCs/>
          <w:sz w:val="32"/>
          <w:szCs w:val="32"/>
          <w:rtl/>
        </w:rPr>
        <w:t xml:space="preserve"> </w:t>
      </w:r>
      <w:r w:rsidR="0063297D">
        <w:rPr>
          <w:rFonts w:hint="cs"/>
          <w:b/>
          <w:bCs/>
          <w:sz w:val="32"/>
          <w:szCs w:val="32"/>
          <w:rtl/>
        </w:rPr>
        <w:t xml:space="preserve"> </w:t>
      </w:r>
      <w:r w:rsidR="00B1488F">
        <w:rPr>
          <w:rFonts w:hint="cs"/>
          <w:b/>
          <w:bCs/>
          <w:sz w:val="32"/>
          <w:szCs w:val="32"/>
          <w:rtl/>
        </w:rPr>
        <w:t xml:space="preserve">إجازة حكومة مملكة البحرين لخطتها الوطنية لحقوق الانسان للاعوام 2022-2026، في اطار مجهوداتها </w:t>
      </w:r>
      <w:r>
        <w:rPr>
          <w:rFonts w:hint="cs"/>
          <w:b/>
          <w:bCs/>
          <w:sz w:val="32"/>
          <w:szCs w:val="32"/>
          <w:rtl/>
        </w:rPr>
        <w:t xml:space="preserve">الكبيرة </w:t>
      </w:r>
      <w:r w:rsidR="00B1488F">
        <w:rPr>
          <w:rFonts w:hint="cs"/>
          <w:b/>
          <w:bCs/>
          <w:sz w:val="32"/>
          <w:szCs w:val="32"/>
          <w:rtl/>
        </w:rPr>
        <w:t>الرامية لتقوية البنية الاساسية للمنظومة الوقائية والحمائية لحقوق الانسان</w:t>
      </w:r>
      <w:r w:rsidR="00783DB5">
        <w:rPr>
          <w:rFonts w:hint="cs"/>
          <w:b/>
          <w:bCs/>
          <w:sz w:val="32"/>
          <w:szCs w:val="32"/>
          <w:rtl/>
        </w:rPr>
        <w:t xml:space="preserve"> </w:t>
      </w:r>
      <w:r w:rsidR="003B765C">
        <w:rPr>
          <w:rFonts w:hint="cs"/>
          <w:b/>
          <w:bCs/>
          <w:sz w:val="32"/>
          <w:szCs w:val="32"/>
          <w:rtl/>
        </w:rPr>
        <w:t>.</w:t>
      </w:r>
      <w:r w:rsidR="00B1488F">
        <w:rPr>
          <w:rFonts w:hint="cs"/>
          <w:b/>
          <w:bCs/>
          <w:sz w:val="32"/>
          <w:szCs w:val="32"/>
          <w:rtl/>
        </w:rPr>
        <w:t xml:space="preserve"> كما ينظر بعين التقدير لمجهودات البحرين في تنفيذ </w:t>
      </w:r>
      <w:r>
        <w:rPr>
          <w:rFonts w:hint="cs"/>
          <w:b/>
          <w:bCs/>
          <w:sz w:val="32"/>
          <w:szCs w:val="32"/>
          <w:rtl/>
        </w:rPr>
        <w:t>خطة</w:t>
      </w:r>
      <w:r w:rsidR="00B1488F">
        <w:rPr>
          <w:rFonts w:hint="cs"/>
          <w:b/>
          <w:bCs/>
          <w:sz w:val="32"/>
          <w:szCs w:val="32"/>
          <w:rtl/>
        </w:rPr>
        <w:t xml:space="preserve"> التنمية المستدامة 2030 عبر إنشاء وزارة مخصصة لهذا الجانب. </w:t>
      </w:r>
    </w:p>
    <w:p w14:paraId="099F0B30" w14:textId="2F42AF42" w:rsidR="009C6EF4" w:rsidRDefault="00BE7FF5" w:rsidP="00B81D5A">
      <w:pPr>
        <w:bidi/>
        <w:jc w:val="both"/>
        <w:rPr>
          <w:b/>
          <w:bCs/>
          <w:sz w:val="32"/>
          <w:szCs w:val="32"/>
          <w:rtl/>
        </w:rPr>
      </w:pPr>
      <w:r>
        <w:rPr>
          <w:rFonts w:hint="cs"/>
          <w:b/>
          <w:bCs/>
          <w:sz w:val="32"/>
          <w:szCs w:val="32"/>
          <w:rtl/>
        </w:rPr>
        <w:t>و يشيد السودان بحرص البحرين على نشر وتقديم تقاريرها الوطنية الخاصة بتنفيذ الاتفاقيات الدولية مثل اتفاقية مناهضة التعذيب والعهد الخاص بالحقوق الاجتماعية والاقتصادية والثقافية. كما يشيد بمجهودها في الاصلاح التشريعي واصدار عدد من القوانين ذات الصلة بحقوق الانسان مثل قانون العدالة الاصلاحية للأطفال وحمايتهم من سوء المعاملة للعام 2021، وقانون الاسرة للعام 2017، وقانون العقوبات والتدابير البديلة للعام 2017</w:t>
      </w:r>
      <w:r w:rsidR="001B04F1">
        <w:rPr>
          <w:rFonts w:hint="cs"/>
          <w:b/>
          <w:bCs/>
          <w:sz w:val="32"/>
          <w:szCs w:val="32"/>
          <w:rtl/>
        </w:rPr>
        <w:t xml:space="preserve"> وغيرها من القوانين الرامية لصيانة وتعزيز حقوق الانسان.</w:t>
      </w:r>
    </w:p>
    <w:p w14:paraId="78477FBE" w14:textId="12642B90" w:rsidR="003B765C" w:rsidRDefault="001B04F1" w:rsidP="003B765C">
      <w:pPr>
        <w:bidi/>
        <w:jc w:val="both"/>
        <w:rPr>
          <w:b/>
          <w:bCs/>
          <w:sz w:val="32"/>
          <w:szCs w:val="32"/>
          <w:rtl/>
        </w:rPr>
      </w:pPr>
      <w:r>
        <w:rPr>
          <w:rFonts w:hint="cs"/>
          <w:b/>
          <w:bCs/>
          <w:sz w:val="32"/>
          <w:szCs w:val="32"/>
          <w:rtl/>
        </w:rPr>
        <w:t>وفد السودان يثمن عزم</w:t>
      </w:r>
      <w:r w:rsidR="003B765C">
        <w:rPr>
          <w:rFonts w:hint="cs"/>
          <w:b/>
          <w:bCs/>
          <w:sz w:val="32"/>
          <w:szCs w:val="32"/>
          <w:rtl/>
        </w:rPr>
        <w:t xml:space="preserve"> </w:t>
      </w:r>
      <w:r w:rsidR="00B1488F">
        <w:rPr>
          <w:rFonts w:hint="cs"/>
          <w:b/>
          <w:bCs/>
          <w:sz w:val="32"/>
          <w:szCs w:val="32"/>
          <w:rtl/>
        </w:rPr>
        <w:t xml:space="preserve">البحرين </w:t>
      </w:r>
      <w:r w:rsidR="003B765C">
        <w:rPr>
          <w:rFonts w:hint="cs"/>
          <w:b/>
          <w:bCs/>
          <w:sz w:val="32"/>
          <w:szCs w:val="32"/>
          <w:rtl/>
        </w:rPr>
        <w:t>على مواصلة مجهوداتها في مجال ترقية وحماية حقوق الانسان لا سيما عبر</w:t>
      </w:r>
      <w:r w:rsidR="00BE7FF5">
        <w:rPr>
          <w:rFonts w:hint="cs"/>
          <w:b/>
          <w:bCs/>
          <w:sz w:val="32"/>
          <w:szCs w:val="32"/>
          <w:rtl/>
        </w:rPr>
        <w:t xml:space="preserve"> برامج الاصلاح التشريعي</w:t>
      </w:r>
      <w:r w:rsidR="00B81D5A">
        <w:rPr>
          <w:b/>
          <w:bCs/>
          <w:sz w:val="32"/>
          <w:szCs w:val="32"/>
        </w:rPr>
        <w:t xml:space="preserve"> </w:t>
      </w:r>
      <w:r w:rsidR="00B81D5A">
        <w:rPr>
          <w:rFonts w:hint="cs"/>
          <w:b/>
          <w:bCs/>
          <w:sz w:val="32"/>
          <w:szCs w:val="32"/>
          <w:rtl/>
        </w:rPr>
        <w:t>، والانضمام للاتفاقيات الدولية</w:t>
      </w:r>
      <w:r w:rsidR="003B765C">
        <w:rPr>
          <w:rFonts w:hint="cs"/>
          <w:b/>
          <w:bCs/>
          <w:sz w:val="32"/>
          <w:szCs w:val="32"/>
          <w:rtl/>
        </w:rPr>
        <w:t>.</w:t>
      </w:r>
    </w:p>
    <w:p w14:paraId="6445B4D1" w14:textId="77777777" w:rsidR="00935197" w:rsidRDefault="00935197" w:rsidP="00935197">
      <w:pPr>
        <w:bidi/>
        <w:jc w:val="both"/>
        <w:rPr>
          <w:b/>
          <w:bCs/>
          <w:sz w:val="32"/>
          <w:szCs w:val="32"/>
          <w:rtl/>
        </w:rPr>
      </w:pPr>
      <w:r>
        <w:rPr>
          <w:rFonts w:hint="cs"/>
          <w:b/>
          <w:bCs/>
          <w:sz w:val="32"/>
          <w:szCs w:val="32"/>
          <w:rtl/>
        </w:rPr>
        <w:t>شكراً السيد الرئيس</w:t>
      </w:r>
    </w:p>
    <w:sectPr w:rsidR="00935197" w:rsidSect="009676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15F4" w14:textId="77777777" w:rsidR="00D307FD" w:rsidRDefault="00D307FD" w:rsidP="00B66B02">
      <w:pPr>
        <w:spacing w:after="0" w:line="240" w:lineRule="auto"/>
      </w:pPr>
      <w:r>
        <w:separator/>
      </w:r>
    </w:p>
  </w:endnote>
  <w:endnote w:type="continuationSeparator" w:id="0">
    <w:p w14:paraId="60B786DB" w14:textId="77777777" w:rsidR="00D307FD" w:rsidRDefault="00D307FD" w:rsidP="00B6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Arabic11 BT">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367"/>
      <w:docPartObj>
        <w:docPartGallery w:val="Page Numbers (Bottom of Page)"/>
        <w:docPartUnique/>
      </w:docPartObj>
    </w:sdtPr>
    <w:sdtEndPr/>
    <w:sdtContent>
      <w:p w14:paraId="50950550" w14:textId="77777777" w:rsidR="008256BC" w:rsidRDefault="002A49EA">
        <w:pPr>
          <w:pStyle w:val="Footer"/>
          <w:jc w:val="center"/>
        </w:pPr>
        <w:r>
          <w:fldChar w:fldCharType="begin"/>
        </w:r>
        <w:r>
          <w:instrText xml:space="preserve"> PAGE   \* MERGEFORMAT </w:instrText>
        </w:r>
        <w:r>
          <w:fldChar w:fldCharType="separate"/>
        </w:r>
        <w:r w:rsidR="00BB1421">
          <w:rPr>
            <w:noProof/>
          </w:rPr>
          <w:t>1</w:t>
        </w:r>
        <w:r>
          <w:rPr>
            <w:noProof/>
          </w:rPr>
          <w:fldChar w:fldCharType="end"/>
        </w:r>
      </w:p>
    </w:sdtContent>
  </w:sdt>
  <w:p w14:paraId="7FF9B563" w14:textId="77777777" w:rsidR="003C4A2D" w:rsidRDefault="003C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0715" w14:textId="77777777" w:rsidR="00D307FD" w:rsidRDefault="00D307FD" w:rsidP="00B66B02">
      <w:pPr>
        <w:spacing w:after="0" w:line="240" w:lineRule="auto"/>
      </w:pPr>
      <w:r>
        <w:separator/>
      </w:r>
    </w:p>
  </w:footnote>
  <w:footnote w:type="continuationSeparator" w:id="0">
    <w:p w14:paraId="6950D440" w14:textId="77777777" w:rsidR="00D307FD" w:rsidRDefault="00D307FD" w:rsidP="00B66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4D1"/>
    <w:multiLevelType w:val="hybridMultilevel"/>
    <w:tmpl w:val="FA1A73D0"/>
    <w:lvl w:ilvl="0" w:tplc="8BD62176">
      <w:start w:val="1"/>
      <w:numFmt w:val="decimal"/>
      <w:lvlText w:val="%1-"/>
      <w:lvlJc w:val="left"/>
      <w:pPr>
        <w:ind w:left="720" w:hanging="360"/>
      </w:pPr>
      <w:rPr>
        <w:rFonts w:cs="Times New Roman" w:hint="default"/>
        <w:b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D142B"/>
    <w:multiLevelType w:val="hybridMultilevel"/>
    <w:tmpl w:val="F640B7E2"/>
    <w:lvl w:ilvl="0" w:tplc="439298EA">
      <w:start w:val="1"/>
      <w:numFmt w:val="bullet"/>
      <w:lvlText w:val=""/>
      <w:lvlJc w:val="left"/>
      <w:pPr>
        <w:tabs>
          <w:tab w:val="num" w:pos="644"/>
        </w:tabs>
        <w:ind w:left="644" w:hanging="360"/>
      </w:pPr>
      <w:rPr>
        <w:rFonts w:ascii="Symbol" w:hAnsi="Symbol" w:hint="default"/>
        <w:color w:val="auto"/>
      </w:rPr>
    </w:lvl>
    <w:lvl w:ilvl="1" w:tplc="D2E2B6FC">
      <w:start w:val="15"/>
      <w:numFmt w:val="decimal"/>
      <w:lvlText w:val="%2."/>
      <w:lvlJc w:val="left"/>
      <w:pPr>
        <w:tabs>
          <w:tab w:val="num" w:pos="644"/>
        </w:tabs>
        <w:ind w:left="644"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ADC85360">
      <w:start w:val="1"/>
      <w:numFmt w:val="arabicAlpha"/>
      <w:lvlText w:val="(%4)"/>
      <w:lvlJc w:val="left"/>
      <w:pPr>
        <w:tabs>
          <w:tab w:val="num" w:pos="3600"/>
        </w:tabs>
        <w:ind w:left="3600" w:hanging="360"/>
      </w:pPr>
      <w:rPr>
        <w:rFonts w:hint="default"/>
      </w:rPr>
    </w:lvl>
    <w:lvl w:ilvl="4" w:tplc="BDACE6F8">
      <w:numFmt w:val="bullet"/>
      <w:lvlText w:val="-"/>
      <w:lvlJc w:val="left"/>
      <w:pPr>
        <w:tabs>
          <w:tab w:val="num" w:pos="4320"/>
        </w:tabs>
        <w:ind w:left="4320" w:hanging="360"/>
      </w:pPr>
      <w:rPr>
        <w:rFonts w:ascii="MingLiU-ExtB" w:eastAsia="MingLiU-ExtB" w:hAnsi="MingLiU-ExtB" w:cs="Arabic11 BT"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C6461B"/>
    <w:multiLevelType w:val="hybridMultilevel"/>
    <w:tmpl w:val="2226595A"/>
    <w:lvl w:ilvl="0" w:tplc="0CFC8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D84"/>
    <w:rsid w:val="00010109"/>
    <w:rsid w:val="00012EE7"/>
    <w:rsid w:val="000155AE"/>
    <w:rsid w:val="0002008D"/>
    <w:rsid w:val="00035643"/>
    <w:rsid w:val="00053877"/>
    <w:rsid w:val="000554FB"/>
    <w:rsid w:val="00063E24"/>
    <w:rsid w:val="00066B02"/>
    <w:rsid w:val="00067F4A"/>
    <w:rsid w:val="00080F21"/>
    <w:rsid w:val="00090B06"/>
    <w:rsid w:val="000C445F"/>
    <w:rsid w:val="000D2D2B"/>
    <w:rsid w:val="000F16CF"/>
    <w:rsid w:val="001264F0"/>
    <w:rsid w:val="00144290"/>
    <w:rsid w:val="00155EE8"/>
    <w:rsid w:val="0016289C"/>
    <w:rsid w:val="001673E5"/>
    <w:rsid w:val="00186962"/>
    <w:rsid w:val="00193F25"/>
    <w:rsid w:val="00197CA7"/>
    <w:rsid w:val="001B04F1"/>
    <w:rsid w:val="001B4410"/>
    <w:rsid w:val="001C612A"/>
    <w:rsid w:val="001D620B"/>
    <w:rsid w:val="0020306D"/>
    <w:rsid w:val="0020622B"/>
    <w:rsid w:val="00216D66"/>
    <w:rsid w:val="00225CC5"/>
    <w:rsid w:val="002661D2"/>
    <w:rsid w:val="00270701"/>
    <w:rsid w:val="00270E9A"/>
    <w:rsid w:val="002811CD"/>
    <w:rsid w:val="00281595"/>
    <w:rsid w:val="00295168"/>
    <w:rsid w:val="002A49EA"/>
    <w:rsid w:val="002C29AC"/>
    <w:rsid w:val="002E1F2F"/>
    <w:rsid w:val="002E474F"/>
    <w:rsid w:val="002F119B"/>
    <w:rsid w:val="002F6D79"/>
    <w:rsid w:val="00306E36"/>
    <w:rsid w:val="00323C46"/>
    <w:rsid w:val="003312AC"/>
    <w:rsid w:val="00332FEF"/>
    <w:rsid w:val="00363D84"/>
    <w:rsid w:val="003729BA"/>
    <w:rsid w:val="00384787"/>
    <w:rsid w:val="00396490"/>
    <w:rsid w:val="003A5939"/>
    <w:rsid w:val="003A6021"/>
    <w:rsid w:val="003B2E58"/>
    <w:rsid w:val="003B765C"/>
    <w:rsid w:val="003C4A2D"/>
    <w:rsid w:val="003D1259"/>
    <w:rsid w:val="00461A22"/>
    <w:rsid w:val="004A2E5B"/>
    <w:rsid w:val="004B0760"/>
    <w:rsid w:val="004B1DDB"/>
    <w:rsid w:val="004D7FB8"/>
    <w:rsid w:val="004F64F5"/>
    <w:rsid w:val="0053792B"/>
    <w:rsid w:val="005412B7"/>
    <w:rsid w:val="00541941"/>
    <w:rsid w:val="00550C90"/>
    <w:rsid w:val="00567A44"/>
    <w:rsid w:val="00574D94"/>
    <w:rsid w:val="0059274B"/>
    <w:rsid w:val="005A2FB1"/>
    <w:rsid w:val="005C11C8"/>
    <w:rsid w:val="005E32A2"/>
    <w:rsid w:val="005E69A2"/>
    <w:rsid w:val="005F6BFA"/>
    <w:rsid w:val="00624FFB"/>
    <w:rsid w:val="0063297D"/>
    <w:rsid w:val="006340EC"/>
    <w:rsid w:val="00650A82"/>
    <w:rsid w:val="00666693"/>
    <w:rsid w:val="006A589B"/>
    <w:rsid w:val="006B7DEA"/>
    <w:rsid w:val="006C1261"/>
    <w:rsid w:val="00773D8C"/>
    <w:rsid w:val="00783DB5"/>
    <w:rsid w:val="007926C9"/>
    <w:rsid w:val="007D24E0"/>
    <w:rsid w:val="00804E1D"/>
    <w:rsid w:val="00811AC9"/>
    <w:rsid w:val="008256BC"/>
    <w:rsid w:val="0083238C"/>
    <w:rsid w:val="00855B7A"/>
    <w:rsid w:val="00856704"/>
    <w:rsid w:val="0087754C"/>
    <w:rsid w:val="00877B9B"/>
    <w:rsid w:val="008802BD"/>
    <w:rsid w:val="00883154"/>
    <w:rsid w:val="008849CA"/>
    <w:rsid w:val="008861D8"/>
    <w:rsid w:val="008951BF"/>
    <w:rsid w:val="008B1CA1"/>
    <w:rsid w:val="008C7D86"/>
    <w:rsid w:val="008D5DF5"/>
    <w:rsid w:val="008E74D3"/>
    <w:rsid w:val="00902495"/>
    <w:rsid w:val="00935197"/>
    <w:rsid w:val="00950C89"/>
    <w:rsid w:val="00951160"/>
    <w:rsid w:val="00967660"/>
    <w:rsid w:val="00975966"/>
    <w:rsid w:val="009803A6"/>
    <w:rsid w:val="009922FF"/>
    <w:rsid w:val="00992C65"/>
    <w:rsid w:val="00994ED1"/>
    <w:rsid w:val="009A727C"/>
    <w:rsid w:val="009C4344"/>
    <w:rsid w:val="009C6EF4"/>
    <w:rsid w:val="009D2AD8"/>
    <w:rsid w:val="009E16F7"/>
    <w:rsid w:val="009E2E90"/>
    <w:rsid w:val="009F0190"/>
    <w:rsid w:val="009F2C78"/>
    <w:rsid w:val="009F5F78"/>
    <w:rsid w:val="00A12601"/>
    <w:rsid w:val="00A446FD"/>
    <w:rsid w:val="00A56046"/>
    <w:rsid w:val="00A601C7"/>
    <w:rsid w:val="00A607A7"/>
    <w:rsid w:val="00A665A0"/>
    <w:rsid w:val="00A85C2B"/>
    <w:rsid w:val="00AA43FC"/>
    <w:rsid w:val="00AB1F79"/>
    <w:rsid w:val="00AB5A34"/>
    <w:rsid w:val="00AC1F20"/>
    <w:rsid w:val="00AC2AB4"/>
    <w:rsid w:val="00AE026E"/>
    <w:rsid w:val="00AE37AA"/>
    <w:rsid w:val="00AF3C04"/>
    <w:rsid w:val="00AF520C"/>
    <w:rsid w:val="00AF6E41"/>
    <w:rsid w:val="00B006FD"/>
    <w:rsid w:val="00B0173A"/>
    <w:rsid w:val="00B11055"/>
    <w:rsid w:val="00B1488F"/>
    <w:rsid w:val="00B4027B"/>
    <w:rsid w:val="00B45D8E"/>
    <w:rsid w:val="00B518CC"/>
    <w:rsid w:val="00B56766"/>
    <w:rsid w:val="00B66B02"/>
    <w:rsid w:val="00B74844"/>
    <w:rsid w:val="00B81D5A"/>
    <w:rsid w:val="00BB1421"/>
    <w:rsid w:val="00BD32FE"/>
    <w:rsid w:val="00BD3FF2"/>
    <w:rsid w:val="00BE7FF5"/>
    <w:rsid w:val="00BF371A"/>
    <w:rsid w:val="00C02C3A"/>
    <w:rsid w:val="00C0416B"/>
    <w:rsid w:val="00C241BB"/>
    <w:rsid w:val="00C721CC"/>
    <w:rsid w:val="00C81111"/>
    <w:rsid w:val="00CC7FF6"/>
    <w:rsid w:val="00CD0CA1"/>
    <w:rsid w:val="00CE3791"/>
    <w:rsid w:val="00CE485F"/>
    <w:rsid w:val="00CE60C1"/>
    <w:rsid w:val="00D07DCE"/>
    <w:rsid w:val="00D17C11"/>
    <w:rsid w:val="00D22DB5"/>
    <w:rsid w:val="00D24A7A"/>
    <w:rsid w:val="00D307FD"/>
    <w:rsid w:val="00D44A99"/>
    <w:rsid w:val="00D65D24"/>
    <w:rsid w:val="00D674B9"/>
    <w:rsid w:val="00D73CDB"/>
    <w:rsid w:val="00D75C4B"/>
    <w:rsid w:val="00D829A2"/>
    <w:rsid w:val="00D97D1A"/>
    <w:rsid w:val="00DA0CE6"/>
    <w:rsid w:val="00DA6D78"/>
    <w:rsid w:val="00DC2860"/>
    <w:rsid w:val="00DC2D4E"/>
    <w:rsid w:val="00DD374E"/>
    <w:rsid w:val="00DE0762"/>
    <w:rsid w:val="00DE4583"/>
    <w:rsid w:val="00E16488"/>
    <w:rsid w:val="00E2468B"/>
    <w:rsid w:val="00E32207"/>
    <w:rsid w:val="00E4061E"/>
    <w:rsid w:val="00E67BBE"/>
    <w:rsid w:val="00E76E7E"/>
    <w:rsid w:val="00EA3F71"/>
    <w:rsid w:val="00EA7A79"/>
    <w:rsid w:val="00EC3CCF"/>
    <w:rsid w:val="00EF1D5E"/>
    <w:rsid w:val="00F14AE0"/>
    <w:rsid w:val="00F335E4"/>
    <w:rsid w:val="00F3539B"/>
    <w:rsid w:val="00F37F42"/>
    <w:rsid w:val="00F45369"/>
    <w:rsid w:val="00F65A69"/>
    <w:rsid w:val="00F86664"/>
    <w:rsid w:val="00FC6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95A4"/>
  <w15:docId w15:val="{5D6FD1FD-B1DB-4F2F-B3E1-89F8C9D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B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B02"/>
  </w:style>
  <w:style w:type="paragraph" w:styleId="Footer">
    <w:name w:val="footer"/>
    <w:basedOn w:val="Normal"/>
    <w:link w:val="FooterChar"/>
    <w:uiPriority w:val="99"/>
    <w:unhideWhenUsed/>
    <w:rsid w:val="00B66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02"/>
  </w:style>
  <w:style w:type="paragraph" w:styleId="ListParagraph">
    <w:name w:val="List Paragraph"/>
    <w:aliases w:val="List Paragraph2,Table bullet,سرد الفقرات,References,List Paragraph (numbered (a)),Numbered paragraph,Paragraphe de liste1,Medium Grid 1 - Accent 21,LIST OF TABLES.,Bullets,Párrafo de lista1,Heading II,List bullet,Ha,Dot pt,Indicator Text"/>
    <w:basedOn w:val="Normal"/>
    <w:link w:val="ListParagraphChar"/>
    <w:uiPriority w:val="34"/>
    <w:qFormat/>
    <w:rsid w:val="00B56766"/>
    <w:pPr>
      <w:ind w:left="720"/>
      <w:contextualSpacing/>
    </w:pPr>
  </w:style>
  <w:style w:type="character" w:customStyle="1" w:styleId="liens">
    <w:name w:val="liens"/>
    <w:basedOn w:val="DefaultParagraphFont"/>
    <w:rsid w:val="008256BC"/>
  </w:style>
  <w:style w:type="character" w:customStyle="1" w:styleId="ListParagraphChar">
    <w:name w:val="List Paragraph Char"/>
    <w:aliases w:val="List Paragraph2 Char,Table bullet Char,سرد الفقرات Char,References Char,List Paragraph (numbered (a)) Char,Numbered paragraph Char,Paragraphe de liste1 Char,Medium Grid 1 - Accent 21 Char,LIST OF TABLES. Char,Bullets Char,Ha Char"/>
    <w:basedOn w:val="DefaultParagraphFont"/>
    <w:link w:val="ListParagraph"/>
    <w:uiPriority w:val="34"/>
    <w:qFormat/>
    <w:locked/>
    <w:rsid w:val="008256BC"/>
  </w:style>
  <w:style w:type="paragraph" w:styleId="BlockText">
    <w:name w:val="Block Text"/>
    <w:basedOn w:val="Normal"/>
    <w:rsid w:val="008256BC"/>
    <w:pPr>
      <w:bidi/>
      <w:spacing w:after="0" w:line="240" w:lineRule="auto"/>
      <w:ind w:left="720" w:firstLine="73"/>
      <w:jc w:val="lowKashida"/>
    </w:pPr>
    <w:rPr>
      <w:rFonts w:ascii="Times New Roman" w:eastAsia="Times New Roman" w:hAnsi="Times New Roman"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AB1DF-3B4E-4369-A0EE-EBFAD558861C}"/>
</file>

<file path=customXml/itemProps2.xml><?xml version="1.0" encoding="utf-8"?>
<ds:datastoreItem xmlns:ds="http://schemas.openxmlformats.org/officeDocument/2006/customXml" ds:itemID="{51AC7088-8840-4B04-9FED-798C93762DA9}"/>
</file>

<file path=customXml/itemProps3.xml><?xml version="1.0" encoding="utf-8"?>
<ds:datastoreItem xmlns:ds="http://schemas.openxmlformats.org/officeDocument/2006/customXml" ds:itemID="{EF52FB28-69D9-4CC4-B286-265EA6C12CFA}"/>
</file>

<file path=docProps/app.xml><?xml version="1.0" encoding="utf-8"?>
<Properties xmlns="http://schemas.openxmlformats.org/officeDocument/2006/extended-properties" xmlns:vt="http://schemas.openxmlformats.org/officeDocument/2006/docPropsVTypes">
  <Template>Normal</Template>
  <TotalTime>1828</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omar</cp:lastModifiedBy>
  <cp:revision>70</cp:revision>
  <cp:lastPrinted>2018-04-03T12:22:00Z</cp:lastPrinted>
  <dcterms:created xsi:type="dcterms:W3CDTF">2015-03-24T13:41:00Z</dcterms:created>
  <dcterms:modified xsi:type="dcterms:W3CDTF">2022-11-07T10:52:00Z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