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13F06" w14:textId="77777777" w:rsidR="00003BF9" w:rsidRDefault="00003BF9" w:rsidP="00003BF9">
      <w:pPr>
        <w:pStyle w:val="uLinie"/>
        <w:spacing w:after="454"/>
        <w:rPr>
          <w:lang w:val="en-GB"/>
        </w:rPr>
      </w:pPr>
    </w:p>
    <w:p w14:paraId="32DB7803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2897D2B9" w14:textId="4B809516" w:rsidR="00003BF9" w:rsidRDefault="002E4B9B" w:rsidP="00003BF9">
      <w:pPr>
        <w:jc w:val="center"/>
        <w:rPr>
          <w:lang w:val="fr-CH"/>
        </w:rPr>
      </w:pPr>
      <w:r>
        <w:rPr>
          <w:lang w:val="fr-CH"/>
        </w:rPr>
        <w:t>4</w:t>
      </w:r>
      <w:r w:rsidR="00256E18">
        <w:rPr>
          <w:lang w:val="fr-CH"/>
        </w:rPr>
        <w:t>1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637BCF8F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1FD67E50" w14:textId="3D52416F" w:rsidR="00003BF9" w:rsidRDefault="00A47E56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Afrique du Sud</w:t>
      </w:r>
    </w:p>
    <w:p w14:paraId="02B882FB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7B858855" w14:textId="5ACF65FD" w:rsidR="00003BF9" w:rsidRDefault="00256E18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Genève, le 16 novembre</w:t>
      </w:r>
      <w:r w:rsidR="00D67CF9">
        <w:rPr>
          <w:sz w:val="20"/>
          <w:szCs w:val="20"/>
          <w:lang w:val="fr-CH"/>
        </w:rPr>
        <w:t xml:space="preserve"> 202</w:t>
      </w:r>
      <w:r w:rsidR="002E4B9B">
        <w:rPr>
          <w:sz w:val="20"/>
          <w:szCs w:val="20"/>
          <w:lang w:val="fr-CH"/>
        </w:rPr>
        <w:t>2</w:t>
      </w:r>
    </w:p>
    <w:p w14:paraId="4CCC2B14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4F9D74F5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669CBAE9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25BB69AB" w14:textId="77777777" w:rsidR="00003BF9" w:rsidRDefault="00003BF9" w:rsidP="00003BF9">
      <w:pPr>
        <w:rPr>
          <w:lang w:val="fr-CH"/>
        </w:rPr>
      </w:pPr>
    </w:p>
    <w:p w14:paraId="2D179273" w14:textId="77777777" w:rsidR="001C58BD" w:rsidRDefault="001C58BD" w:rsidP="00003BF9">
      <w:pPr>
        <w:jc w:val="both"/>
        <w:rPr>
          <w:sz w:val="24"/>
          <w:szCs w:val="24"/>
          <w:lang w:val="fr-CH"/>
        </w:rPr>
      </w:pPr>
    </w:p>
    <w:p w14:paraId="21D1839D" w14:textId="026D1051" w:rsidR="00003BF9" w:rsidRPr="004D284D" w:rsidRDefault="00003BF9" w:rsidP="004D284D">
      <w:pPr>
        <w:spacing w:line="240" w:lineRule="auto"/>
        <w:jc w:val="both"/>
        <w:rPr>
          <w:sz w:val="24"/>
          <w:szCs w:val="24"/>
          <w:lang w:val="fr-CH"/>
        </w:rPr>
      </w:pPr>
      <w:bookmarkStart w:id="0" w:name="_GoBack"/>
      <w:bookmarkEnd w:id="0"/>
      <w:r w:rsidRPr="004D284D">
        <w:rPr>
          <w:sz w:val="24"/>
          <w:szCs w:val="24"/>
          <w:lang w:val="fr-CH"/>
        </w:rPr>
        <w:t xml:space="preserve">Monsieur le Président, </w:t>
      </w:r>
    </w:p>
    <w:p w14:paraId="52EAFFEE" w14:textId="77777777" w:rsidR="006914EC" w:rsidRPr="004D284D" w:rsidRDefault="006914EC" w:rsidP="004D284D">
      <w:pPr>
        <w:spacing w:line="240" w:lineRule="auto"/>
        <w:jc w:val="both"/>
        <w:rPr>
          <w:sz w:val="24"/>
          <w:szCs w:val="24"/>
          <w:lang w:val="fr-CH"/>
        </w:rPr>
      </w:pPr>
    </w:p>
    <w:p w14:paraId="38526AEF" w14:textId="1B09117A" w:rsidR="00566E4B" w:rsidRPr="004D284D" w:rsidRDefault="00D05EE4" w:rsidP="004D284D">
      <w:pPr>
        <w:spacing w:line="240" w:lineRule="auto"/>
        <w:jc w:val="both"/>
        <w:rPr>
          <w:sz w:val="24"/>
          <w:szCs w:val="24"/>
          <w:lang w:val="fr-CH"/>
        </w:rPr>
      </w:pPr>
      <w:r w:rsidRPr="004D284D">
        <w:rPr>
          <w:sz w:val="24"/>
          <w:szCs w:val="24"/>
          <w:lang w:val="fr-CH"/>
        </w:rPr>
        <w:t xml:space="preserve">La Suisse remercie la délégation </w:t>
      </w:r>
      <w:r w:rsidR="00570956" w:rsidRPr="004D284D">
        <w:rPr>
          <w:sz w:val="24"/>
          <w:szCs w:val="24"/>
          <w:lang w:val="fr-CH"/>
        </w:rPr>
        <w:t>de l’Afrique du Sud</w:t>
      </w:r>
      <w:r w:rsidR="00566E4B" w:rsidRPr="004D284D">
        <w:rPr>
          <w:sz w:val="24"/>
          <w:szCs w:val="24"/>
          <w:lang w:val="fr-CH"/>
        </w:rPr>
        <w:t xml:space="preserve"> pour sa présentation et </w:t>
      </w:r>
      <w:r w:rsidR="00174A0C" w:rsidRPr="004D284D">
        <w:rPr>
          <w:sz w:val="24"/>
          <w:szCs w:val="24"/>
          <w:lang w:val="fr-CH"/>
        </w:rPr>
        <w:t xml:space="preserve">formule </w:t>
      </w:r>
      <w:r w:rsidR="00566E4B" w:rsidRPr="004D284D">
        <w:rPr>
          <w:sz w:val="24"/>
          <w:szCs w:val="24"/>
          <w:lang w:val="fr-CH"/>
        </w:rPr>
        <w:t>les recommandations suivantes:</w:t>
      </w:r>
    </w:p>
    <w:p w14:paraId="09D8FDDB" w14:textId="3154646F" w:rsidR="00003BF9" w:rsidRPr="004D284D" w:rsidRDefault="00003BF9" w:rsidP="004D284D">
      <w:pPr>
        <w:spacing w:line="240" w:lineRule="auto"/>
        <w:jc w:val="both"/>
        <w:rPr>
          <w:sz w:val="24"/>
          <w:szCs w:val="24"/>
          <w:lang w:val="fr-CH"/>
        </w:rPr>
      </w:pPr>
    </w:p>
    <w:p w14:paraId="51BFB124" w14:textId="71F78090" w:rsidR="000F70AB" w:rsidRPr="004D284D" w:rsidRDefault="00320670" w:rsidP="004D284D">
      <w:pPr>
        <w:pStyle w:val="ListParagraph"/>
        <w:numPr>
          <w:ilvl w:val="0"/>
          <w:numId w:val="11"/>
        </w:numPr>
        <w:spacing w:line="240" w:lineRule="auto"/>
        <w:jc w:val="both"/>
        <w:rPr>
          <w:sz w:val="24"/>
          <w:szCs w:val="24"/>
          <w:lang w:val="fr-CH"/>
        </w:rPr>
      </w:pPr>
      <w:r w:rsidRPr="004D284D">
        <w:rPr>
          <w:sz w:val="24"/>
          <w:szCs w:val="24"/>
          <w:lang w:val="fr-CH"/>
        </w:rPr>
        <w:t xml:space="preserve">Assurer </w:t>
      </w:r>
      <w:r w:rsidR="000F70AB" w:rsidRPr="004D284D">
        <w:rPr>
          <w:sz w:val="24"/>
          <w:szCs w:val="24"/>
          <w:lang w:val="fr-CH"/>
        </w:rPr>
        <w:t xml:space="preserve">que des amendements à la législation soient adoptés </w:t>
      </w:r>
      <w:r w:rsidRPr="004D284D">
        <w:rPr>
          <w:sz w:val="24"/>
          <w:szCs w:val="24"/>
          <w:lang w:val="fr-CH"/>
        </w:rPr>
        <w:t xml:space="preserve">pour rendre conformes à l'OPCAT </w:t>
      </w:r>
      <w:r w:rsidR="000F70AB" w:rsidRPr="004D284D">
        <w:rPr>
          <w:sz w:val="24"/>
          <w:szCs w:val="24"/>
          <w:lang w:val="fr-CH"/>
        </w:rPr>
        <w:t xml:space="preserve">les organes </w:t>
      </w:r>
      <w:r w:rsidRPr="004D284D">
        <w:rPr>
          <w:sz w:val="24"/>
          <w:szCs w:val="24"/>
          <w:lang w:val="fr-CH"/>
        </w:rPr>
        <w:t>du mécanisme national de prévention contre la torture</w:t>
      </w:r>
      <w:r w:rsidR="000F70AB" w:rsidRPr="004D284D">
        <w:rPr>
          <w:sz w:val="24"/>
          <w:szCs w:val="24"/>
          <w:lang w:val="fr-CH"/>
        </w:rPr>
        <w:t xml:space="preserve">, notamment </w:t>
      </w:r>
      <w:r w:rsidR="00C40230" w:rsidRPr="004D284D">
        <w:rPr>
          <w:sz w:val="24"/>
          <w:szCs w:val="24"/>
          <w:lang w:val="fr-CH"/>
        </w:rPr>
        <w:t>l’</w:t>
      </w:r>
      <w:r w:rsidRPr="004D284D">
        <w:rPr>
          <w:sz w:val="24"/>
          <w:szCs w:val="24"/>
          <w:lang w:val="fr-CH"/>
        </w:rPr>
        <w:t xml:space="preserve">indépendance </w:t>
      </w:r>
      <w:r w:rsidR="000F70AB" w:rsidRPr="004D284D">
        <w:rPr>
          <w:sz w:val="24"/>
          <w:szCs w:val="24"/>
          <w:lang w:val="fr-CH"/>
        </w:rPr>
        <w:t>prévue à l'article 18.</w:t>
      </w:r>
    </w:p>
    <w:p w14:paraId="7A6AE59C" w14:textId="77777777" w:rsidR="004D284D" w:rsidRPr="004D284D" w:rsidRDefault="004D284D" w:rsidP="004D284D">
      <w:pPr>
        <w:spacing w:line="240" w:lineRule="auto"/>
        <w:jc w:val="both"/>
        <w:rPr>
          <w:sz w:val="24"/>
          <w:szCs w:val="24"/>
          <w:lang w:val="fr-CH"/>
        </w:rPr>
      </w:pPr>
    </w:p>
    <w:p w14:paraId="103BA2EF" w14:textId="2DCF594E" w:rsidR="004714DF" w:rsidRPr="004D284D" w:rsidRDefault="00566E4B" w:rsidP="004D284D">
      <w:pPr>
        <w:pStyle w:val="ListParagraph"/>
        <w:numPr>
          <w:ilvl w:val="0"/>
          <w:numId w:val="11"/>
        </w:numPr>
        <w:spacing w:line="240" w:lineRule="auto"/>
        <w:jc w:val="both"/>
        <w:rPr>
          <w:sz w:val="24"/>
          <w:szCs w:val="24"/>
          <w:lang w:val="fr-CH"/>
        </w:rPr>
      </w:pPr>
      <w:r w:rsidRPr="004D284D">
        <w:rPr>
          <w:sz w:val="24"/>
          <w:szCs w:val="24"/>
          <w:lang w:val="fr-CH"/>
        </w:rPr>
        <w:t>P</w:t>
      </w:r>
      <w:r w:rsidR="004714DF" w:rsidRPr="004D284D">
        <w:rPr>
          <w:sz w:val="24"/>
          <w:szCs w:val="24"/>
          <w:lang w:val="fr-CH"/>
        </w:rPr>
        <w:t>rendre des mesures pour remédier au recours excessif à la force par les forces de police, notamment en donnant des moyens d'action à la Direction indépendante des enquêtes de police et en assurant une formation adéquate</w:t>
      </w:r>
      <w:r w:rsidR="00A90197" w:rsidRPr="004D284D">
        <w:rPr>
          <w:sz w:val="24"/>
          <w:szCs w:val="24"/>
          <w:lang w:val="fr-CH"/>
        </w:rPr>
        <w:t>.</w:t>
      </w:r>
    </w:p>
    <w:p w14:paraId="6C344F33" w14:textId="3BB85B1D" w:rsidR="004D284D" w:rsidRPr="004D284D" w:rsidRDefault="004D284D" w:rsidP="004D284D">
      <w:pPr>
        <w:spacing w:line="240" w:lineRule="auto"/>
        <w:jc w:val="both"/>
        <w:rPr>
          <w:sz w:val="24"/>
          <w:szCs w:val="24"/>
          <w:lang w:val="fr-CH"/>
        </w:rPr>
      </w:pPr>
    </w:p>
    <w:p w14:paraId="476D0D3B" w14:textId="3FF53B7A" w:rsidR="001C58BD" w:rsidRPr="004D284D" w:rsidRDefault="00566E4B" w:rsidP="004D284D">
      <w:pPr>
        <w:pStyle w:val="ListParagraph"/>
        <w:numPr>
          <w:ilvl w:val="0"/>
          <w:numId w:val="11"/>
        </w:numPr>
        <w:spacing w:line="240" w:lineRule="auto"/>
        <w:jc w:val="both"/>
        <w:rPr>
          <w:sz w:val="24"/>
          <w:szCs w:val="24"/>
          <w:lang w:val="fr-CH"/>
        </w:rPr>
      </w:pPr>
      <w:r w:rsidRPr="004D284D">
        <w:rPr>
          <w:sz w:val="24"/>
          <w:szCs w:val="24"/>
          <w:lang w:val="fr-CH"/>
        </w:rPr>
        <w:t>A</w:t>
      </w:r>
      <w:r w:rsidR="000C22E3" w:rsidRPr="004D284D">
        <w:rPr>
          <w:sz w:val="24"/>
          <w:szCs w:val="24"/>
          <w:lang w:val="fr-CH"/>
        </w:rPr>
        <w:t xml:space="preserve">ccélérer la mise en œuvre du plan stratégique national 2020 sur la violence fondée sur le genre et le </w:t>
      </w:r>
      <w:proofErr w:type="spellStart"/>
      <w:r w:rsidR="000C22E3" w:rsidRPr="004D284D">
        <w:rPr>
          <w:sz w:val="24"/>
          <w:szCs w:val="24"/>
          <w:lang w:val="fr-CH"/>
        </w:rPr>
        <w:t>féminicide</w:t>
      </w:r>
      <w:proofErr w:type="spellEnd"/>
      <w:r w:rsidR="000C22E3" w:rsidRPr="004D284D">
        <w:rPr>
          <w:sz w:val="24"/>
          <w:szCs w:val="24"/>
          <w:lang w:val="fr-CH"/>
        </w:rPr>
        <w:t>.</w:t>
      </w:r>
    </w:p>
    <w:p w14:paraId="5FA10978" w14:textId="0F84E371" w:rsidR="004D284D" w:rsidRPr="004D284D" w:rsidRDefault="004D284D" w:rsidP="004D284D">
      <w:pPr>
        <w:spacing w:line="240" w:lineRule="auto"/>
        <w:jc w:val="both"/>
        <w:rPr>
          <w:sz w:val="24"/>
          <w:szCs w:val="24"/>
          <w:lang w:val="fr-CH"/>
        </w:rPr>
      </w:pPr>
    </w:p>
    <w:p w14:paraId="045990A6" w14:textId="2EDDCE0B" w:rsidR="004D284D" w:rsidRPr="004D284D" w:rsidRDefault="00566E4B" w:rsidP="004D284D">
      <w:pPr>
        <w:pStyle w:val="ListParagraph"/>
        <w:numPr>
          <w:ilvl w:val="0"/>
          <w:numId w:val="11"/>
        </w:numPr>
        <w:spacing w:line="240" w:lineRule="auto"/>
        <w:jc w:val="both"/>
        <w:rPr>
          <w:sz w:val="24"/>
          <w:szCs w:val="24"/>
          <w:lang w:val="fr-CH"/>
        </w:rPr>
      </w:pPr>
      <w:r w:rsidRPr="004D284D">
        <w:rPr>
          <w:sz w:val="24"/>
          <w:szCs w:val="24"/>
          <w:lang w:val="fr-CH"/>
        </w:rPr>
        <w:t>P</w:t>
      </w:r>
      <w:r w:rsidR="000C22E3" w:rsidRPr="004D284D">
        <w:rPr>
          <w:sz w:val="24"/>
          <w:szCs w:val="24"/>
          <w:lang w:val="fr-CH"/>
        </w:rPr>
        <w:t xml:space="preserve">rendre des mesures urgentes pour protéger les </w:t>
      </w:r>
      <w:r w:rsidR="001F684D" w:rsidRPr="004D284D">
        <w:rPr>
          <w:sz w:val="24"/>
          <w:szCs w:val="24"/>
          <w:lang w:val="fr-CH"/>
        </w:rPr>
        <w:t xml:space="preserve">défenseuses et </w:t>
      </w:r>
      <w:r w:rsidR="000C22E3" w:rsidRPr="004D284D">
        <w:rPr>
          <w:sz w:val="24"/>
          <w:szCs w:val="24"/>
          <w:lang w:val="fr-CH"/>
        </w:rPr>
        <w:t>défenseurs des droits de l'homme dans l'exercice de leur travail</w:t>
      </w:r>
      <w:r w:rsidR="00F625D3" w:rsidRPr="004D284D">
        <w:rPr>
          <w:sz w:val="24"/>
          <w:szCs w:val="24"/>
          <w:lang w:val="fr-CH"/>
        </w:rPr>
        <w:t xml:space="preserve"> et mettre en place </w:t>
      </w:r>
      <w:r w:rsidRPr="004D284D">
        <w:rPr>
          <w:sz w:val="24"/>
          <w:szCs w:val="24"/>
          <w:lang w:val="fr-CH"/>
        </w:rPr>
        <w:t>une commission d'enquête sur les meurtres</w:t>
      </w:r>
      <w:r w:rsidR="00F625D3" w:rsidRPr="004D284D">
        <w:rPr>
          <w:sz w:val="24"/>
          <w:szCs w:val="24"/>
          <w:lang w:val="fr-CH"/>
        </w:rPr>
        <w:t xml:space="preserve">, notamment </w:t>
      </w:r>
      <w:r w:rsidR="00F00B69" w:rsidRPr="004D284D">
        <w:rPr>
          <w:sz w:val="24"/>
          <w:szCs w:val="24"/>
          <w:lang w:val="fr-CH"/>
        </w:rPr>
        <w:t>d</w:t>
      </w:r>
      <w:r w:rsidR="00F625D3" w:rsidRPr="004D284D">
        <w:rPr>
          <w:sz w:val="24"/>
          <w:szCs w:val="24"/>
          <w:lang w:val="fr-CH"/>
        </w:rPr>
        <w:t xml:space="preserve">es </w:t>
      </w:r>
      <w:r w:rsidRPr="004D284D">
        <w:rPr>
          <w:sz w:val="24"/>
          <w:szCs w:val="24"/>
          <w:lang w:val="fr-CH"/>
        </w:rPr>
        <w:t xml:space="preserve">membres du mouvement </w:t>
      </w:r>
      <w:proofErr w:type="spellStart"/>
      <w:r w:rsidRPr="004D284D">
        <w:rPr>
          <w:sz w:val="24"/>
          <w:szCs w:val="24"/>
          <w:lang w:val="fr-CH"/>
        </w:rPr>
        <w:t>Abahlali</w:t>
      </w:r>
      <w:proofErr w:type="spellEnd"/>
      <w:r w:rsidRPr="004D284D">
        <w:rPr>
          <w:sz w:val="24"/>
          <w:szCs w:val="24"/>
          <w:lang w:val="fr-CH"/>
        </w:rPr>
        <w:t xml:space="preserve"> </w:t>
      </w:r>
      <w:proofErr w:type="spellStart"/>
      <w:r w:rsidRPr="004D284D">
        <w:rPr>
          <w:sz w:val="24"/>
          <w:szCs w:val="24"/>
          <w:lang w:val="fr-CH"/>
        </w:rPr>
        <w:t>baseMjondolo</w:t>
      </w:r>
      <w:proofErr w:type="spellEnd"/>
      <w:r w:rsidRPr="004D284D">
        <w:rPr>
          <w:sz w:val="24"/>
          <w:szCs w:val="24"/>
          <w:lang w:val="fr-CH"/>
        </w:rPr>
        <w:t xml:space="preserve">, </w:t>
      </w:r>
      <w:r w:rsidR="00320670" w:rsidRPr="004D284D">
        <w:rPr>
          <w:sz w:val="24"/>
          <w:szCs w:val="24"/>
          <w:lang w:val="fr-CH"/>
        </w:rPr>
        <w:t xml:space="preserve">pour </w:t>
      </w:r>
      <w:r w:rsidRPr="004D284D">
        <w:rPr>
          <w:sz w:val="24"/>
          <w:szCs w:val="24"/>
          <w:lang w:val="fr-CH"/>
        </w:rPr>
        <w:t>mettre fin à l'impunité.</w:t>
      </w:r>
    </w:p>
    <w:p w14:paraId="66D467D1" w14:textId="54B8C822" w:rsidR="000D1E6C" w:rsidRPr="004D284D" w:rsidRDefault="002D72F0" w:rsidP="004D284D">
      <w:pPr>
        <w:spacing w:line="240" w:lineRule="auto"/>
        <w:rPr>
          <w:sz w:val="24"/>
          <w:szCs w:val="24"/>
          <w:lang w:val="fr-CH"/>
        </w:rPr>
      </w:pPr>
      <w:r w:rsidRPr="004D284D">
        <w:rPr>
          <w:strike/>
          <w:sz w:val="24"/>
          <w:szCs w:val="24"/>
          <w:lang w:val="fr-CH"/>
        </w:rPr>
        <w:br/>
      </w:r>
      <w:r w:rsidR="00003BF9" w:rsidRPr="004D284D">
        <w:rPr>
          <w:sz w:val="24"/>
          <w:szCs w:val="24"/>
          <w:lang w:val="fr-CH"/>
        </w:rPr>
        <w:t>Je vous remercie.</w:t>
      </w:r>
    </w:p>
    <w:sectPr w:rsidR="000D1E6C" w:rsidRPr="004D284D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1E835" w14:textId="77777777" w:rsidR="00A23372" w:rsidRDefault="00A23372">
      <w:r>
        <w:separator/>
      </w:r>
    </w:p>
  </w:endnote>
  <w:endnote w:type="continuationSeparator" w:id="0">
    <w:p w14:paraId="70532624" w14:textId="77777777" w:rsidR="00A23372" w:rsidRDefault="00A2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738B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07056D79" w14:textId="77777777" w:rsidR="00B82727" w:rsidRPr="004D284D" w:rsidRDefault="003F744B">
    <w:pPr>
      <w:pStyle w:val="Footer"/>
      <w:pBdr>
        <w:top w:val="single" w:sz="4" w:space="1" w:color="auto"/>
      </w:pBdr>
      <w:rPr>
        <w:b/>
        <w:sz w:val="15"/>
        <w:szCs w:val="15"/>
        <w:lang w:val="fr-CH"/>
      </w:rPr>
    </w:pPr>
    <w:r w:rsidRPr="004D284D">
      <w:rPr>
        <w:b/>
        <w:sz w:val="15"/>
        <w:szCs w:val="15"/>
        <w:lang w:val="fr-CH"/>
      </w:rPr>
      <w:t xml:space="preserve">Mission permanente de la Suisse auprès de l'Office des Nations Unies et des autres organisations internationales à Genève </w:t>
    </w:r>
  </w:p>
  <w:p w14:paraId="7645637E" w14:textId="77777777" w:rsidR="00B82727" w:rsidRPr="004D284D" w:rsidRDefault="003F744B">
    <w:pPr>
      <w:pStyle w:val="Footer"/>
      <w:spacing w:after="80"/>
      <w:rPr>
        <w:b/>
        <w:sz w:val="15"/>
        <w:szCs w:val="15"/>
      </w:rPr>
    </w:pPr>
    <w:r w:rsidRPr="004D284D">
      <w:rPr>
        <w:b/>
        <w:sz w:val="15"/>
        <w:szCs w:val="15"/>
      </w:rPr>
      <w:t>Permanent Mission of Switzerland to the United Nations Office and to the other International Organizations in Geneva</w:t>
    </w:r>
  </w:p>
  <w:p w14:paraId="5F06BCE0" w14:textId="77777777" w:rsidR="00B82727" w:rsidRPr="004D284D" w:rsidRDefault="003F744B">
    <w:pPr>
      <w:pStyle w:val="Footer"/>
      <w:rPr>
        <w:sz w:val="15"/>
        <w:szCs w:val="15"/>
        <w:lang w:val="fr-CH"/>
      </w:rPr>
    </w:pPr>
    <w:r w:rsidRPr="004D284D">
      <w:rPr>
        <w:sz w:val="15"/>
        <w:szCs w:val="15"/>
        <w:lang w:val="fr-CH"/>
      </w:rPr>
      <w:t xml:space="preserve">Rue de </w:t>
    </w:r>
    <w:proofErr w:type="spellStart"/>
    <w:r w:rsidRPr="004D284D">
      <w:rPr>
        <w:sz w:val="15"/>
        <w:szCs w:val="15"/>
        <w:lang w:val="fr-CH"/>
      </w:rPr>
      <w:t>Varembé</w:t>
    </w:r>
    <w:proofErr w:type="spellEnd"/>
    <w:r w:rsidRPr="004D284D">
      <w:rPr>
        <w:sz w:val="15"/>
        <w:szCs w:val="15"/>
        <w:lang w:val="fr-CH"/>
      </w:rPr>
      <w:t xml:space="preserve"> 9-11, CP 194, 1211 Genève 20</w:t>
    </w:r>
  </w:p>
  <w:p w14:paraId="2088D0FE" w14:textId="77777777" w:rsidR="00B82727" w:rsidRPr="004D284D" w:rsidRDefault="000D1E2A">
    <w:pPr>
      <w:pStyle w:val="Footer"/>
      <w:rPr>
        <w:sz w:val="15"/>
        <w:szCs w:val="15"/>
        <w:lang w:val="fr-CH"/>
      </w:rPr>
    </w:pPr>
    <w:r w:rsidRPr="004D284D">
      <w:rPr>
        <w:sz w:val="15"/>
        <w:szCs w:val="15"/>
        <w:lang w:val="fr-CH"/>
      </w:rPr>
      <w:t>Tél. +41 (0)58 482 24 41</w:t>
    </w:r>
    <w:r w:rsidR="00E128AD" w:rsidRPr="004D284D">
      <w:rPr>
        <w:sz w:val="15"/>
        <w:szCs w:val="15"/>
        <w:lang w:val="fr-CH"/>
      </w:rPr>
      <w:t>, Fax +41 (0)58 482</w:t>
    </w:r>
    <w:r w:rsidR="003F744B" w:rsidRPr="004D284D">
      <w:rPr>
        <w:sz w:val="15"/>
        <w:szCs w:val="15"/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5CF52" w14:textId="77777777" w:rsidR="00A23372" w:rsidRDefault="00A23372">
      <w:r>
        <w:separator/>
      </w:r>
    </w:p>
  </w:footnote>
  <w:footnote w:type="continuationSeparator" w:id="0">
    <w:p w14:paraId="71586518" w14:textId="77777777" w:rsidR="00A23372" w:rsidRDefault="00A2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52DB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2ABEDE78" w14:textId="77777777">
      <w:trPr>
        <w:cantSplit/>
        <w:trHeight w:hRule="exact" w:val="1840"/>
      </w:trPr>
      <w:tc>
        <w:tcPr>
          <w:tcW w:w="4848" w:type="dxa"/>
        </w:tcPr>
        <w:p w14:paraId="32304D5C" w14:textId="77777777" w:rsidR="00B82727" w:rsidRDefault="003F744B">
          <w:pPr>
            <w:pStyle w:val="Logo"/>
          </w:pPr>
          <w:r>
            <w:drawing>
              <wp:inline distT="0" distB="0" distL="0" distR="0" wp14:anchorId="4CDC8D6D" wp14:editId="442A6A89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02147F7E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676BB9AC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77696A0C" w14:textId="77777777" w:rsidR="00B82727" w:rsidRPr="004D284D" w:rsidRDefault="00B82727">
    <w:pPr>
      <w:pStyle w:val="Header"/>
      <w:rPr>
        <w:sz w:val="15"/>
        <w:szCs w:val="15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0E431BE"/>
    <w:multiLevelType w:val="hybridMultilevel"/>
    <w:tmpl w:val="22AC8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37115424"/>
    <w:multiLevelType w:val="hybridMultilevel"/>
    <w:tmpl w:val="4FA24BE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D7F64"/>
    <w:multiLevelType w:val="hybridMultilevel"/>
    <w:tmpl w:val="1D20BCB8"/>
    <w:lvl w:ilvl="0" w:tplc="642A39F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B4C7E"/>
    <w:multiLevelType w:val="hybridMultilevel"/>
    <w:tmpl w:val="ED06A7E6"/>
    <w:lvl w:ilvl="0" w:tplc="C7E66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B04DE"/>
    <w:multiLevelType w:val="hybridMultilevel"/>
    <w:tmpl w:val="DC4AC7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047EF"/>
    <w:rsid w:val="00014C5A"/>
    <w:rsid w:val="000522C0"/>
    <w:rsid w:val="000543C4"/>
    <w:rsid w:val="000849B6"/>
    <w:rsid w:val="00091EC5"/>
    <w:rsid w:val="000B0BF0"/>
    <w:rsid w:val="000B2C24"/>
    <w:rsid w:val="000B52D7"/>
    <w:rsid w:val="000C2085"/>
    <w:rsid w:val="000C22E3"/>
    <w:rsid w:val="000D1E2A"/>
    <w:rsid w:val="000D1E6C"/>
    <w:rsid w:val="000F05B7"/>
    <w:rsid w:val="000F70AB"/>
    <w:rsid w:val="001601BD"/>
    <w:rsid w:val="00174A0C"/>
    <w:rsid w:val="00184684"/>
    <w:rsid w:val="00190F23"/>
    <w:rsid w:val="00192DD8"/>
    <w:rsid w:val="001A2A21"/>
    <w:rsid w:val="001C58BD"/>
    <w:rsid w:val="001C5C97"/>
    <w:rsid w:val="001C76E3"/>
    <w:rsid w:val="001D3708"/>
    <w:rsid w:val="001E2205"/>
    <w:rsid w:val="001F556E"/>
    <w:rsid w:val="001F684D"/>
    <w:rsid w:val="00227C66"/>
    <w:rsid w:val="002403DC"/>
    <w:rsid w:val="00256E18"/>
    <w:rsid w:val="0028272A"/>
    <w:rsid w:val="00290B7F"/>
    <w:rsid w:val="00291B8D"/>
    <w:rsid w:val="002942BA"/>
    <w:rsid w:val="002966B8"/>
    <w:rsid w:val="00297AB9"/>
    <w:rsid w:val="002A1A8B"/>
    <w:rsid w:val="002A2066"/>
    <w:rsid w:val="002A798D"/>
    <w:rsid w:val="002C3FD9"/>
    <w:rsid w:val="002D179E"/>
    <w:rsid w:val="002D72F0"/>
    <w:rsid w:val="002D7DD8"/>
    <w:rsid w:val="002E2BEF"/>
    <w:rsid w:val="002E4B9B"/>
    <w:rsid w:val="002F6BEE"/>
    <w:rsid w:val="00320670"/>
    <w:rsid w:val="00327724"/>
    <w:rsid w:val="003602E2"/>
    <w:rsid w:val="0036101B"/>
    <w:rsid w:val="003613D8"/>
    <w:rsid w:val="00363CEA"/>
    <w:rsid w:val="003710E1"/>
    <w:rsid w:val="0039660B"/>
    <w:rsid w:val="003A272F"/>
    <w:rsid w:val="003C5228"/>
    <w:rsid w:val="003F744B"/>
    <w:rsid w:val="00402186"/>
    <w:rsid w:val="00440F86"/>
    <w:rsid w:val="004714DF"/>
    <w:rsid w:val="00487EDB"/>
    <w:rsid w:val="004A50BB"/>
    <w:rsid w:val="004B0C11"/>
    <w:rsid w:val="004B0EE6"/>
    <w:rsid w:val="004B3CE4"/>
    <w:rsid w:val="004D284D"/>
    <w:rsid w:val="004D3428"/>
    <w:rsid w:val="004D643E"/>
    <w:rsid w:val="004E5D9E"/>
    <w:rsid w:val="00500182"/>
    <w:rsid w:val="00510A53"/>
    <w:rsid w:val="005264A7"/>
    <w:rsid w:val="0053677E"/>
    <w:rsid w:val="00566E4B"/>
    <w:rsid w:val="00570956"/>
    <w:rsid w:val="005A210F"/>
    <w:rsid w:val="005A24C5"/>
    <w:rsid w:val="005A5A26"/>
    <w:rsid w:val="005B45E4"/>
    <w:rsid w:val="005D34A0"/>
    <w:rsid w:val="00620E6A"/>
    <w:rsid w:val="00626F26"/>
    <w:rsid w:val="00647687"/>
    <w:rsid w:val="00657DBB"/>
    <w:rsid w:val="006678CD"/>
    <w:rsid w:val="006800C8"/>
    <w:rsid w:val="006914EC"/>
    <w:rsid w:val="006B3B20"/>
    <w:rsid w:val="006F1082"/>
    <w:rsid w:val="006F7B84"/>
    <w:rsid w:val="007004A2"/>
    <w:rsid w:val="00726322"/>
    <w:rsid w:val="00731EB7"/>
    <w:rsid w:val="00736FAC"/>
    <w:rsid w:val="007B0226"/>
    <w:rsid w:val="007E5D13"/>
    <w:rsid w:val="00816032"/>
    <w:rsid w:val="00826CA8"/>
    <w:rsid w:val="008856AD"/>
    <w:rsid w:val="008973D5"/>
    <w:rsid w:val="008974C6"/>
    <w:rsid w:val="008A760E"/>
    <w:rsid w:val="008D1162"/>
    <w:rsid w:val="008E1C3B"/>
    <w:rsid w:val="008F4C02"/>
    <w:rsid w:val="0091189F"/>
    <w:rsid w:val="009141D4"/>
    <w:rsid w:val="00942997"/>
    <w:rsid w:val="0094308C"/>
    <w:rsid w:val="00944407"/>
    <w:rsid w:val="009460F6"/>
    <w:rsid w:val="00971CDF"/>
    <w:rsid w:val="00982752"/>
    <w:rsid w:val="009928E5"/>
    <w:rsid w:val="0099451D"/>
    <w:rsid w:val="009C1973"/>
    <w:rsid w:val="009D1F9D"/>
    <w:rsid w:val="009F4974"/>
    <w:rsid w:val="00A05923"/>
    <w:rsid w:val="00A05E68"/>
    <w:rsid w:val="00A1213F"/>
    <w:rsid w:val="00A21835"/>
    <w:rsid w:val="00A22A8D"/>
    <w:rsid w:val="00A23372"/>
    <w:rsid w:val="00A250A9"/>
    <w:rsid w:val="00A47E56"/>
    <w:rsid w:val="00A751A5"/>
    <w:rsid w:val="00A81C05"/>
    <w:rsid w:val="00A90197"/>
    <w:rsid w:val="00A91D61"/>
    <w:rsid w:val="00AA2481"/>
    <w:rsid w:val="00AA5045"/>
    <w:rsid w:val="00AC162D"/>
    <w:rsid w:val="00AD1440"/>
    <w:rsid w:val="00B01656"/>
    <w:rsid w:val="00B20434"/>
    <w:rsid w:val="00B23ED0"/>
    <w:rsid w:val="00B74001"/>
    <w:rsid w:val="00B74980"/>
    <w:rsid w:val="00B82727"/>
    <w:rsid w:val="00B83A47"/>
    <w:rsid w:val="00B95249"/>
    <w:rsid w:val="00B95470"/>
    <w:rsid w:val="00BD4467"/>
    <w:rsid w:val="00BE0169"/>
    <w:rsid w:val="00BF1A0D"/>
    <w:rsid w:val="00BF4636"/>
    <w:rsid w:val="00BF56B9"/>
    <w:rsid w:val="00C15E7F"/>
    <w:rsid w:val="00C16F4D"/>
    <w:rsid w:val="00C25955"/>
    <w:rsid w:val="00C3657C"/>
    <w:rsid w:val="00C40230"/>
    <w:rsid w:val="00C84E70"/>
    <w:rsid w:val="00CE49B1"/>
    <w:rsid w:val="00D036E7"/>
    <w:rsid w:val="00D05EE4"/>
    <w:rsid w:val="00D30BBF"/>
    <w:rsid w:val="00D40825"/>
    <w:rsid w:val="00D61AB3"/>
    <w:rsid w:val="00D630B8"/>
    <w:rsid w:val="00D67CF9"/>
    <w:rsid w:val="00D705F7"/>
    <w:rsid w:val="00D86048"/>
    <w:rsid w:val="00DB6968"/>
    <w:rsid w:val="00DD743B"/>
    <w:rsid w:val="00DE5479"/>
    <w:rsid w:val="00E010C6"/>
    <w:rsid w:val="00E128AD"/>
    <w:rsid w:val="00E4032D"/>
    <w:rsid w:val="00E45DD4"/>
    <w:rsid w:val="00E50A83"/>
    <w:rsid w:val="00E51026"/>
    <w:rsid w:val="00E5661A"/>
    <w:rsid w:val="00E6269D"/>
    <w:rsid w:val="00E81845"/>
    <w:rsid w:val="00E97C46"/>
    <w:rsid w:val="00F00B69"/>
    <w:rsid w:val="00F27A53"/>
    <w:rsid w:val="00F30020"/>
    <w:rsid w:val="00F47CFB"/>
    <w:rsid w:val="00F625D3"/>
    <w:rsid w:val="00F70913"/>
    <w:rsid w:val="00F77E95"/>
    <w:rsid w:val="00F81960"/>
    <w:rsid w:val="00FD1932"/>
    <w:rsid w:val="00FE0462"/>
    <w:rsid w:val="00FF3959"/>
    <w:rsid w:val="00FF3CEA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7ED1C0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basedOn w:val="Normal"/>
    <w:uiPriority w:val="34"/>
    <w:qFormat/>
    <w:rsid w:val="004B0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17F66-DABE-4A6B-BF54-B153DF5F45B4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54AA757A-03C6-44DD-A807-D3E5E5A913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Michael Meier</cp:lastModifiedBy>
  <cp:revision>3</cp:revision>
  <cp:lastPrinted>2021-10-20T10:53:00Z</cp:lastPrinted>
  <dcterms:created xsi:type="dcterms:W3CDTF">2022-11-10T09:06:00Z</dcterms:created>
  <dcterms:modified xsi:type="dcterms:W3CDTF">2022-11-14T13:15:00Z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