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3D03E5" w:rsidRDefault="00E7611D" w:rsidP="00E7611D">
      <w:pPr>
        <w:pStyle w:val="Default"/>
        <w:rPr>
          <w:b/>
          <w:bCs/>
          <w:sz w:val="32"/>
          <w:szCs w:val="26"/>
          <w:lang w:val="en-GB"/>
        </w:rPr>
      </w:pPr>
      <w:r w:rsidRPr="003D03E5">
        <w:rPr>
          <w:b/>
          <w:bCs/>
          <w:sz w:val="32"/>
          <w:szCs w:val="26"/>
          <w:lang w:val="en-GB"/>
        </w:rPr>
        <w:t xml:space="preserve">Universal Periodic Review, </w:t>
      </w:r>
      <w:r w:rsidR="004703EB" w:rsidRPr="003D03E5">
        <w:rPr>
          <w:b/>
          <w:bCs/>
          <w:sz w:val="32"/>
          <w:szCs w:val="26"/>
          <w:lang w:val="en-GB"/>
        </w:rPr>
        <w:t>4</w:t>
      </w:r>
      <w:r w:rsidR="00A42274" w:rsidRPr="003D03E5">
        <w:rPr>
          <w:b/>
          <w:bCs/>
          <w:sz w:val="32"/>
          <w:szCs w:val="26"/>
          <w:lang w:val="en-GB"/>
        </w:rPr>
        <w:t>1</w:t>
      </w:r>
      <w:r w:rsidR="004703EB" w:rsidRPr="003D03E5">
        <w:rPr>
          <w:b/>
          <w:bCs/>
          <w:sz w:val="32"/>
          <w:szCs w:val="26"/>
          <w:vertAlign w:val="superscript"/>
          <w:lang w:val="en-GB"/>
        </w:rPr>
        <w:t>th</w:t>
      </w:r>
      <w:r w:rsidR="004703EB" w:rsidRPr="003D03E5">
        <w:rPr>
          <w:b/>
          <w:bCs/>
          <w:sz w:val="32"/>
          <w:szCs w:val="26"/>
          <w:lang w:val="en-GB"/>
        </w:rPr>
        <w:t xml:space="preserve"> </w:t>
      </w:r>
      <w:r w:rsidRPr="003D03E5">
        <w:rPr>
          <w:b/>
          <w:bCs/>
          <w:sz w:val="32"/>
          <w:szCs w:val="26"/>
          <w:lang w:val="en-GB"/>
        </w:rPr>
        <w:t>session</w:t>
      </w:r>
    </w:p>
    <w:p w:rsidR="00E7611D" w:rsidRPr="003D03E5" w:rsidRDefault="00E7611D" w:rsidP="00E7611D">
      <w:pPr>
        <w:pStyle w:val="Default"/>
        <w:rPr>
          <w:b/>
          <w:bCs/>
          <w:sz w:val="32"/>
          <w:szCs w:val="26"/>
          <w:lang w:val="en-GB"/>
        </w:rPr>
      </w:pPr>
      <w:r w:rsidRPr="003D03E5">
        <w:rPr>
          <w:b/>
          <w:bCs/>
          <w:sz w:val="32"/>
          <w:szCs w:val="26"/>
          <w:lang w:val="en-GB"/>
        </w:rPr>
        <w:t>Human Rights Council</w:t>
      </w:r>
    </w:p>
    <w:p w:rsidR="00E7611D" w:rsidRPr="003D03E5" w:rsidRDefault="00E7611D" w:rsidP="00E7611D">
      <w:pPr>
        <w:pStyle w:val="Default"/>
        <w:rPr>
          <w:b/>
          <w:bCs/>
          <w:sz w:val="32"/>
          <w:szCs w:val="26"/>
          <w:lang w:val="en-GB"/>
        </w:rPr>
      </w:pPr>
    </w:p>
    <w:p w:rsidR="00E7611D" w:rsidRPr="003D03E5" w:rsidRDefault="00E7611D" w:rsidP="00E7611D">
      <w:pPr>
        <w:pStyle w:val="Default"/>
        <w:rPr>
          <w:b/>
          <w:bCs/>
          <w:sz w:val="32"/>
          <w:szCs w:val="26"/>
          <w:lang w:val="en-GB"/>
        </w:rPr>
      </w:pPr>
      <w:r w:rsidRPr="003D03E5">
        <w:rPr>
          <w:b/>
          <w:bCs/>
          <w:sz w:val="32"/>
          <w:szCs w:val="26"/>
          <w:lang w:val="en-GB"/>
        </w:rPr>
        <w:t xml:space="preserve">UPR of </w:t>
      </w:r>
      <w:r w:rsidR="00FA28E9" w:rsidRPr="003D03E5">
        <w:rPr>
          <w:b/>
          <w:bCs/>
          <w:sz w:val="32"/>
          <w:szCs w:val="26"/>
          <w:lang w:val="en-GB"/>
        </w:rPr>
        <w:t>South Africa</w:t>
      </w:r>
      <w:r w:rsidRPr="003D03E5">
        <w:rPr>
          <w:b/>
          <w:bCs/>
          <w:sz w:val="32"/>
          <w:szCs w:val="26"/>
          <w:lang w:val="en-GB"/>
        </w:rPr>
        <w:t xml:space="preserve">, </w:t>
      </w:r>
      <w:r w:rsidR="003D03E5" w:rsidRPr="003D03E5">
        <w:rPr>
          <w:b/>
          <w:bCs/>
          <w:sz w:val="32"/>
          <w:szCs w:val="26"/>
          <w:lang w:val="en-GB"/>
        </w:rPr>
        <w:t>16</w:t>
      </w:r>
      <w:r w:rsidR="00FA28E9" w:rsidRPr="003D03E5">
        <w:rPr>
          <w:b/>
          <w:bCs/>
          <w:sz w:val="32"/>
          <w:szCs w:val="26"/>
          <w:vertAlign w:val="superscript"/>
          <w:lang w:val="en-GB"/>
        </w:rPr>
        <w:t xml:space="preserve"> </w:t>
      </w:r>
      <w:r w:rsidR="00FA28E9" w:rsidRPr="003D03E5">
        <w:rPr>
          <w:b/>
          <w:bCs/>
          <w:sz w:val="32"/>
          <w:szCs w:val="26"/>
          <w:lang w:val="en-GB"/>
        </w:rPr>
        <w:t>November 2022</w:t>
      </w:r>
      <w:r w:rsidRPr="003D03E5">
        <w:rPr>
          <w:b/>
          <w:bCs/>
          <w:sz w:val="32"/>
          <w:szCs w:val="26"/>
          <w:lang w:val="en-GB"/>
        </w:rPr>
        <w:t xml:space="preserve"> </w:t>
      </w:r>
    </w:p>
    <w:p w:rsidR="00E7611D" w:rsidRPr="003D03E5" w:rsidRDefault="00E7611D" w:rsidP="00E7611D">
      <w:pPr>
        <w:pStyle w:val="Default"/>
        <w:rPr>
          <w:sz w:val="32"/>
          <w:szCs w:val="26"/>
          <w:lang w:val="en-GB"/>
        </w:rPr>
      </w:pPr>
      <w:r w:rsidRPr="003D03E5">
        <w:rPr>
          <w:b/>
          <w:bCs/>
          <w:sz w:val="32"/>
          <w:szCs w:val="26"/>
          <w:lang w:val="en-GB"/>
        </w:rPr>
        <w:t>Intervention by Denmark</w:t>
      </w:r>
    </w:p>
    <w:p w:rsidR="00E7611D" w:rsidRPr="003D03E5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4703EB" w:rsidRPr="003D03E5" w:rsidRDefault="004703EB" w:rsidP="00E7611D">
      <w:pPr>
        <w:pStyle w:val="Default"/>
        <w:rPr>
          <w:b/>
          <w:color w:val="FF0000"/>
          <w:sz w:val="26"/>
          <w:szCs w:val="26"/>
          <w:lang w:val="en-GB"/>
        </w:rPr>
      </w:pPr>
    </w:p>
    <w:p w:rsidR="004703EB" w:rsidRPr="006912D7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6912D7">
        <w:rPr>
          <w:i/>
          <w:sz w:val="26"/>
          <w:szCs w:val="26"/>
          <w:lang w:val="en-US"/>
        </w:rPr>
        <w:t>[Check against delivery]</w:t>
      </w:r>
    </w:p>
    <w:p w:rsidR="00E7611D" w:rsidRPr="006912D7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3D03E5" w:rsidRDefault="004703EB" w:rsidP="00E7611D">
      <w:pPr>
        <w:pStyle w:val="Default"/>
        <w:rPr>
          <w:sz w:val="36"/>
          <w:szCs w:val="26"/>
          <w:lang w:val="en-GB"/>
        </w:rPr>
      </w:pPr>
      <w:r w:rsidRPr="003D03E5">
        <w:rPr>
          <w:sz w:val="36"/>
          <w:szCs w:val="26"/>
          <w:lang w:val="en-GB"/>
        </w:rPr>
        <w:t>Mr</w:t>
      </w:r>
      <w:r w:rsidR="00A42274" w:rsidRPr="003D03E5">
        <w:rPr>
          <w:sz w:val="36"/>
          <w:szCs w:val="26"/>
          <w:lang w:val="en-GB"/>
        </w:rPr>
        <w:t xml:space="preserve">. </w:t>
      </w:r>
      <w:r w:rsidR="00E7611D" w:rsidRPr="003D03E5">
        <w:rPr>
          <w:sz w:val="36"/>
          <w:szCs w:val="26"/>
          <w:lang w:val="en-GB"/>
        </w:rPr>
        <w:t xml:space="preserve">President, </w:t>
      </w:r>
    </w:p>
    <w:p w:rsidR="00E7611D" w:rsidRPr="003D03E5" w:rsidRDefault="00E7611D" w:rsidP="00E7611D">
      <w:pPr>
        <w:pStyle w:val="Default"/>
        <w:rPr>
          <w:sz w:val="36"/>
          <w:szCs w:val="26"/>
          <w:lang w:val="en-GB"/>
        </w:rPr>
      </w:pPr>
    </w:p>
    <w:p w:rsidR="00E7611D" w:rsidRPr="003D03E5" w:rsidRDefault="00E7611D" w:rsidP="00E7611D">
      <w:pPr>
        <w:pStyle w:val="Default"/>
        <w:jc w:val="both"/>
        <w:rPr>
          <w:color w:val="auto"/>
          <w:sz w:val="36"/>
          <w:szCs w:val="26"/>
          <w:lang w:val="en-GB"/>
        </w:rPr>
      </w:pPr>
      <w:r w:rsidRPr="003D03E5">
        <w:rPr>
          <w:color w:val="auto"/>
          <w:sz w:val="36"/>
          <w:szCs w:val="26"/>
          <w:lang w:val="en-GB"/>
        </w:rPr>
        <w:t xml:space="preserve">Denmark welcomes the delegation of </w:t>
      </w:r>
      <w:r w:rsidR="00FA28E9" w:rsidRPr="003D03E5">
        <w:rPr>
          <w:color w:val="auto"/>
          <w:sz w:val="36"/>
          <w:szCs w:val="26"/>
          <w:lang w:val="en-GB"/>
        </w:rPr>
        <w:t>South Africa</w:t>
      </w:r>
      <w:r w:rsidRPr="003D03E5">
        <w:rPr>
          <w:color w:val="auto"/>
          <w:sz w:val="36"/>
          <w:szCs w:val="26"/>
          <w:lang w:val="en-GB"/>
        </w:rPr>
        <w:t xml:space="preserve"> and thanks it for its presentation.</w:t>
      </w:r>
    </w:p>
    <w:p w:rsidR="00E7611D" w:rsidRPr="003D03E5" w:rsidRDefault="00E7611D" w:rsidP="00E7611D">
      <w:pPr>
        <w:pStyle w:val="Default"/>
        <w:jc w:val="both"/>
        <w:rPr>
          <w:rFonts w:cs="Times New Roman"/>
          <w:sz w:val="36"/>
          <w:szCs w:val="26"/>
          <w:highlight w:val="yellow"/>
          <w:lang w:val="en-GB"/>
        </w:rPr>
      </w:pPr>
    </w:p>
    <w:p w:rsidR="005648CF" w:rsidRPr="003D03E5" w:rsidRDefault="00FA28E9" w:rsidP="00FA28E9">
      <w:pPr>
        <w:pStyle w:val="Default"/>
        <w:jc w:val="both"/>
        <w:rPr>
          <w:color w:val="auto"/>
          <w:sz w:val="36"/>
          <w:szCs w:val="26"/>
          <w:lang w:val="en-GB"/>
        </w:rPr>
      </w:pPr>
      <w:r w:rsidRPr="003D03E5">
        <w:rPr>
          <w:color w:val="auto"/>
          <w:sz w:val="36"/>
          <w:szCs w:val="26"/>
          <w:lang w:val="en-GB"/>
        </w:rPr>
        <w:t xml:space="preserve">Denmark commends South Africa’s development of the National Council on Gender-Based Violence and </w:t>
      </w:r>
      <w:proofErr w:type="spellStart"/>
      <w:r w:rsidRPr="003D03E5">
        <w:rPr>
          <w:color w:val="auto"/>
          <w:sz w:val="36"/>
          <w:szCs w:val="26"/>
          <w:lang w:val="en-GB"/>
        </w:rPr>
        <w:t>Femicide</w:t>
      </w:r>
      <w:proofErr w:type="spellEnd"/>
      <w:r w:rsidRPr="003D03E5">
        <w:rPr>
          <w:color w:val="auto"/>
          <w:sz w:val="36"/>
          <w:szCs w:val="26"/>
          <w:lang w:val="en-GB"/>
        </w:rPr>
        <w:t xml:space="preserve"> Bill</w:t>
      </w:r>
      <w:r w:rsidR="005648CF" w:rsidRPr="003D03E5">
        <w:rPr>
          <w:color w:val="auto"/>
          <w:sz w:val="36"/>
          <w:szCs w:val="26"/>
          <w:lang w:val="en-GB"/>
        </w:rPr>
        <w:t xml:space="preserve">. </w:t>
      </w:r>
    </w:p>
    <w:p w:rsidR="005648CF" w:rsidRPr="003D03E5" w:rsidRDefault="005648CF" w:rsidP="00FA28E9">
      <w:pPr>
        <w:pStyle w:val="Default"/>
        <w:jc w:val="both"/>
        <w:rPr>
          <w:color w:val="auto"/>
          <w:sz w:val="36"/>
          <w:szCs w:val="26"/>
          <w:lang w:val="en-GB"/>
        </w:rPr>
      </w:pPr>
    </w:p>
    <w:p w:rsidR="00FA28E9" w:rsidRPr="003D03E5" w:rsidRDefault="00BE347D" w:rsidP="00FA28E9">
      <w:pPr>
        <w:pStyle w:val="Default"/>
        <w:jc w:val="both"/>
        <w:rPr>
          <w:color w:val="auto"/>
          <w:sz w:val="36"/>
          <w:szCs w:val="26"/>
          <w:lang w:val="en-GB"/>
        </w:rPr>
      </w:pPr>
      <w:r w:rsidRPr="003D03E5">
        <w:rPr>
          <w:color w:val="auto"/>
          <w:sz w:val="36"/>
          <w:szCs w:val="26"/>
          <w:lang w:val="en-GB"/>
        </w:rPr>
        <w:t>I</w:t>
      </w:r>
      <w:r w:rsidR="00FA28E9" w:rsidRPr="003D03E5">
        <w:rPr>
          <w:color w:val="auto"/>
          <w:sz w:val="36"/>
          <w:szCs w:val="26"/>
          <w:lang w:val="en-GB"/>
        </w:rPr>
        <w:t>mplement</w:t>
      </w:r>
      <w:r w:rsidRPr="003D03E5">
        <w:rPr>
          <w:color w:val="auto"/>
          <w:sz w:val="36"/>
          <w:szCs w:val="26"/>
          <w:lang w:val="en-GB"/>
        </w:rPr>
        <w:t>ation of</w:t>
      </w:r>
      <w:r w:rsidR="00FA28E9" w:rsidRPr="003D03E5">
        <w:rPr>
          <w:color w:val="auto"/>
          <w:sz w:val="36"/>
          <w:szCs w:val="26"/>
          <w:lang w:val="en-GB"/>
        </w:rPr>
        <w:t xml:space="preserve"> a national strategic plan to end gender-based violence and </w:t>
      </w:r>
      <w:proofErr w:type="spellStart"/>
      <w:r w:rsidR="00FA28E9" w:rsidRPr="003D03E5">
        <w:rPr>
          <w:color w:val="auto"/>
          <w:sz w:val="36"/>
          <w:szCs w:val="26"/>
          <w:lang w:val="en-GB"/>
        </w:rPr>
        <w:t>femicide</w:t>
      </w:r>
      <w:proofErr w:type="spellEnd"/>
      <w:r w:rsidR="00FA28E9" w:rsidRPr="003D03E5">
        <w:rPr>
          <w:color w:val="auto"/>
          <w:sz w:val="36"/>
          <w:szCs w:val="26"/>
          <w:lang w:val="en-GB"/>
        </w:rPr>
        <w:t xml:space="preserve"> </w:t>
      </w:r>
      <w:r w:rsidRPr="003D03E5">
        <w:rPr>
          <w:color w:val="auto"/>
          <w:sz w:val="36"/>
          <w:szCs w:val="26"/>
          <w:lang w:val="en-GB"/>
        </w:rPr>
        <w:t>is important</w:t>
      </w:r>
      <w:r w:rsidR="00FA28E9" w:rsidRPr="003D03E5">
        <w:rPr>
          <w:color w:val="auto"/>
          <w:sz w:val="36"/>
          <w:szCs w:val="26"/>
          <w:lang w:val="en-GB"/>
        </w:rPr>
        <w:t>.</w:t>
      </w:r>
    </w:p>
    <w:p w:rsidR="0089208A" w:rsidRPr="003D03E5" w:rsidRDefault="0089208A" w:rsidP="00E7611D">
      <w:pPr>
        <w:pStyle w:val="Default"/>
        <w:jc w:val="both"/>
        <w:rPr>
          <w:i/>
          <w:iCs/>
          <w:color w:val="auto"/>
          <w:sz w:val="36"/>
          <w:szCs w:val="26"/>
          <w:lang w:val="en-GB"/>
        </w:rPr>
      </w:pPr>
    </w:p>
    <w:p w:rsidR="004703EB" w:rsidRPr="003D03E5" w:rsidRDefault="00E7611D" w:rsidP="003D03E5">
      <w:pPr>
        <w:pStyle w:val="Default"/>
        <w:jc w:val="both"/>
        <w:rPr>
          <w:color w:val="auto"/>
          <w:sz w:val="36"/>
          <w:szCs w:val="26"/>
          <w:lang w:val="en-GB"/>
        </w:rPr>
      </w:pPr>
      <w:r w:rsidRPr="003D03E5">
        <w:rPr>
          <w:i/>
          <w:iCs/>
          <w:color w:val="auto"/>
          <w:sz w:val="36"/>
          <w:szCs w:val="26"/>
          <w:lang w:val="en-GB"/>
        </w:rPr>
        <w:t xml:space="preserve">Denmark </w:t>
      </w:r>
      <w:r w:rsidRPr="003D03E5">
        <w:rPr>
          <w:i/>
          <w:iCs/>
          <w:color w:val="auto"/>
          <w:sz w:val="36"/>
          <w:szCs w:val="26"/>
          <w:u w:val="single"/>
          <w:lang w:val="en-GB"/>
        </w:rPr>
        <w:t>recommends</w:t>
      </w:r>
      <w:r w:rsidRPr="003D03E5">
        <w:rPr>
          <w:i/>
          <w:iCs/>
          <w:color w:val="auto"/>
          <w:sz w:val="36"/>
          <w:szCs w:val="26"/>
          <w:lang w:val="en-GB"/>
        </w:rPr>
        <w:t xml:space="preserve"> </w:t>
      </w:r>
      <w:r w:rsidR="00FA28E9" w:rsidRPr="003D03E5">
        <w:rPr>
          <w:color w:val="auto"/>
          <w:sz w:val="36"/>
          <w:szCs w:val="26"/>
          <w:lang w:val="en-GB"/>
        </w:rPr>
        <w:t>South Africa</w:t>
      </w:r>
      <w:r w:rsidR="003D03E5" w:rsidRPr="003D03E5">
        <w:rPr>
          <w:color w:val="auto"/>
          <w:sz w:val="36"/>
          <w:szCs w:val="26"/>
          <w:lang w:val="en-GB"/>
        </w:rPr>
        <w:t xml:space="preserve"> to e</w:t>
      </w:r>
      <w:r w:rsidR="00C2438C" w:rsidRPr="003D03E5">
        <w:rPr>
          <w:color w:val="auto"/>
          <w:sz w:val="36"/>
          <w:szCs w:val="26"/>
          <w:lang w:val="en-GB"/>
        </w:rPr>
        <w:t xml:space="preserve">stablish the National Council on Gender-Based Violence and </w:t>
      </w:r>
      <w:proofErr w:type="spellStart"/>
      <w:r w:rsidR="00C2438C" w:rsidRPr="003D03E5">
        <w:rPr>
          <w:color w:val="auto"/>
          <w:sz w:val="36"/>
          <w:szCs w:val="26"/>
          <w:lang w:val="en-GB"/>
        </w:rPr>
        <w:t>Femicide</w:t>
      </w:r>
      <w:proofErr w:type="spellEnd"/>
      <w:r w:rsidR="00BB7FE5" w:rsidRPr="003D03E5">
        <w:rPr>
          <w:color w:val="auto"/>
          <w:sz w:val="36"/>
          <w:szCs w:val="26"/>
          <w:lang w:val="en-GB"/>
        </w:rPr>
        <w:t xml:space="preserve"> and </w:t>
      </w:r>
      <w:r w:rsidR="00AE3253">
        <w:rPr>
          <w:color w:val="auto"/>
          <w:sz w:val="36"/>
          <w:szCs w:val="26"/>
          <w:lang w:val="en-GB"/>
        </w:rPr>
        <w:t xml:space="preserve">to </w:t>
      </w:r>
      <w:bookmarkStart w:id="0" w:name="_GoBack"/>
      <w:bookmarkEnd w:id="0"/>
      <w:r w:rsidR="00C2438C" w:rsidRPr="003D03E5">
        <w:rPr>
          <w:color w:val="auto"/>
          <w:sz w:val="36"/>
          <w:szCs w:val="26"/>
          <w:lang w:val="en-GB"/>
        </w:rPr>
        <w:t>ensur</w:t>
      </w:r>
      <w:r w:rsidR="00AE3253">
        <w:rPr>
          <w:color w:val="auto"/>
          <w:sz w:val="36"/>
          <w:szCs w:val="26"/>
          <w:lang w:val="en-GB"/>
        </w:rPr>
        <w:t>e</w:t>
      </w:r>
      <w:r w:rsidR="00C2438C" w:rsidRPr="003D03E5">
        <w:rPr>
          <w:color w:val="auto"/>
          <w:sz w:val="36"/>
          <w:szCs w:val="26"/>
          <w:lang w:val="en-GB"/>
        </w:rPr>
        <w:t xml:space="preserve"> adequate resources for the National Strategic Plan</w:t>
      </w:r>
    </w:p>
    <w:p w:rsidR="003D03E5" w:rsidRPr="003D03E5" w:rsidRDefault="003D03E5" w:rsidP="003D03E5">
      <w:pPr>
        <w:pStyle w:val="Default"/>
        <w:ind w:left="720"/>
        <w:jc w:val="both"/>
        <w:rPr>
          <w:color w:val="auto"/>
          <w:sz w:val="36"/>
          <w:szCs w:val="26"/>
          <w:lang w:val="en-GB"/>
        </w:rPr>
      </w:pPr>
    </w:p>
    <w:p w:rsidR="004703EB" w:rsidRPr="003D03E5" w:rsidRDefault="0089208A" w:rsidP="003D03E5">
      <w:pPr>
        <w:pStyle w:val="Default"/>
        <w:jc w:val="both"/>
        <w:rPr>
          <w:color w:val="auto"/>
          <w:sz w:val="36"/>
          <w:szCs w:val="26"/>
          <w:lang w:val="en-GB"/>
        </w:rPr>
      </w:pPr>
      <w:r w:rsidRPr="003D03E5">
        <w:rPr>
          <w:color w:val="auto"/>
          <w:sz w:val="36"/>
          <w:szCs w:val="26"/>
          <w:lang w:val="en-GB"/>
        </w:rPr>
        <w:t xml:space="preserve">Secondly, </w:t>
      </w:r>
      <w:r w:rsidRPr="003D03E5">
        <w:rPr>
          <w:i/>
          <w:color w:val="auto"/>
          <w:sz w:val="36"/>
          <w:szCs w:val="26"/>
          <w:lang w:val="en-GB"/>
        </w:rPr>
        <w:t xml:space="preserve">Denmark </w:t>
      </w:r>
      <w:r w:rsidRPr="003D03E5">
        <w:rPr>
          <w:i/>
          <w:color w:val="auto"/>
          <w:sz w:val="36"/>
          <w:szCs w:val="26"/>
          <w:u w:val="single"/>
          <w:lang w:val="en-GB"/>
        </w:rPr>
        <w:t>recommends</w:t>
      </w:r>
      <w:r w:rsidRPr="003D03E5">
        <w:rPr>
          <w:color w:val="auto"/>
          <w:sz w:val="36"/>
          <w:szCs w:val="26"/>
          <w:lang w:val="en-GB"/>
        </w:rPr>
        <w:t xml:space="preserve"> to </w:t>
      </w:r>
      <w:r w:rsidR="00EB0C00" w:rsidRPr="003D03E5">
        <w:rPr>
          <w:color w:val="auto"/>
          <w:sz w:val="36"/>
          <w:szCs w:val="26"/>
          <w:lang w:val="en-GB"/>
        </w:rPr>
        <w:t xml:space="preserve">South Africa </w:t>
      </w:r>
      <w:r w:rsidR="00613DE6" w:rsidRPr="003D03E5">
        <w:rPr>
          <w:color w:val="auto"/>
          <w:sz w:val="36"/>
          <w:szCs w:val="26"/>
          <w:lang w:val="en-GB"/>
        </w:rPr>
        <w:t>that all allegations of torture by law enforcement officials be investigated, and that all such officials be trained on the use of force.</w:t>
      </w:r>
    </w:p>
    <w:p w:rsidR="00E7611D" w:rsidRPr="003D03E5" w:rsidRDefault="00E7611D" w:rsidP="00E7611D">
      <w:pPr>
        <w:pStyle w:val="Default"/>
        <w:jc w:val="both"/>
        <w:rPr>
          <w:sz w:val="36"/>
          <w:szCs w:val="26"/>
          <w:lang w:val="en-GB"/>
        </w:rPr>
      </w:pPr>
    </w:p>
    <w:p w:rsidR="00E7611D" w:rsidRPr="003D03E5" w:rsidRDefault="00E7611D" w:rsidP="00E7611D">
      <w:pPr>
        <w:pStyle w:val="Default"/>
        <w:jc w:val="both"/>
        <w:rPr>
          <w:sz w:val="36"/>
          <w:szCs w:val="26"/>
          <w:lang w:val="en-GB"/>
        </w:rPr>
      </w:pPr>
      <w:r w:rsidRPr="003D03E5">
        <w:rPr>
          <w:sz w:val="36"/>
          <w:szCs w:val="26"/>
          <w:lang w:val="en-GB"/>
        </w:rPr>
        <w:t xml:space="preserve">Denmark wishes </w:t>
      </w:r>
      <w:r w:rsidR="00FA28E9" w:rsidRPr="003D03E5">
        <w:rPr>
          <w:sz w:val="36"/>
          <w:szCs w:val="26"/>
          <w:lang w:val="en-GB"/>
        </w:rPr>
        <w:t>South Africa</w:t>
      </w:r>
      <w:r w:rsidRPr="003D03E5">
        <w:rPr>
          <w:sz w:val="36"/>
          <w:szCs w:val="26"/>
          <w:lang w:val="en-GB"/>
        </w:rPr>
        <w:t xml:space="preserve"> a successful review.</w:t>
      </w:r>
    </w:p>
    <w:p w:rsidR="00E7611D" w:rsidRPr="003D03E5" w:rsidRDefault="00E7611D" w:rsidP="00E7611D">
      <w:pPr>
        <w:jc w:val="both"/>
        <w:rPr>
          <w:rFonts w:ascii="Garamond" w:hAnsi="Garamond"/>
          <w:sz w:val="36"/>
          <w:szCs w:val="26"/>
          <w:lang w:val="en-GB"/>
        </w:rPr>
      </w:pPr>
    </w:p>
    <w:p w:rsidR="00E7611D" w:rsidRPr="003D03E5" w:rsidRDefault="00E7611D" w:rsidP="00E7611D">
      <w:pPr>
        <w:jc w:val="both"/>
        <w:rPr>
          <w:rFonts w:ascii="Garamond" w:hAnsi="Garamond"/>
          <w:sz w:val="36"/>
          <w:szCs w:val="26"/>
        </w:rPr>
      </w:pPr>
      <w:r w:rsidRPr="003D03E5">
        <w:rPr>
          <w:rFonts w:ascii="Garamond" w:hAnsi="Garamond"/>
          <w:sz w:val="36"/>
          <w:szCs w:val="26"/>
        </w:rPr>
        <w:t xml:space="preserve">I </w:t>
      </w:r>
      <w:proofErr w:type="spellStart"/>
      <w:r w:rsidRPr="003D03E5">
        <w:rPr>
          <w:rFonts w:ascii="Garamond" w:hAnsi="Garamond"/>
          <w:sz w:val="36"/>
          <w:szCs w:val="26"/>
        </w:rPr>
        <w:t>thank</w:t>
      </w:r>
      <w:proofErr w:type="spellEnd"/>
      <w:r w:rsidRPr="003D03E5">
        <w:rPr>
          <w:rFonts w:ascii="Garamond" w:hAnsi="Garamond"/>
          <w:sz w:val="36"/>
          <w:szCs w:val="26"/>
        </w:rPr>
        <w:t xml:space="preserve"> </w:t>
      </w:r>
      <w:proofErr w:type="spellStart"/>
      <w:r w:rsidRPr="003D03E5">
        <w:rPr>
          <w:rFonts w:ascii="Garamond" w:hAnsi="Garamond"/>
          <w:sz w:val="36"/>
          <w:szCs w:val="26"/>
        </w:rPr>
        <w:t>you</w:t>
      </w:r>
      <w:proofErr w:type="spellEnd"/>
      <w:r w:rsidRPr="003D03E5">
        <w:rPr>
          <w:rFonts w:ascii="Garamond" w:hAnsi="Garamond"/>
          <w:sz w:val="36"/>
          <w:szCs w:val="26"/>
        </w:rPr>
        <w:t>.</w:t>
      </w:r>
    </w:p>
    <w:p w:rsidR="007D2987" w:rsidRPr="003D03E5" w:rsidRDefault="007D2987" w:rsidP="00E7611D">
      <w:pPr>
        <w:rPr>
          <w:sz w:val="32"/>
        </w:rPr>
      </w:pPr>
    </w:p>
    <w:sectPr w:rsidR="007D2987" w:rsidRPr="003D03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5035F"/>
    <w:rsid w:val="000577C4"/>
    <w:rsid w:val="000973B0"/>
    <w:rsid w:val="000C3A77"/>
    <w:rsid w:val="000F559B"/>
    <w:rsid w:val="00123ACB"/>
    <w:rsid w:val="001363EE"/>
    <w:rsid w:val="00180BB2"/>
    <w:rsid w:val="00207BF7"/>
    <w:rsid w:val="00223415"/>
    <w:rsid w:val="00280F08"/>
    <w:rsid w:val="00304DC4"/>
    <w:rsid w:val="00347015"/>
    <w:rsid w:val="00363CF9"/>
    <w:rsid w:val="003A5648"/>
    <w:rsid w:val="003D03E5"/>
    <w:rsid w:val="004703EB"/>
    <w:rsid w:val="004707C2"/>
    <w:rsid w:val="00474304"/>
    <w:rsid w:val="00484B1E"/>
    <w:rsid w:val="004F013B"/>
    <w:rsid w:val="004F513A"/>
    <w:rsid w:val="00503018"/>
    <w:rsid w:val="005648CF"/>
    <w:rsid w:val="005A1B8B"/>
    <w:rsid w:val="005A67FA"/>
    <w:rsid w:val="005C2B2C"/>
    <w:rsid w:val="005C6F13"/>
    <w:rsid w:val="005F5CA5"/>
    <w:rsid w:val="00606840"/>
    <w:rsid w:val="00613DE6"/>
    <w:rsid w:val="006419AA"/>
    <w:rsid w:val="00642467"/>
    <w:rsid w:val="006912D7"/>
    <w:rsid w:val="006C74F8"/>
    <w:rsid w:val="006F3A9B"/>
    <w:rsid w:val="007036A0"/>
    <w:rsid w:val="00771DAB"/>
    <w:rsid w:val="0077358F"/>
    <w:rsid w:val="007D2987"/>
    <w:rsid w:val="007E24A2"/>
    <w:rsid w:val="0089208A"/>
    <w:rsid w:val="008B7042"/>
    <w:rsid w:val="00904FFF"/>
    <w:rsid w:val="00907D78"/>
    <w:rsid w:val="009214BD"/>
    <w:rsid w:val="00980983"/>
    <w:rsid w:val="009C6322"/>
    <w:rsid w:val="00A15A5C"/>
    <w:rsid w:val="00A42274"/>
    <w:rsid w:val="00A534D7"/>
    <w:rsid w:val="00AE3253"/>
    <w:rsid w:val="00AE35E2"/>
    <w:rsid w:val="00AF35EB"/>
    <w:rsid w:val="00AF43C4"/>
    <w:rsid w:val="00B12DDF"/>
    <w:rsid w:val="00B12EB9"/>
    <w:rsid w:val="00B16A3D"/>
    <w:rsid w:val="00B4639E"/>
    <w:rsid w:val="00B741CC"/>
    <w:rsid w:val="00B74C41"/>
    <w:rsid w:val="00BA3990"/>
    <w:rsid w:val="00BB7FE5"/>
    <w:rsid w:val="00BE347D"/>
    <w:rsid w:val="00C2438C"/>
    <w:rsid w:val="00C82139"/>
    <w:rsid w:val="00C96CCD"/>
    <w:rsid w:val="00CC7DBE"/>
    <w:rsid w:val="00CE1AA1"/>
    <w:rsid w:val="00CE6D06"/>
    <w:rsid w:val="00CF2FA9"/>
    <w:rsid w:val="00D51C6F"/>
    <w:rsid w:val="00D64DD7"/>
    <w:rsid w:val="00DB0BFD"/>
    <w:rsid w:val="00DB17B5"/>
    <w:rsid w:val="00DB4F95"/>
    <w:rsid w:val="00E36ED0"/>
    <w:rsid w:val="00E7611D"/>
    <w:rsid w:val="00E77373"/>
    <w:rsid w:val="00E80DEF"/>
    <w:rsid w:val="00EA50D9"/>
    <w:rsid w:val="00EB0C00"/>
    <w:rsid w:val="00EB6117"/>
    <w:rsid w:val="00ED3815"/>
    <w:rsid w:val="00EF5AC2"/>
    <w:rsid w:val="00F466C5"/>
    <w:rsid w:val="00F54A9A"/>
    <w:rsid w:val="00F87582"/>
    <w:rsid w:val="00FA28E9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A136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F474F-2F6E-43CF-ACA9-669AB3092C0F}"/>
</file>

<file path=customXml/itemProps2.xml><?xml version="1.0" encoding="utf-8"?>
<ds:datastoreItem xmlns:ds="http://schemas.openxmlformats.org/officeDocument/2006/customXml" ds:itemID="{98813B22-0A4D-4EC3-9A61-BB4AD443F74B}"/>
</file>

<file path=customXml/itemProps3.xml><?xml version="1.0" encoding="utf-8"?>
<ds:datastoreItem xmlns:ds="http://schemas.openxmlformats.org/officeDocument/2006/customXml" ds:itemID="{9A7B1F8C-99C8-4DA8-A375-B3F75437368F}"/>
</file>

<file path=customXml/itemProps4.xml><?xml version="1.0" encoding="utf-8"?>
<ds:datastoreItem xmlns:ds="http://schemas.openxmlformats.org/officeDocument/2006/customXml" ds:itemID="{77A44652-E986-40E5-A25C-921824255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3</cp:revision>
  <cp:lastPrinted>2015-10-28T13:06:00Z</cp:lastPrinted>
  <dcterms:created xsi:type="dcterms:W3CDTF">2022-11-14T09:08:00Z</dcterms:created>
  <dcterms:modified xsi:type="dcterms:W3CDTF">2022-11-14T09:12:00Z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