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FFB93" w14:textId="77777777" w:rsidR="00250195" w:rsidRPr="00250195" w:rsidRDefault="00250195" w:rsidP="00250195">
      <w:pPr>
        <w:bidi/>
        <w:spacing w:after="0" w:line="276" w:lineRule="auto"/>
        <w:ind w:firstLine="855"/>
        <w:rPr>
          <w:rFonts w:ascii="Calibri" w:eastAsia="Calibri" w:hAnsi="Calibri" w:cs="Arial"/>
          <w:b/>
          <w:bCs/>
          <w:i/>
          <w:iCs/>
          <w:sz w:val="28"/>
          <w:szCs w:val="28"/>
          <w:rtl/>
          <w:lang w:bidi="ar-LB"/>
        </w:rPr>
      </w:pPr>
      <w:r w:rsidRPr="00250195">
        <w:rPr>
          <w:rFonts w:ascii="Calibri" w:eastAsia="Calibri" w:hAnsi="Calibri" w:cs="Arial" w:hint="cs"/>
          <w:b/>
          <w:bCs/>
          <w:i/>
          <w:iCs/>
          <w:sz w:val="28"/>
          <w:szCs w:val="28"/>
          <w:rtl/>
          <w:lang w:bidi="ar-LB"/>
        </w:rPr>
        <w:t xml:space="preserve">بعثة لبنان الدائمة </w:t>
      </w:r>
    </w:p>
    <w:p w14:paraId="7372FC28" w14:textId="77777777" w:rsidR="00250195" w:rsidRPr="00250195" w:rsidRDefault="00250195" w:rsidP="00250195">
      <w:pPr>
        <w:bidi/>
        <w:spacing w:after="0" w:line="276" w:lineRule="auto"/>
        <w:rPr>
          <w:rFonts w:ascii="Calibri" w:eastAsia="Calibri" w:hAnsi="Calibri" w:cs="Arial"/>
          <w:sz w:val="28"/>
          <w:szCs w:val="28"/>
          <w:rtl/>
          <w:lang w:bidi="ar-LB"/>
        </w:rPr>
      </w:pPr>
      <w:r w:rsidRPr="00250195">
        <w:rPr>
          <w:rFonts w:ascii="Calibri" w:eastAsia="Calibri" w:hAnsi="Calibri" w:cs="Arial" w:hint="cs"/>
          <w:b/>
          <w:bCs/>
          <w:i/>
          <w:iCs/>
          <w:sz w:val="28"/>
          <w:szCs w:val="28"/>
          <w:rtl/>
          <w:lang w:bidi="ar-LB"/>
        </w:rPr>
        <w:t>لدى الأمم المتحدة والمنظمات الدولية</w:t>
      </w:r>
    </w:p>
    <w:p w14:paraId="1D408EDB" w14:textId="3CF25268" w:rsidR="00250195" w:rsidRPr="00250195" w:rsidRDefault="00250195" w:rsidP="00250195">
      <w:pPr>
        <w:bidi/>
        <w:spacing w:after="0" w:line="276" w:lineRule="auto"/>
        <w:ind w:firstLine="429"/>
        <w:rPr>
          <w:rFonts w:ascii="Calibri" w:eastAsia="Calibri" w:hAnsi="Calibri" w:cs="Arial"/>
          <w:sz w:val="28"/>
          <w:szCs w:val="28"/>
          <w:rtl/>
          <w:lang w:bidi="ar-LB"/>
        </w:rPr>
      </w:pPr>
      <w:r w:rsidRPr="00250195">
        <w:rPr>
          <w:rFonts w:ascii="Calibri" w:eastAsia="Calibri" w:hAnsi="Calibri" w:cs="Arial" w:hint="cs"/>
          <w:sz w:val="28"/>
          <w:szCs w:val="28"/>
          <w:rtl/>
          <w:lang w:bidi="ar-LB"/>
        </w:rPr>
        <w:t xml:space="preserve">جنيف في: </w:t>
      </w:r>
      <w:r w:rsidR="00C83509">
        <w:rPr>
          <w:rFonts w:ascii="Calibri" w:eastAsia="Calibri" w:hAnsi="Calibri" w:cs="Arial" w:hint="cs"/>
          <w:sz w:val="28"/>
          <w:szCs w:val="28"/>
          <w:rtl/>
          <w:lang w:bidi="ar-LB"/>
        </w:rPr>
        <w:t>08</w:t>
      </w:r>
      <w:r w:rsidRPr="00250195">
        <w:rPr>
          <w:rFonts w:ascii="Calibri" w:eastAsia="Calibri" w:hAnsi="Calibri" w:cs="Arial" w:hint="cs"/>
          <w:sz w:val="28"/>
          <w:szCs w:val="28"/>
          <w:rtl/>
          <w:lang w:bidi="ar-LB"/>
        </w:rPr>
        <w:t>/</w:t>
      </w:r>
      <w:r w:rsidR="00C83509">
        <w:rPr>
          <w:rFonts w:ascii="Calibri" w:eastAsia="Calibri" w:hAnsi="Calibri" w:cs="Arial" w:hint="cs"/>
          <w:sz w:val="28"/>
          <w:szCs w:val="28"/>
          <w:rtl/>
          <w:lang w:bidi="ar-LB"/>
        </w:rPr>
        <w:t>11</w:t>
      </w:r>
      <w:r w:rsidRPr="00250195">
        <w:rPr>
          <w:rFonts w:ascii="Calibri" w:eastAsia="Calibri" w:hAnsi="Calibri" w:cs="Arial" w:hint="cs"/>
          <w:sz w:val="28"/>
          <w:szCs w:val="28"/>
          <w:rtl/>
          <w:lang w:bidi="ar-LB"/>
        </w:rPr>
        <w:t>/</w:t>
      </w:r>
      <w:r w:rsidR="003B1AE3">
        <w:rPr>
          <w:rFonts w:ascii="Calibri" w:eastAsia="Calibri" w:hAnsi="Calibri" w:cs="Arial" w:hint="cs"/>
          <w:sz w:val="28"/>
          <w:szCs w:val="28"/>
          <w:rtl/>
          <w:lang w:bidi="ar-LB"/>
        </w:rPr>
        <w:t>2022</w:t>
      </w:r>
    </w:p>
    <w:p w14:paraId="50B53901" w14:textId="77777777" w:rsidR="00250195" w:rsidRPr="00250195" w:rsidRDefault="00250195" w:rsidP="00250195">
      <w:pPr>
        <w:bidi/>
        <w:spacing w:after="200" w:line="276" w:lineRule="auto"/>
        <w:rPr>
          <w:rFonts w:ascii="Calibri" w:eastAsia="Calibri" w:hAnsi="Calibri" w:cs="Arial"/>
          <w:rtl/>
          <w:lang w:bidi="ar-LB"/>
        </w:rPr>
      </w:pPr>
    </w:p>
    <w:p w14:paraId="5358C636" w14:textId="18C87C94" w:rsidR="00250195" w:rsidRPr="00250195" w:rsidRDefault="00250195" w:rsidP="00250195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LB"/>
        </w:rPr>
      </w:pPr>
      <w:r w:rsidRPr="00250195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LB"/>
        </w:rPr>
        <w:t xml:space="preserve">بيان لبنان في مناقشة تقرير الاستعراض الدوري الشامل (الدورة </w:t>
      </w:r>
      <w:proofErr w:type="gramStart"/>
      <w:r w:rsidRPr="00250195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LB"/>
        </w:rPr>
        <w:t>الـ</w:t>
      </w:r>
      <w:r w:rsidR="003B1AE3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LB"/>
        </w:rPr>
        <w:t>4</w:t>
      </w:r>
      <w:r w:rsidR="00C83509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LB"/>
        </w:rPr>
        <w:t>1</w:t>
      </w:r>
      <w:proofErr w:type="gramEnd"/>
      <w:r w:rsidRPr="00250195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LB"/>
        </w:rPr>
        <w:t>)</w:t>
      </w:r>
    </w:p>
    <w:p w14:paraId="0FB8E035" w14:textId="434DF3A6" w:rsidR="00250195" w:rsidRPr="00250195" w:rsidRDefault="00A23C43" w:rsidP="00250195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LB"/>
        </w:rPr>
      </w:pPr>
      <w:r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bidi="ar-LB"/>
        </w:rPr>
        <w:t>تونس</w:t>
      </w:r>
    </w:p>
    <w:p w14:paraId="427E1BE2" w14:textId="77777777" w:rsidR="00250195" w:rsidRPr="00250195" w:rsidRDefault="00250195" w:rsidP="00250195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bidi="ar-LB"/>
        </w:rPr>
      </w:pPr>
    </w:p>
    <w:p w14:paraId="7B0083A4" w14:textId="47974081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lang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شكراً السيد الرئيس، </w:t>
      </w:r>
    </w:p>
    <w:p w14:paraId="5DC722E9" w14:textId="6A98B7E5" w:rsidR="00250195" w:rsidRDefault="00D22BBC" w:rsidP="00F64E2E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bidi="ar-LB"/>
        </w:rPr>
      </w:pPr>
      <w:r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يرحب لبنان بوفد </w:t>
      </w:r>
      <w:r w:rsidR="0050484A">
        <w:rPr>
          <w:rFonts w:ascii="Calibri" w:eastAsia="Calibri" w:hAnsi="Calibri" w:cs="Arial" w:hint="cs"/>
          <w:sz w:val="30"/>
          <w:szCs w:val="30"/>
          <w:rtl/>
          <w:lang w:bidi="ar-LB"/>
        </w:rPr>
        <w:t>جمهورية</w:t>
      </w:r>
      <w:r w:rsidR="00C83509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 </w:t>
      </w:r>
      <w:r w:rsidR="0050484A">
        <w:rPr>
          <w:rFonts w:ascii="Calibri" w:eastAsia="Calibri" w:hAnsi="Calibri" w:cs="Arial" w:hint="cs"/>
          <w:sz w:val="30"/>
          <w:szCs w:val="30"/>
          <w:rtl/>
          <w:lang w:bidi="ar-LB"/>
        </w:rPr>
        <w:t>تونس</w:t>
      </w:r>
      <w:r w:rsidR="00D73A15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 الشقيق</w:t>
      </w:r>
      <w:r w:rsidR="00C83509">
        <w:rPr>
          <w:rFonts w:ascii="Calibri" w:eastAsia="Calibri" w:hAnsi="Calibri" w:cs="Arial" w:hint="cs"/>
          <w:sz w:val="30"/>
          <w:szCs w:val="30"/>
          <w:rtl/>
          <w:lang w:bidi="ar-LB"/>
        </w:rPr>
        <w:t>ة</w:t>
      </w:r>
      <w:r w:rsidR="0050484A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 </w:t>
      </w:r>
      <w:r w:rsidR="00E75723">
        <w:rPr>
          <w:rFonts w:ascii="Calibri" w:eastAsia="Calibri" w:hAnsi="Calibri" w:cs="Arial" w:hint="cs"/>
          <w:sz w:val="30"/>
          <w:szCs w:val="30"/>
          <w:rtl/>
          <w:lang w:val="fr-BE" w:bidi="ar-LB"/>
        </w:rPr>
        <w:t>وبمعالي رئيسها</w:t>
      </w:r>
      <w:r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، </w:t>
      </w:r>
      <w:r w:rsidR="00C83509">
        <w:rPr>
          <w:rFonts w:ascii="Calibri" w:eastAsia="Calibri" w:hAnsi="Calibri" w:cs="Arial" w:hint="cs"/>
          <w:sz w:val="30"/>
          <w:szCs w:val="30"/>
          <w:rtl/>
          <w:lang w:bidi="ar-LB"/>
        </w:rPr>
        <w:t>ويشكره على التقرير الوطني والإحاطة الشفهية</w:t>
      </w:r>
      <w:r w:rsidR="0050484A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 التي تسلط الضوء على الجهود المبذولة لإعلاء قيم</w:t>
      </w:r>
      <w:r w:rsidR="00E75723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 وإطار</w:t>
      </w:r>
      <w:r w:rsidR="0050484A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 حقوق الإنسان</w:t>
      </w:r>
      <w:r w:rsidR="00E75723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 في البلاد</w:t>
      </w:r>
      <w:r w:rsidR="00D73A15">
        <w:rPr>
          <w:rFonts w:ascii="Calibri" w:eastAsia="Calibri" w:hAnsi="Calibri" w:cs="Arial" w:hint="cs"/>
          <w:sz w:val="30"/>
          <w:szCs w:val="30"/>
          <w:rtl/>
          <w:lang w:bidi="ar-LB"/>
        </w:rPr>
        <w:t>.</w:t>
      </w:r>
    </w:p>
    <w:p w14:paraId="0819227B" w14:textId="0FB76648" w:rsidR="00C83509" w:rsidRPr="00250195" w:rsidRDefault="00C83509" w:rsidP="00C83509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bidi="ar-LB"/>
        </w:rPr>
      </w:pPr>
      <w:r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يرحب لبنان </w:t>
      </w:r>
      <w:r w:rsidR="0050484A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بالمقاربة التشاركية في اعداد هذا التقرير، وبالمصادقة على عدد من الصكوك الدولية والاقليمية المتعلقة بحقوق الانسان، كما ويثني على انشاء العديد من الهيئات الوطنية الرقابية </w:t>
      </w:r>
      <w:r w:rsidR="00E75723">
        <w:rPr>
          <w:rFonts w:ascii="Calibri" w:eastAsia="Calibri" w:hAnsi="Calibri" w:cs="Arial" w:hint="cs"/>
          <w:sz w:val="30"/>
          <w:szCs w:val="30"/>
          <w:rtl/>
          <w:lang w:bidi="ar-LB"/>
        </w:rPr>
        <w:t>ذات الصلة.</w:t>
      </w:r>
      <w:r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 </w:t>
      </w:r>
    </w:p>
    <w:p w14:paraId="3B933A0F" w14:textId="77777777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>ويوصي لبنان بما يلي:</w:t>
      </w:r>
    </w:p>
    <w:p w14:paraId="1A271D21" w14:textId="41D7C672" w:rsidR="00250195" w:rsidRPr="00250195" w:rsidRDefault="0050484A" w:rsidP="00E762CB">
      <w:pPr>
        <w:numPr>
          <w:ilvl w:val="0"/>
          <w:numId w:val="1"/>
        </w:numPr>
        <w:bidi/>
        <w:spacing w:after="200" w:line="276" w:lineRule="auto"/>
        <w:ind w:firstLine="720"/>
        <w:contextualSpacing/>
        <w:jc w:val="both"/>
        <w:rPr>
          <w:rFonts w:ascii="Calibri" w:eastAsia="Calibri" w:hAnsi="Calibri" w:cs="Arial"/>
          <w:sz w:val="30"/>
          <w:szCs w:val="30"/>
          <w:lang w:bidi="ar-LB"/>
        </w:rPr>
      </w:pPr>
      <w:r>
        <w:rPr>
          <w:rFonts w:ascii="Calibri" w:eastAsia="Calibri" w:hAnsi="Calibri" w:cs="Arial" w:hint="cs"/>
          <w:sz w:val="30"/>
          <w:szCs w:val="30"/>
          <w:rtl/>
          <w:lang w:bidi="ar-LB"/>
        </w:rPr>
        <w:t>مواصلة العمل على تعزيز بناء القدرات والتثقيف في مجال حقوق الإنسان</w:t>
      </w:r>
      <w:r w:rsidR="00EF5AC2">
        <w:rPr>
          <w:rFonts w:ascii="Calibri" w:eastAsia="Calibri" w:hAnsi="Calibri" w:cs="Arial" w:hint="cs"/>
          <w:sz w:val="30"/>
          <w:szCs w:val="30"/>
          <w:rtl/>
          <w:lang w:bidi="ar-LB"/>
        </w:rPr>
        <w:t>.</w:t>
      </w:r>
    </w:p>
    <w:p w14:paraId="69953FFF" w14:textId="3B46D88D" w:rsidR="00C91E3F" w:rsidRDefault="0050484A" w:rsidP="00250195">
      <w:pPr>
        <w:numPr>
          <w:ilvl w:val="0"/>
          <w:numId w:val="1"/>
        </w:numPr>
        <w:bidi/>
        <w:spacing w:after="200" w:line="276" w:lineRule="auto"/>
        <w:ind w:firstLine="720"/>
        <w:contextualSpacing/>
        <w:jc w:val="both"/>
        <w:rPr>
          <w:rFonts w:ascii="Calibri" w:eastAsia="Calibri" w:hAnsi="Calibri" w:cs="Arial"/>
          <w:sz w:val="30"/>
          <w:szCs w:val="30"/>
          <w:lang w:bidi="ar-LB"/>
        </w:rPr>
      </w:pPr>
      <w:r>
        <w:rPr>
          <w:rFonts w:ascii="Calibri" w:eastAsia="Calibri" w:hAnsi="Calibri" w:cs="Arial" w:hint="cs"/>
          <w:sz w:val="30"/>
          <w:szCs w:val="30"/>
          <w:rtl/>
          <w:lang w:bidi="ar-LB"/>
        </w:rPr>
        <w:t>مواصلة العمل على تعزيز حقوق الأشخاص ذوي الاحتياجات الخاصة بالمواءمة مع المعايير الدولية</w:t>
      </w:r>
      <w:r w:rsidR="0047123A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 ذات الصلة وادماجهم على مختلف المستويات</w:t>
      </w:r>
      <w:r w:rsidR="00E62EF6">
        <w:rPr>
          <w:rFonts w:ascii="Calibri" w:eastAsia="Calibri" w:hAnsi="Calibri" w:cs="Arial" w:hint="cs"/>
          <w:sz w:val="30"/>
          <w:szCs w:val="30"/>
          <w:rtl/>
          <w:lang w:bidi="ar-LB"/>
        </w:rPr>
        <w:t>.</w:t>
      </w:r>
    </w:p>
    <w:p w14:paraId="27EE7B88" w14:textId="0A18C878" w:rsidR="0047123A" w:rsidRDefault="0047123A" w:rsidP="0047123A">
      <w:pPr>
        <w:numPr>
          <w:ilvl w:val="0"/>
          <w:numId w:val="1"/>
        </w:numPr>
        <w:bidi/>
        <w:spacing w:after="200" w:line="276" w:lineRule="auto"/>
        <w:ind w:firstLine="720"/>
        <w:contextualSpacing/>
        <w:jc w:val="both"/>
        <w:rPr>
          <w:rFonts w:ascii="Calibri" w:eastAsia="Calibri" w:hAnsi="Calibri" w:cs="Arial"/>
          <w:sz w:val="30"/>
          <w:szCs w:val="30"/>
          <w:lang w:bidi="ar-LB"/>
        </w:rPr>
      </w:pPr>
      <w:r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الاستمرار في انجاز برامج للتنمية في المناطق الاقل نمواً. </w:t>
      </w:r>
    </w:p>
    <w:p w14:paraId="2969ADB9" w14:textId="77777777" w:rsidR="00250195" w:rsidRPr="00250195" w:rsidRDefault="00250195" w:rsidP="000F27CF">
      <w:pPr>
        <w:bidi/>
        <w:spacing w:after="200" w:line="276" w:lineRule="auto"/>
        <w:jc w:val="both"/>
        <w:rPr>
          <w:rFonts w:ascii="Calibri" w:eastAsia="Calibri" w:hAnsi="Calibri" w:cs="Arial"/>
          <w:sz w:val="30"/>
          <w:szCs w:val="30"/>
          <w:rtl/>
          <w:lang w:bidi="ar-LB"/>
        </w:rPr>
      </w:pPr>
    </w:p>
    <w:p w14:paraId="563A6B5F" w14:textId="1427E29B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>و</w:t>
      </w:r>
      <w:r w:rsidR="001A6C1F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في الختام </w:t>
      </w: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نتمنى </w:t>
      </w:r>
      <w:r w:rsidR="0047123A">
        <w:rPr>
          <w:rFonts w:ascii="Calibri" w:eastAsia="Calibri" w:hAnsi="Calibri" w:cs="Arial" w:hint="cs"/>
          <w:sz w:val="30"/>
          <w:szCs w:val="30"/>
          <w:rtl/>
          <w:lang w:bidi="ar-LB"/>
        </w:rPr>
        <w:t>لجمهورية تونس</w:t>
      </w:r>
      <w:r w:rsidR="00D73A15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 الشقيق</w:t>
      </w:r>
      <w:r w:rsidR="0033515C">
        <w:rPr>
          <w:rFonts w:ascii="Calibri" w:eastAsia="Calibri" w:hAnsi="Calibri" w:cs="Arial" w:hint="cs"/>
          <w:sz w:val="30"/>
          <w:szCs w:val="30"/>
          <w:rtl/>
          <w:lang w:bidi="ar-LB"/>
        </w:rPr>
        <w:t>ة</w:t>
      </w: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 كل التوفيق في هذا </w:t>
      </w:r>
      <w:r w:rsidR="000F27CF"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>الاستعراض</w:t>
      </w: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>.</w:t>
      </w:r>
    </w:p>
    <w:p w14:paraId="1A35FB33" w14:textId="5D34DAFC" w:rsidR="00250195" w:rsidRPr="00250195" w:rsidRDefault="00250195" w:rsidP="00250195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bidi="ar-LB"/>
        </w:rPr>
      </w:pPr>
      <w:r w:rsidRPr="00250195">
        <w:rPr>
          <w:rFonts w:ascii="Calibri" w:eastAsia="Calibri" w:hAnsi="Calibri" w:cs="Arial" w:hint="cs"/>
          <w:sz w:val="30"/>
          <w:szCs w:val="30"/>
          <w:rtl/>
          <w:lang w:bidi="ar-LB"/>
        </w:rPr>
        <w:t xml:space="preserve">شكراً السيد الرئيس.  </w:t>
      </w:r>
    </w:p>
    <w:p w14:paraId="23F28548" w14:textId="77777777" w:rsidR="00250195" w:rsidRPr="00250195" w:rsidRDefault="00250195" w:rsidP="00250195">
      <w:pPr>
        <w:bidi/>
        <w:spacing w:after="200" w:line="276" w:lineRule="auto"/>
        <w:rPr>
          <w:rFonts w:ascii="Calibri" w:eastAsia="Calibri" w:hAnsi="Calibri" w:cs="Arial"/>
          <w:sz w:val="30"/>
          <w:szCs w:val="30"/>
          <w:rtl/>
          <w:lang w:bidi="ar-LB"/>
        </w:rPr>
      </w:pPr>
    </w:p>
    <w:p w14:paraId="29EFE603" w14:textId="77777777" w:rsidR="008D7F02" w:rsidRDefault="008D7F02" w:rsidP="008D7F02">
      <w:pPr>
        <w:bidi/>
        <w:spacing w:after="200" w:line="276" w:lineRule="auto"/>
        <w:rPr>
          <w:rFonts w:ascii="Calibri" w:eastAsia="Calibri" w:hAnsi="Calibri" w:cs="Arial"/>
          <w:sz w:val="30"/>
          <w:szCs w:val="30"/>
          <w:rtl/>
          <w:lang w:bidi="ar-LB"/>
        </w:rPr>
      </w:pPr>
    </w:p>
    <w:p w14:paraId="095A71F6" w14:textId="77777777" w:rsidR="00C91E3F" w:rsidRPr="00250195" w:rsidRDefault="00C91E3F" w:rsidP="00C91E3F">
      <w:pPr>
        <w:bidi/>
        <w:spacing w:after="200" w:line="276" w:lineRule="auto"/>
        <w:rPr>
          <w:rFonts w:ascii="Calibri" w:eastAsia="Calibri" w:hAnsi="Calibri" w:cs="Arial"/>
          <w:sz w:val="30"/>
          <w:szCs w:val="30"/>
          <w:lang w:bidi="ar-LB"/>
        </w:rPr>
      </w:pPr>
    </w:p>
    <w:p w14:paraId="6DD2941A" w14:textId="5696D247" w:rsidR="00250195" w:rsidRPr="00250195" w:rsidRDefault="00250195" w:rsidP="00250195">
      <w:pPr>
        <w:bidi/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lang w:bidi="ar-LB"/>
        </w:rPr>
      </w:pPr>
      <w:r w:rsidRPr="00250195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>(</w:t>
      </w:r>
      <w:r w:rsidR="0047123A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>120</w:t>
      </w:r>
      <w:r w:rsidRPr="00250195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 xml:space="preserve"> كلمة، الوقت الأقصى المخصص للبيان</w:t>
      </w:r>
      <w:r w:rsidR="0033515C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 xml:space="preserve"> </w:t>
      </w:r>
      <w:r w:rsidR="0047123A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>دقيقة واحدة</w:t>
      </w:r>
      <w:r w:rsidR="00D73A15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 xml:space="preserve"> </w:t>
      </w:r>
      <w:r w:rsidR="008D7AAB">
        <w:rPr>
          <w:rFonts w:ascii="Calibri" w:eastAsia="Calibri" w:hAnsi="Calibri" w:cs="Arial"/>
          <w:b/>
          <w:bCs/>
          <w:sz w:val="24"/>
          <w:szCs w:val="24"/>
          <w:rtl/>
          <w:lang w:bidi="ar-LB"/>
        </w:rPr>
        <w:t>–</w:t>
      </w:r>
      <w:r w:rsidR="008D7AAB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 xml:space="preserve"> المتحدث رقم </w:t>
      </w:r>
      <w:r w:rsidR="0047123A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>81</w:t>
      </w:r>
      <w:r w:rsidRPr="00250195">
        <w:rPr>
          <w:rFonts w:ascii="Calibri" w:eastAsia="Calibri" w:hAnsi="Calibri" w:cs="Arial" w:hint="cs"/>
          <w:b/>
          <w:bCs/>
          <w:sz w:val="24"/>
          <w:szCs w:val="24"/>
          <w:rtl/>
          <w:lang w:bidi="ar-LB"/>
        </w:rPr>
        <w:t>)</w:t>
      </w:r>
    </w:p>
    <w:p w14:paraId="428889F4" w14:textId="77777777" w:rsidR="00513C5F" w:rsidRPr="00A44EC5" w:rsidRDefault="00513C5F" w:rsidP="00250195">
      <w:pPr>
        <w:bidi/>
        <w:rPr>
          <w:rtl/>
          <w:lang w:bidi="ar-LB"/>
        </w:rPr>
      </w:pPr>
    </w:p>
    <w:sectPr w:rsidR="00513C5F" w:rsidRPr="00A44EC5" w:rsidSect="00D825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51B3E"/>
    <w:multiLevelType w:val="hybridMultilevel"/>
    <w:tmpl w:val="5D34F324"/>
    <w:lvl w:ilvl="0" w:tplc="F0F22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419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95"/>
    <w:rsid w:val="000C2619"/>
    <w:rsid w:val="000C7410"/>
    <w:rsid w:val="000E54CF"/>
    <w:rsid w:val="000F27CF"/>
    <w:rsid w:val="000F5232"/>
    <w:rsid w:val="0014737E"/>
    <w:rsid w:val="001943F9"/>
    <w:rsid w:val="001A40F5"/>
    <w:rsid w:val="001A6C1F"/>
    <w:rsid w:val="001A6EE8"/>
    <w:rsid w:val="001B3379"/>
    <w:rsid w:val="00250195"/>
    <w:rsid w:val="002B503E"/>
    <w:rsid w:val="0033515C"/>
    <w:rsid w:val="003B1AE3"/>
    <w:rsid w:val="003D5C0C"/>
    <w:rsid w:val="003E7EB5"/>
    <w:rsid w:val="003F7E33"/>
    <w:rsid w:val="0047123A"/>
    <w:rsid w:val="00475D58"/>
    <w:rsid w:val="0050484A"/>
    <w:rsid w:val="00513C5F"/>
    <w:rsid w:val="005960C3"/>
    <w:rsid w:val="005C7563"/>
    <w:rsid w:val="00681CE0"/>
    <w:rsid w:val="006D3901"/>
    <w:rsid w:val="006F4109"/>
    <w:rsid w:val="007265D0"/>
    <w:rsid w:val="00726E8D"/>
    <w:rsid w:val="0074616C"/>
    <w:rsid w:val="0081065D"/>
    <w:rsid w:val="00861677"/>
    <w:rsid w:val="00884182"/>
    <w:rsid w:val="008B0F9E"/>
    <w:rsid w:val="008B75A6"/>
    <w:rsid w:val="008D7AAB"/>
    <w:rsid w:val="008D7F02"/>
    <w:rsid w:val="00927162"/>
    <w:rsid w:val="009878E8"/>
    <w:rsid w:val="00A23C43"/>
    <w:rsid w:val="00A44EC5"/>
    <w:rsid w:val="00A84FDB"/>
    <w:rsid w:val="00A94DEA"/>
    <w:rsid w:val="00A955C6"/>
    <w:rsid w:val="00AC6D40"/>
    <w:rsid w:val="00AE1666"/>
    <w:rsid w:val="00B32CA3"/>
    <w:rsid w:val="00B60910"/>
    <w:rsid w:val="00C5645A"/>
    <w:rsid w:val="00C83509"/>
    <w:rsid w:val="00C91E3F"/>
    <w:rsid w:val="00CA36B8"/>
    <w:rsid w:val="00CF74D5"/>
    <w:rsid w:val="00D22BBC"/>
    <w:rsid w:val="00D51286"/>
    <w:rsid w:val="00D73A15"/>
    <w:rsid w:val="00E61EF6"/>
    <w:rsid w:val="00E62EF6"/>
    <w:rsid w:val="00E75723"/>
    <w:rsid w:val="00E762CB"/>
    <w:rsid w:val="00EB0CD5"/>
    <w:rsid w:val="00EF5AC2"/>
    <w:rsid w:val="00F64E2E"/>
    <w:rsid w:val="00FA4696"/>
    <w:rsid w:val="00FB16A0"/>
    <w:rsid w:val="00FF0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E25676"/>
  <w15:docId w15:val="{1B2F63F0-D8CF-4761-8609-06DBB4E8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995800-9AAF-4A44-B798-76E9D0AACFD1}"/>
</file>

<file path=customXml/itemProps2.xml><?xml version="1.0" encoding="utf-8"?>
<ds:datastoreItem xmlns:ds="http://schemas.openxmlformats.org/officeDocument/2006/customXml" ds:itemID="{A9E921DB-8337-4C01-B10E-2B981C5C9219}"/>
</file>

<file path=customXml/itemProps3.xml><?xml version="1.0" encoding="utf-8"?>
<ds:datastoreItem xmlns:ds="http://schemas.openxmlformats.org/officeDocument/2006/customXml" ds:itemID="{1B0D34F5-7435-4E96-9EE0-4A589FFE53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Ferzli</dc:creator>
  <cp:keywords/>
  <dc:description/>
  <cp:lastModifiedBy>Nabil Ferzli</cp:lastModifiedBy>
  <cp:revision>2</cp:revision>
  <dcterms:created xsi:type="dcterms:W3CDTF">2022-11-06T16:27:00Z</dcterms:created>
  <dcterms:modified xsi:type="dcterms:W3CDTF">2022-11-06T16:27:00Z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