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744E" w14:textId="77777777" w:rsidR="00561D80" w:rsidRPr="00E90BDE" w:rsidRDefault="00561D80" w:rsidP="00561D80">
      <w:pPr>
        <w:tabs>
          <w:tab w:val="center" w:pos="2268"/>
        </w:tabs>
        <w:jc w:val="center"/>
        <w:rPr>
          <w:rFonts w:ascii="Roboto" w:eastAsia="Times New Roman" w:hAnsi="Roboto" w:cs="Times New Roman"/>
          <w:sz w:val="24"/>
          <w:szCs w:val="24"/>
          <w:lang w:eastAsia="nl-NL"/>
        </w:rPr>
      </w:pPr>
      <w:r w:rsidRPr="00E90BDE">
        <w:rPr>
          <w:rFonts w:ascii="Roboto" w:eastAsia="Times New Roman" w:hAnsi="Roboto" w:cs="Times New Roman"/>
          <w:noProof/>
          <w:sz w:val="24"/>
          <w:szCs w:val="24"/>
          <w:lang w:val="nl-BE" w:eastAsia="nl-BE"/>
        </w:rPr>
        <w:drawing>
          <wp:inline distT="0" distB="0" distL="0" distR="0" wp14:anchorId="4F0E9079" wp14:editId="7CC94D97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BA5B6" w14:textId="77777777" w:rsidR="00561D80" w:rsidRPr="00E90BDE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Roboto" w:hAnsi="Roboto" w:cs="Times New Roman"/>
          <w:bCs/>
          <w:i/>
          <w:sz w:val="24"/>
          <w:szCs w:val="24"/>
          <w:lang w:val="fr-FR"/>
        </w:rPr>
      </w:pPr>
      <w:r w:rsidRPr="00E90BDE">
        <w:rPr>
          <w:rFonts w:ascii="Roboto" w:hAnsi="Roboto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100F4A3" w14:textId="77777777" w:rsidR="00561D80" w:rsidRPr="00E90BDE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Roboto" w:hAnsi="Roboto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61D80" w:rsidRPr="00522658" w14:paraId="47A7B83D" w14:textId="77777777" w:rsidTr="004A1552">
        <w:trPr>
          <w:jc w:val="center"/>
        </w:trPr>
        <w:tc>
          <w:tcPr>
            <w:tcW w:w="4257" w:type="dxa"/>
            <w:shd w:val="clear" w:color="auto" w:fill="auto"/>
          </w:tcPr>
          <w:p w14:paraId="3CB5C990" w14:textId="269829A6" w:rsidR="00561D80" w:rsidRPr="00E90BDE" w:rsidRDefault="00561D80" w:rsidP="004A1552">
            <w:pPr>
              <w:jc w:val="center"/>
              <w:rPr>
                <w:rFonts w:ascii="Roboto" w:hAnsi="Roboto" w:cs="Times New Roman"/>
                <w:b/>
                <w:bCs/>
                <w:sz w:val="24"/>
                <w:szCs w:val="24"/>
                <w:lang w:val="fr-BE"/>
              </w:rPr>
            </w:pPr>
            <w:r w:rsidRPr="00E90BDE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 xml:space="preserve">WG UPR  – </w:t>
            </w:r>
            <w:r w:rsidR="004142D2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>Algérie</w:t>
            </w:r>
            <w:r w:rsidRPr="00E90BDE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 xml:space="preserve"> </w:t>
            </w:r>
          </w:p>
          <w:p w14:paraId="2A8D2DCB" w14:textId="77777777" w:rsidR="00AE17F4" w:rsidRPr="00E90BDE" w:rsidRDefault="00AE17F4" w:rsidP="004A1552">
            <w:pPr>
              <w:jc w:val="center"/>
              <w:rPr>
                <w:rFonts w:ascii="Roboto" w:hAnsi="Roboto" w:cs="Times New Roman"/>
                <w:b/>
                <w:i/>
                <w:sz w:val="24"/>
                <w:szCs w:val="24"/>
                <w:lang w:val="fr-BE" w:eastAsia="en-GB"/>
              </w:rPr>
            </w:pPr>
            <w:r w:rsidRPr="00E90BDE">
              <w:rPr>
                <w:rFonts w:ascii="Roboto" w:hAnsi="Roboto" w:cs="Times New Roman"/>
                <w:b/>
                <w:i/>
                <w:sz w:val="24"/>
                <w:szCs w:val="24"/>
                <w:lang w:val="fr-BE" w:eastAsia="en-GB"/>
              </w:rPr>
              <w:t>Intervention de la Belgique</w:t>
            </w:r>
          </w:p>
          <w:p w14:paraId="67B28BBD" w14:textId="66FA6A44" w:rsidR="00561D80" w:rsidRPr="00E90BDE" w:rsidRDefault="00522658" w:rsidP="004A1552">
            <w:pPr>
              <w:jc w:val="center"/>
              <w:rPr>
                <w:rFonts w:ascii="Roboto" w:hAnsi="Roboto" w:cs="Times New Roman"/>
                <w:sz w:val="24"/>
                <w:szCs w:val="24"/>
                <w:lang w:val="fr-BE"/>
              </w:rPr>
            </w:pPr>
            <w:r>
              <w:rPr>
                <w:rFonts w:ascii="Roboto" w:hAnsi="Roboto" w:cs="Times New Roman"/>
                <w:sz w:val="24"/>
                <w:szCs w:val="24"/>
                <w:lang w:val="fr-BE"/>
              </w:rPr>
              <w:t>11</w:t>
            </w:r>
            <w:r w:rsidR="009F1E9B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 xml:space="preserve"> </w:t>
            </w:r>
            <w:r w:rsidR="00E90BDE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>novembre</w:t>
            </w:r>
            <w:r w:rsidR="009F1E9B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 xml:space="preserve"> </w:t>
            </w:r>
            <w:r w:rsidR="00CF15CB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>202</w:t>
            </w:r>
            <w:r w:rsidR="00316F91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>2</w:t>
            </w:r>
          </w:p>
        </w:tc>
      </w:tr>
    </w:tbl>
    <w:p w14:paraId="0853C931" w14:textId="77777777" w:rsidR="00561D80" w:rsidRPr="00E90BDE" w:rsidRDefault="00561D80" w:rsidP="00561D80">
      <w:pPr>
        <w:spacing w:line="360" w:lineRule="auto"/>
        <w:jc w:val="both"/>
        <w:rPr>
          <w:rFonts w:ascii="Roboto" w:hAnsi="Roboto"/>
          <w:lang w:val="fr-BE"/>
        </w:rPr>
      </w:pPr>
    </w:p>
    <w:p w14:paraId="115A05CA" w14:textId="77777777" w:rsidR="00561D80" w:rsidRPr="00E90BDE" w:rsidRDefault="00561D80" w:rsidP="00561D80">
      <w:pPr>
        <w:spacing w:line="360" w:lineRule="auto"/>
        <w:jc w:val="both"/>
        <w:rPr>
          <w:rFonts w:ascii="Roboto" w:hAnsi="Roboto"/>
          <w:sz w:val="20"/>
          <w:szCs w:val="20"/>
          <w:lang w:val="fr-BE"/>
        </w:rPr>
      </w:pPr>
    </w:p>
    <w:p w14:paraId="39E94380" w14:textId="6E12CFF7" w:rsidR="00AE17F4" w:rsidRPr="00F578CC" w:rsidRDefault="006B2FF9" w:rsidP="00AE17F4">
      <w:pPr>
        <w:jc w:val="both"/>
        <w:rPr>
          <w:rFonts w:ascii="Roboto" w:hAnsi="Roboto" w:cs="Times New Roman"/>
          <w:lang w:val="fr-BE"/>
        </w:rPr>
      </w:pPr>
      <w:r w:rsidRPr="00F578CC">
        <w:rPr>
          <w:rFonts w:ascii="Roboto" w:hAnsi="Roboto" w:cs="Times New Roman"/>
          <w:lang w:val="fr-BE"/>
        </w:rPr>
        <w:t xml:space="preserve">Monsieur le </w:t>
      </w:r>
      <w:r w:rsidR="00AE17F4" w:rsidRPr="00F578CC">
        <w:rPr>
          <w:rFonts w:ascii="Roboto" w:hAnsi="Roboto" w:cs="Times New Roman"/>
          <w:lang w:val="fr-BE"/>
        </w:rPr>
        <w:t>Président,</w:t>
      </w:r>
    </w:p>
    <w:p w14:paraId="44CF58E5" w14:textId="77777777" w:rsidR="00AE17F4" w:rsidRPr="00F578CC" w:rsidRDefault="00AE17F4" w:rsidP="00AE17F4">
      <w:pPr>
        <w:jc w:val="both"/>
        <w:rPr>
          <w:rFonts w:ascii="Roboto" w:hAnsi="Roboto" w:cs="Times New Roman"/>
          <w:lang w:val="fr-BE"/>
        </w:rPr>
      </w:pPr>
    </w:p>
    <w:p w14:paraId="664E6EE6" w14:textId="5766AD9F" w:rsidR="009412AD" w:rsidRDefault="00F578CC" w:rsidP="00AE17F4">
      <w:pPr>
        <w:jc w:val="both"/>
        <w:rPr>
          <w:rFonts w:ascii="Roboto" w:hAnsi="Roboto" w:cs="Times New Roman"/>
          <w:lang w:val="fr-BE"/>
        </w:rPr>
      </w:pPr>
      <w:r w:rsidRPr="00F578CC">
        <w:rPr>
          <w:rFonts w:ascii="Roboto" w:hAnsi="Roboto" w:cs="Times New Roman"/>
          <w:lang w:val="fr-BE"/>
        </w:rPr>
        <w:t xml:space="preserve">La Belgique </w:t>
      </w:r>
      <w:r w:rsidR="00CF09B9">
        <w:rPr>
          <w:rFonts w:ascii="Roboto" w:hAnsi="Roboto" w:cs="Times New Roman"/>
          <w:lang w:val="fr-BE"/>
        </w:rPr>
        <w:t>salue les efforts de</w:t>
      </w:r>
      <w:r w:rsidRPr="00F578CC">
        <w:rPr>
          <w:rFonts w:ascii="Roboto" w:hAnsi="Roboto" w:cs="Times New Roman"/>
          <w:lang w:val="fr-BE"/>
        </w:rPr>
        <w:t xml:space="preserve"> </w:t>
      </w:r>
      <w:r w:rsidR="00522658">
        <w:rPr>
          <w:rFonts w:ascii="Roboto" w:hAnsi="Roboto" w:cs="Times New Roman"/>
          <w:lang w:val="fr-BE"/>
        </w:rPr>
        <w:t>l’Algérie</w:t>
      </w:r>
      <w:r w:rsidRPr="00F578CC">
        <w:rPr>
          <w:rFonts w:ascii="Roboto" w:hAnsi="Roboto" w:cs="Times New Roman"/>
          <w:lang w:val="fr-BE"/>
        </w:rPr>
        <w:t xml:space="preserve"> </w:t>
      </w:r>
      <w:r w:rsidR="00AC4DF9">
        <w:rPr>
          <w:rFonts w:ascii="Roboto" w:hAnsi="Roboto" w:cs="Times New Roman"/>
          <w:lang w:val="fr-BE"/>
        </w:rPr>
        <w:t xml:space="preserve">depuis le </w:t>
      </w:r>
      <w:r>
        <w:rPr>
          <w:rFonts w:ascii="Roboto" w:hAnsi="Roboto" w:cs="Times New Roman"/>
          <w:lang w:val="fr-BE"/>
        </w:rPr>
        <w:t xml:space="preserve">précédent </w:t>
      </w:r>
      <w:r w:rsidR="00CF09B9">
        <w:rPr>
          <w:rFonts w:ascii="Roboto" w:hAnsi="Roboto" w:cs="Times New Roman"/>
          <w:lang w:val="fr-BE"/>
        </w:rPr>
        <w:t>examen</w:t>
      </w:r>
      <w:r w:rsidR="00AD07C2">
        <w:rPr>
          <w:rFonts w:ascii="Roboto" w:hAnsi="Roboto" w:cs="Times New Roman"/>
          <w:lang w:val="fr-BE"/>
        </w:rPr>
        <w:t xml:space="preserve">, notamment </w:t>
      </w:r>
      <w:r w:rsidR="004F3F6D">
        <w:rPr>
          <w:rFonts w:ascii="Roboto" w:hAnsi="Roboto" w:cs="Times New Roman"/>
          <w:lang w:val="fr-BE"/>
        </w:rPr>
        <w:t>en matière</w:t>
      </w:r>
      <w:r w:rsidR="000472BA">
        <w:rPr>
          <w:rFonts w:ascii="Roboto" w:hAnsi="Roboto" w:cs="Times New Roman"/>
          <w:lang w:val="fr-BE"/>
        </w:rPr>
        <w:t xml:space="preserve"> de</w:t>
      </w:r>
      <w:r w:rsidR="00BA4048">
        <w:rPr>
          <w:rFonts w:ascii="Roboto" w:hAnsi="Roboto" w:cs="Times New Roman"/>
          <w:lang w:val="fr-BE"/>
        </w:rPr>
        <w:t xml:space="preserve"> droits des femmes et des enfants.</w:t>
      </w:r>
      <w:r w:rsidR="000472BA">
        <w:rPr>
          <w:rFonts w:ascii="Roboto" w:hAnsi="Roboto" w:cs="Times New Roman"/>
          <w:lang w:val="fr-BE"/>
        </w:rPr>
        <w:t xml:space="preserve"> </w:t>
      </w:r>
    </w:p>
    <w:p w14:paraId="674DDDC6" w14:textId="28171603" w:rsidR="00F578CC" w:rsidRDefault="00F578CC" w:rsidP="00AE17F4">
      <w:pPr>
        <w:jc w:val="both"/>
        <w:rPr>
          <w:rFonts w:ascii="Roboto" w:hAnsi="Roboto" w:cs="Times New Roman"/>
          <w:lang w:val="fr-BE"/>
        </w:rPr>
      </w:pPr>
    </w:p>
    <w:p w14:paraId="61922966" w14:textId="12A72ECA" w:rsidR="00AE17F4" w:rsidRPr="00F578CC" w:rsidRDefault="00CF09B9" w:rsidP="00AE17F4">
      <w:pPr>
        <w:jc w:val="both"/>
        <w:rPr>
          <w:rFonts w:ascii="Roboto" w:hAnsi="Roboto" w:cs="Times New Roman"/>
          <w:lang w:val="fr-BE"/>
        </w:rPr>
      </w:pPr>
      <w:r w:rsidRPr="00CF09B9">
        <w:rPr>
          <w:rFonts w:ascii="Roboto" w:hAnsi="Roboto" w:cs="Times New Roman"/>
          <w:lang w:val="fr-BE"/>
        </w:rPr>
        <w:t xml:space="preserve">Toutefois, </w:t>
      </w:r>
      <w:r>
        <w:rPr>
          <w:rFonts w:ascii="Roboto" w:hAnsi="Roboto" w:cs="Times New Roman"/>
          <w:lang w:val="fr-BE"/>
        </w:rPr>
        <w:t>notre pays</w:t>
      </w:r>
      <w:r w:rsidRPr="00CF09B9">
        <w:rPr>
          <w:rFonts w:ascii="Roboto" w:hAnsi="Roboto" w:cs="Times New Roman"/>
          <w:lang w:val="fr-BE"/>
        </w:rPr>
        <w:t xml:space="preserve"> estime que des progrès peuvent encore être réalisés et se permet de formuler les recommandations suivantes:</w:t>
      </w:r>
    </w:p>
    <w:p w14:paraId="2FA45808" w14:textId="683B103C" w:rsidR="00F8099E" w:rsidRPr="00F578CC" w:rsidRDefault="00F8099E" w:rsidP="009412AD">
      <w:pPr>
        <w:pStyle w:val="HTMLPreformatted"/>
        <w:rPr>
          <w:rFonts w:ascii="Roboto" w:hAnsi="Roboto" w:cs="Courier New"/>
          <w:b/>
          <w:bCs/>
          <w:sz w:val="22"/>
          <w:szCs w:val="22"/>
          <w:lang w:val="fr-FR" w:eastAsia="nl-BE"/>
        </w:rPr>
      </w:pPr>
    </w:p>
    <w:p w14:paraId="611E9119" w14:textId="17C9ED05" w:rsidR="00E90BDE" w:rsidRDefault="00472E0E" w:rsidP="00E90BDE">
      <w:pPr>
        <w:jc w:val="both"/>
        <w:rPr>
          <w:rFonts w:ascii="Roboto" w:hAnsi="Roboto" w:cs="Times New Roman"/>
          <w:lang w:val="fr-BE"/>
        </w:rPr>
      </w:pPr>
      <w:r w:rsidRPr="00472E0E">
        <w:rPr>
          <w:rFonts w:ascii="Roboto" w:hAnsi="Roboto" w:cs="Times New Roman"/>
          <w:lang w:val="fr-BE"/>
        </w:rPr>
        <w:t xml:space="preserve">R1. </w:t>
      </w:r>
      <w:r w:rsidR="00BD0BC8">
        <w:rPr>
          <w:rFonts w:ascii="Roboto" w:hAnsi="Roboto" w:cs="Times New Roman"/>
          <w:lang w:val="fr-BE"/>
        </w:rPr>
        <w:t>R</w:t>
      </w:r>
      <w:r w:rsidRPr="00472E0E">
        <w:rPr>
          <w:rFonts w:ascii="Roboto" w:hAnsi="Roboto" w:cs="Times New Roman"/>
          <w:lang w:val="fr-BE"/>
        </w:rPr>
        <w:t>etirer ses réserves à la Convention sur l'élimination de toutes les formes de discrimination à l'égard des femmes (CEDAW) et ratifier son protocole facultatif;</w:t>
      </w:r>
    </w:p>
    <w:p w14:paraId="66653EE9" w14:textId="77777777" w:rsidR="00472E0E" w:rsidRPr="00472E0E" w:rsidRDefault="00472E0E" w:rsidP="00E90BDE">
      <w:pPr>
        <w:jc w:val="both"/>
        <w:rPr>
          <w:rFonts w:ascii="Roboto" w:hAnsi="Roboto" w:cs="Times New Roman"/>
          <w:lang w:val="fr-BE"/>
        </w:rPr>
      </w:pPr>
    </w:p>
    <w:p w14:paraId="13683C69" w14:textId="5A447C48" w:rsidR="00E90BDE" w:rsidRPr="0087463D" w:rsidRDefault="00E90BDE" w:rsidP="00E90BDE">
      <w:pPr>
        <w:jc w:val="both"/>
        <w:rPr>
          <w:rFonts w:ascii="Roboto" w:hAnsi="Roboto" w:cs="Times New Roman"/>
          <w:lang w:val="fr-FR"/>
        </w:rPr>
      </w:pPr>
      <w:r w:rsidRPr="00F578CC">
        <w:rPr>
          <w:rFonts w:ascii="Roboto" w:hAnsi="Roboto" w:cs="Times New Roman"/>
          <w:lang w:val="fr-FR"/>
        </w:rPr>
        <w:t xml:space="preserve">R2. </w:t>
      </w:r>
      <w:r w:rsidR="00472E0E" w:rsidRPr="00C16380">
        <w:rPr>
          <w:rFonts w:ascii="Roboto" w:hAnsi="Roboto" w:cs="Times New Roman"/>
          <w:lang w:val="fr-FR"/>
        </w:rPr>
        <w:t>Modifier les dispositions du Code pénal</w:t>
      </w:r>
      <w:r w:rsidR="00BA4048" w:rsidRPr="00C16380">
        <w:rPr>
          <w:rFonts w:ascii="Roboto" w:hAnsi="Roboto" w:cs="Times New Roman"/>
          <w:lang w:val="fr-FR"/>
        </w:rPr>
        <w:t xml:space="preserve">, </w:t>
      </w:r>
      <w:r w:rsidR="00472E0E" w:rsidRPr="00C16380">
        <w:rPr>
          <w:rFonts w:ascii="Roboto" w:hAnsi="Roboto" w:cs="Times New Roman"/>
          <w:lang w:val="fr-FR"/>
        </w:rPr>
        <w:t xml:space="preserve">notamment les articles 74, 75, 96, 144, 144 bis, 146, 196 bis et 290 bis </w:t>
      </w:r>
      <w:r w:rsidR="00C16380" w:rsidRPr="00C16380">
        <w:rPr>
          <w:rFonts w:ascii="Roboto" w:hAnsi="Roboto" w:cs="Times New Roman"/>
          <w:lang w:val="fr-FR"/>
        </w:rPr>
        <w:t>afin de les mettre en conformité avec</w:t>
      </w:r>
      <w:r w:rsidR="00472E0E" w:rsidRPr="00C16380">
        <w:rPr>
          <w:rFonts w:ascii="Roboto" w:hAnsi="Roboto" w:cs="Times New Roman"/>
          <w:lang w:val="fr-FR"/>
        </w:rPr>
        <w:t xml:space="preserve"> l’article 19 du Pacte international relatif aux droits civils et politiques</w:t>
      </w:r>
      <w:r w:rsidR="00BA4048" w:rsidRPr="00C16380">
        <w:rPr>
          <w:rFonts w:ascii="Roboto" w:hAnsi="Roboto" w:cs="Times New Roman"/>
          <w:lang w:val="fr-FR"/>
        </w:rPr>
        <w:t>;</w:t>
      </w:r>
    </w:p>
    <w:p w14:paraId="6A4F83D3" w14:textId="77777777" w:rsidR="00E90BDE" w:rsidRPr="00F578CC" w:rsidRDefault="00E90BDE" w:rsidP="00E90BDE">
      <w:pPr>
        <w:jc w:val="both"/>
        <w:rPr>
          <w:rFonts w:ascii="Roboto" w:hAnsi="Roboto" w:cs="Times New Roman"/>
          <w:lang w:val="fr-FR"/>
        </w:rPr>
      </w:pPr>
    </w:p>
    <w:p w14:paraId="2028F85F" w14:textId="4766ABA0" w:rsidR="004E495E" w:rsidRPr="002D3DA1" w:rsidRDefault="00E90BDE" w:rsidP="00AE17F4">
      <w:pPr>
        <w:jc w:val="both"/>
        <w:rPr>
          <w:rFonts w:ascii="Roboto" w:hAnsi="Roboto" w:cs="Times New Roman"/>
          <w:lang w:val="fr-BE"/>
        </w:rPr>
      </w:pPr>
      <w:r w:rsidRPr="001A1343">
        <w:rPr>
          <w:rFonts w:ascii="Roboto" w:hAnsi="Roboto" w:cs="Times New Roman"/>
          <w:lang w:val="fr-BE"/>
        </w:rPr>
        <w:t>R3.</w:t>
      </w:r>
      <w:r w:rsidR="005C323D">
        <w:rPr>
          <w:rFonts w:ascii="Roboto" w:hAnsi="Roboto" w:cs="Times New Roman"/>
          <w:lang w:val="fr-BE"/>
        </w:rPr>
        <w:t xml:space="preserve"> </w:t>
      </w:r>
      <w:r w:rsidR="00B945D9">
        <w:rPr>
          <w:rFonts w:ascii="Roboto" w:hAnsi="Roboto" w:cs="Times New Roman"/>
          <w:lang w:val="fr-BE"/>
        </w:rPr>
        <w:t>M</w:t>
      </w:r>
      <w:r w:rsidR="00B945D9" w:rsidRPr="00B945D9">
        <w:rPr>
          <w:rFonts w:ascii="Roboto" w:hAnsi="Roboto" w:cs="Times New Roman"/>
          <w:lang w:val="fr-BE"/>
        </w:rPr>
        <w:t>odifier tous les articles du Code pénal et du Code de la famille qui opèrent une discrimination fondée sur le genre, à savoir, dans le Code pénal, les articles 326 et 336 et, dans le Code la famille, les articles 11, 53 et 54, ainsi que 66</w:t>
      </w:r>
      <w:r w:rsidR="00472E0E">
        <w:rPr>
          <w:rFonts w:ascii="Roboto" w:hAnsi="Roboto" w:cs="Times New Roman"/>
          <w:lang w:val="fr-BE"/>
        </w:rPr>
        <w:t>.</w:t>
      </w:r>
    </w:p>
    <w:p w14:paraId="7B92D8D0" w14:textId="77777777" w:rsidR="00472E0E" w:rsidRDefault="00472E0E" w:rsidP="00AE17F4">
      <w:pPr>
        <w:jc w:val="both"/>
        <w:rPr>
          <w:rFonts w:ascii="Roboto" w:hAnsi="Roboto" w:cs="Times New Roman"/>
          <w:lang w:val="fr-BE"/>
        </w:rPr>
      </w:pPr>
    </w:p>
    <w:p w14:paraId="097F1B88" w14:textId="21600454" w:rsidR="00CF15CB" w:rsidRPr="00F578CC" w:rsidRDefault="00AE17F4" w:rsidP="00AE17F4">
      <w:pPr>
        <w:jc w:val="both"/>
        <w:rPr>
          <w:rFonts w:ascii="Roboto" w:hAnsi="Roboto" w:cs="Times New Roman"/>
          <w:lang w:val="fr-BE"/>
        </w:rPr>
      </w:pPr>
      <w:r w:rsidRPr="00F578CC">
        <w:rPr>
          <w:rFonts w:ascii="Roboto" w:hAnsi="Roboto" w:cs="Times New Roman"/>
          <w:lang w:val="fr-BE"/>
        </w:rPr>
        <w:t xml:space="preserve">Je vous remercie, </w:t>
      </w:r>
      <w:r w:rsidR="006B2FF9" w:rsidRPr="00F578CC">
        <w:rPr>
          <w:rFonts w:ascii="Roboto" w:hAnsi="Roboto" w:cs="Times New Roman"/>
          <w:lang w:val="fr-BE"/>
        </w:rPr>
        <w:t>Monsieur le Président</w:t>
      </w:r>
      <w:r w:rsidRPr="00F578CC">
        <w:rPr>
          <w:rFonts w:ascii="Roboto" w:hAnsi="Roboto" w:cs="Times New Roman"/>
          <w:lang w:val="fr-BE"/>
        </w:rPr>
        <w:t>.</w:t>
      </w:r>
    </w:p>
    <w:p w14:paraId="7C243FF4" w14:textId="15B66742" w:rsidR="00E90BDE" w:rsidRDefault="00E90BDE" w:rsidP="00AE17F4">
      <w:pPr>
        <w:jc w:val="both"/>
        <w:rPr>
          <w:rFonts w:ascii="Roboto" w:hAnsi="Roboto" w:cs="Times New Roman"/>
          <w:sz w:val="20"/>
          <w:szCs w:val="20"/>
          <w:lang w:val="fr-BE"/>
        </w:rPr>
      </w:pPr>
    </w:p>
    <w:p w14:paraId="11A40CF2" w14:textId="77777777" w:rsidR="00E90BDE" w:rsidRPr="00E90BDE" w:rsidRDefault="00E90BDE" w:rsidP="00AE17F4">
      <w:pPr>
        <w:jc w:val="both"/>
        <w:rPr>
          <w:rFonts w:ascii="Roboto" w:hAnsi="Roboto" w:cs="Times New Roman"/>
          <w:sz w:val="20"/>
          <w:szCs w:val="20"/>
          <w:lang w:val="fr-BE"/>
        </w:rPr>
      </w:pPr>
    </w:p>
    <w:p w14:paraId="6C4FDE43" w14:textId="688AAF99" w:rsidR="00561D80" w:rsidRDefault="00561D80" w:rsidP="002266F8">
      <w:pPr>
        <w:jc w:val="both"/>
        <w:rPr>
          <w:rFonts w:ascii="Verdana" w:hAnsi="Verdana"/>
          <w:sz w:val="20"/>
          <w:szCs w:val="20"/>
          <w:lang w:val="fr-BE"/>
        </w:rPr>
      </w:pPr>
    </w:p>
    <w:sectPr w:rsidR="0056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360C" w14:textId="77777777" w:rsidR="00224CBA" w:rsidRDefault="00224CBA" w:rsidP="005C3E93">
      <w:r>
        <w:separator/>
      </w:r>
    </w:p>
  </w:endnote>
  <w:endnote w:type="continuationSeparator" w:id="0">
    <w:p w14:paraId="44C3E4B6" w14:textId="77777777" w:rsidR="00224CBA" w:rsidRDefault="00224CBA" w:rsidP="005C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4FDD" w14:textId="77777777" w:rsidR="00224CBA" w:rsidRDefault="00224CBA" w:rsidP="005C3E93">
      <w:r>
        <w:separator/>
      </w:r>
    </w:p>
  </w:footnote>
  <w:footnote w:type="continuationSeparator" w:id="0">
    <w:p w14:paraId="143BE4B5" w14:textId="77777777" w:rsidR="00224CBA" w:rsidRDefault="00224CBA" w:rsidP="005C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0BE"/>
    <w:multiLevelType w:val="multilevel"/>
    <w:tmpl w:val="E75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33CA"/>
    <w:multiLevelType w:val="hybridMultilevel"/>
    <w:tmpl w:val="21D4211C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2137605642">
    <w:abstractNumId w:val="0"/>
  </w:num>
  <w:num w:numId="2" w16cid:durableId="1498040040">
    <w:abstractNumId w:val="2"/>
  </w:num>
  <w:num w:numId="3" w16cid:durableId="106610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80"/>
    <w:rsid w:val="000145B8"/>
    <w:rsid w:val="000307ED"/>
    <w:rsid w:val="000472BA"/>
    <w:rsid w:val="00051231"/>
    <w:rsid w:val="00056E13"/>
    <w:rsid w:val="000578C6"/>
    <w:rsid w:val="00071D9B"/>
    <w:rsid w:val="00084BDF"/>
    <w:rsid w:val="00090D5E"/>
    <w:rsid w:val="000A14D5"/>
    <w:rsid w:val="000A5C56"/>
    <w:rsid w:val="000B5116"/>
    <w:rsid w:val="000C1918"/>
    <w:rsid w:val="000C222A"/>
    <w:rsid w:val="000D01B8"/>
    <w:rsid w:val="000F1F5A"/>
    <w:rsid w:val="001201B7"/>
    <w:rsid w:val="00121AB6"/>
    <w:rsid w:val="00136334"/>
    <w:rsid w:val="00140397"/>
    <w:rsid w:val="001417AC"/>
    <w:rsid w:val="00143769"/>
    <w:rsid w:val="0015753E"/>
    <w:rsid w:val="00162356"/>
    <w:rsid w:val="0016426F"/>
    <w:rsid w:val="00174953"/>
    <w:rsid w:val="001862CE"/>
    <w:rsid w:val="00193910"/>
    <w:rsid w:val="001A0EB5"/>
    <w:rsid w:val="001A1343"/>
    <w:rsid w:val="001C236F"/>
    <w:rsid w:val="001C3F0A"/>
    <w:rsid w:val="001D345C"/>
    <w:rsid w:val="001D4955"/>
    <w:rsid w:val="001D5DB7"/>
    <w:rsid w:val="001D63B3"/>
    <w:rsid w:val="001F4717"/>
    <w:rsid w:val="0020171A"/>
    <w:rsid w:val="00210333"/>
    <w:rsid w:val="00214CBF"/>
    <w:rsid w:val="00224CBA"/>
    <w:rsid w:val="002266F8"/>
    <w:rsid w:val="00227AA5"/>
    <w:rsid w:val="00253034"/>
    <w:rsid w:val="00255FCC"/>
    <w:rsid w:val="00262606"/>
    <w:rsid w:val="00265B26"/>
    <w:rsid w:val="002702BE"/>
    <w:rsid w:val="00284444"/>
    <w:rsid w:val="002A3BD3"/>
    <w:rsid w:val="002B4B22"/>
    <w:rsid w:val="002B5B43"/>
    <w:rsid w:val="002B72BE"/>
    <w:rsid w:val="002C3E01"/>
    <w:rsid w:val="002C7F56"/>
    <w:rsid w:val="002D1D3B"/>
    <w:rsid w:val="002D3DA1"/>
    <w:rsid w:val="002E359F"/>
    <w:rsid w:val="002E439F"/>
    <w:rsid w:val="002F1802"/>
    <w:rsid w:val="002F4921"/>
    <w:rsid w:val="00310665"/>
    <w:rsid w:val="0031364A"/>
    <w:rsid w:val="00316A20"/>
    <w:rsid w:val="00316F91"/>
    <w:rsid w:val="0031783F"/>
    <w:rsid w:val="00320854"/>
    <w:rsid w:val="00322DFF"/>
    <w:rsid w:val="003278F6"/>
    <w:rsid w:val="00332497"/>
    <w:rsid w:val="00332CFB"/>
    <w:rsid w:val="00334CE5"/>
    <w:rsid w:val="00343532"/>
    <w:rsid w:val="00343A56"/>
    <w:rsid w:val="00361BAB"/>
    <w:rsid w:val="00366305"/>
    <w:rsid w:val="003715CB"/>
    <w:rsid w:val="003829E7"/>
    <w:rsid w:val="0038382D"/>
    <w:rsid w:val="003A00FF"/>
    <w:rsid w:val="003C4A25"/>
    <w:rsid w:val="003C70E8"/>
    <w:rsid w:val="003D1697"/>
    <w:rsid w:val="003D2BE4"/>
    <w:rsid w:val="003E04BE"/>
    <w:rsid w:val="003E7A24"/>
    <w:rsid w:val="003F3FC0"/>
    <w:rsid w:val="004039AD"/>
    <w:rsid w:val="004064F4"/>
    <w:rsid w:val="004134FC"/>
    <w:rsid w:val="004142D2"/>
    <w:rsid w:val="00427A1A"/>
    <w:rsid w:val="00427E50"/>
    <w:rsid w:val="00432FAF"/>
    <w:rsid w:val="004405C1"/>
    <w:rsid w:val="004423A1"/>
    <w:rsid w:val="004508A1"/>
    <w:rsid w:val="0045128C"/>
    <w:rsid w:val="0046451A"/>
    <w:rsid w:val="0047132D"/>
    <w:rsid w:val="00472E0E"/>
    <w:rsid w:val="0048334B"/>
    <w:rsid w:val="004A1552"/>
    <w:rsid w:val="004A5A65"/>
    <w:rsid w:val="004D1244"/>
    <w:rsid w:val="004E495E"/>
    <w:rsid w:val="004F3F6D"/>
    <w:rsid w:val="00522658"/>
    <w:rsid w:val="00530BDE"/>
    <w:rsid w:val="00532523"/>
    <w:rsid w:val="00535DA9"/>
    <w:rsid w:val="005450CD"/>
    <w:rsid w:val="00561D80"/>
    <w:rsid w:val="005753C4"/>
    <w:rsid w:val="005823A4"/>
    <w:rsid w:val="0058341A"/>
    <w:rsid w:val="00583564"/>
    <w:rsid w:val="00584C0C"/>
    <w:rsid w:val="00586732"/>
    <w:rsid w:val="00592AE7"/>
    <w:rsid w:val="005A3DB6"/>
    <w:rsid w:val="005A4D7E"/>
    <w:rsid w:val="005A6166"/>
    <w:rsid w:val="005B250F"/>
    <w:rsid w:val="005B45B4"/>
    <w:rsid w:val="005C323D"/>
    <w:rsid w:val="005C3E93"/>
    <w:rsid w:val="005C6144"/>
    <w:rsid w:val="005E55B1"/>
    <w:rsid w:val="0062072A"/>
    <w:rsid w:val="00624807"/>
    <w:rsid w:val="00642573"/>
    <w:rsid w:val="006476C0"/>
    <w:rsid w:val="0065068C"/>
    <w:rsid w:val="006540E3"/>
    <w:rsid w:val="00655134"/>
    <w:rsid w:val="00655193"/>
    <w:rsid w:val="00660F7A"/>
    <w:rsid w:val="00661AC8"/>
    <w:rsid w:val="00664AA9"/>
    <w:rsid w:val="00670267"/>
    <w:rsid w:val="00673779"/>
    <w:rsid w:val="0068730F"/>
    <w:rsid w:val="006921B5"/>
    <w:rsid w:val="00693A41"/>
    <w:rsid w:val="006A70D7"/>
    <w:rsid w:val="006B2802"/>
    <w:rsid w:val="006B2FF9"/>
    <w:rsid w:val="006B5710"/>
    <w:rsid w:val="006B65D1"/>
    <w:rsid w:val="006C6648"/>
    <w:rsid w:val="006D0E16"/>
    <w:rsid w:val="006D3CFF"/>
    <w:rsid w:val="006D5FC0"/>
    <w:rsid w:val="006D791A"/>
    <w:rsid w:val="006E323D"/>
    <w:rsid w:val="006F2B68"/>
    <w:rsid w:val="006F3CC0"/>
    <w:rsid w:val="006F66FE"/>
    <w:rsid w:val="007041F0"/>
    <w:rsid w:val="00712328"/>
    <w:rsid w:val="0071632A"/>
    <w:rsid w:val="0075081C"/>
    <w:rsid w:val="007517A3"/>
    <w:rsid w:val="00751A5F"/>
    <w:rsid w:val="0076125E"/>
    <w:rsid w:val="007679F6"/>
    <w:rsid w:val="007707C7"/>
    <w:rsid w:val="007761FB"/>
    <w:rsid w:val="00777700"/>
    <w:rsid w:val="00782258"/>
    <w:rsid w:val="0078287A"/>
    <w:rsid w:val="007966DD"/>
    <w:rsid w:val="007A66E2"/>
    <w:rsid w:val="007B2D4F"/>
    <w:rsid w:val="007B759E"/>
    <w:rsid w:val="007C5AFE"/>
    <w:rsid w:val="007D145A"/>
    <w:rsid w:val="008144C1"/>
    <w:rsid w:val="00822DFF"/>
    <w:rsid w:val="00824AFC"/>
    <w:rsid w:val="00827A0E"/>
    <w:rsid w:val="00827CE3"/>
    <w:rsid w:val="0084253D"/>
    <w:rsid w:val="00852660"/>
    <w:rsid w:val="0085714F"/>
    <w:rsid w:val="0087463D"/>
    <w:rsid w:val="0088758C"/>
    <w:rsid w:val="008A2EAB"/>
    <w:rsid w:val="008A7E9F"/>
    <w:rsid w:val="008B4C12"/>
    <w:rsid w:val="008E2FFF"/>
    <w:rsid w:val="008E751C"/>
    <w:rsid w:val="008F12A2"/>
    <w:rsid w:val="008F559D"/>
    <w:rsid w:val="00900D3D"/>
    <w:rsid w:val="00917E9B"/>
    <w:rsid w:val="009271C2"/>
    <w:rsid w:val="00931903"/>
    <w:rsid w:val="009322FE"/>
    <w:rsid w:val="009412AD"/>
    <w:rsid w:val="00944A1A"/>
    <w:rsid w:val="00947C25"/>
    <w:rsid w:val="00973481"/>
    <w:rsid w:val="00992781"/>
    <w:rsid w:val="009A1C07"/>
    <w:rsid w:val="009A7AE7"/>
    <w:rsid w:val="009B0D4A"/>
    <w:rsid w:val="009B4FF9"/>
    <w:rsid w:val="009C4033"/>
    <w:rsid w:val="009C5F4E"/>
    <w:rsid w:val="009D1E5B"/>
    <w:rsid w:val="009D2A15"/>
    <w:rsid w:val="009D2DBE"/>
    <w:rsid w:val="009F1E9B"/>
    <w:rsid w:val="00A1571A"/>
    <w:rsid w:val="00A16B7D"/>
    <w:rsid w:val="00A33E20"/>
    <w:rsid w:val="00A36CCD"/>
    <w:rsid w:val="00A427A6"/>
    <w:rsid w:val="00A45512"/>
    <w:rsid w:val="00A60BD1"/>
    <w:rsid w:val="00A70558"/>
    <w:rsid w:val="00A80F63"/>
    <w:rsid w:val="00A83FEC"/>
    <w:rsid w:val="00A84DD3"/>
    <w:rsid w:val="00A96DAB"/>
    <w:rsid w:val="00AB1432"/>
    <w:rsid w:val="00AC1E7F"/>
    <w:rsid w:val="00AC34BC"/>
    <w:rsid w:val="00AC4DF9"/>
    <w:rsid w:val="00AC5245"/>
    <w:rsid w:val="00AD07C2"/>
    <w:rsid w:val="00AE17F4"/>
    <w:rsid w:val="00AE272F"/>
    <w:rsid w:val="00AE49FA"/>
    <w:rsid w:val="00AF1691"/>
    <w:rsid w:val="00B06BA7"/>
    <w:rsid w:val="00B241D0"/>
    <w:rsid w:val="00B4058A"/>
    <w:rsid w:val="00B52052"/>
    <w:rsid w:val="00B7016D"/>
    <w:rsid w:val="00B916A5"/>
    <w:rsid w:val="00B945D9"/>
    <w:rsid w:val="00B94A42"/>
    <w:rsid w:val="00BA4048"/>
    <w:rsid w:val="00BA774E"/>
    <w:rsid w:val="00BB25D8"/>
    <w:rsid w:val="00BB475F"/>
    <w:rsid w:val="00BC393E"/>
    <w:rsid w:val="00BD0BC8"/>
    <w:rsid w:val="00BD3B53"/>
    <w:rsid w:val="00BD7828"/>
    <w:rsid w:val="00BE6CB6"/>
    <w:rsid w:val="00C00B0C"/>
    <w:rsid w:val="00C13708"/>
    <w:rsid w:val="00C139C7"/>
    <w:rsid w:val="00C16380"/>
    <w:rsid w:val="00C2300E"/>
    <w:rsid w:val="00C6411C"/>
    <w:rsid w:val="00C65D41"/>
    <w:rsid w:val="00C80012"/>
    <w:rsid w:val="00C827DC"/>
    <w:rsid w:val="00C86825"/>
    <w:rsid w:val="00C91F84"/>
    <w:rsid w:val="00C96E01"/>
    <w:rsid w:val="00CA0761"/>
    <w:rsid w:val="00CB48D8"/>
    <w:rsid w:val="00CB524D"/>
    <w:rsid w:val="00CD4F8F"/>
    <w:rsid w:val="00CD7F6C"/>
    <w:rsid w:val="00CE4698"/>
    <w:rsid w:val="00CE5760"/>
    <w:rsid w:val="00CF09B9"/>
    <w:rsid w:val="00CF11B4"/>
    <w:rsid w:val="00CF15CB"/>
    <w:rsid w:val="00CF4CEC"/>
    <w:rsid w:val="00D04493"/>
    <w:rsid w:val="00D10355"/>
    <w:rsid w:val="00D11737"/>
    <w:rsid w:val="00D355FD"/>
    <w:rsid w:val="00D43066"/>
    <w:rsid w:val="00D5433F"/>
    <w:rsid w:val="00D6151F"/>
    <w:rsid w:val="00D8360A"/>
    <w:rsid w:val="00D91F47"/>
    <w:rsid w:val="00DA1177"/>
    <w:rsid w:val="00DC46E8"/>
    <w:rsid w:val="00DE3C5C"/>
    <w:rsid w:val="00DE480D"/>
    <w:rsid w:val="00DE7475"/>
    <w:rsid w:val="00DF6402"/>
    <w:rsid w:val="00E007CD"/>
    <w:rsid w:val="00E04990"/>
    <w:rsid w:val="00E07C7B"/>
    <w:rsid w:val="00E10A2A"/>
    <w:rsid w:val="00E443E1"/>
    <w:rsid w:val="00E44732"/>
    <w:rsid w:val="00E44774"/>
    <w:rsid w:val="00E517B2"/>
    <w:rsid w:val="00E7545D"/>
    <w:rsid w:val="00E77D51"/>
    <w:rsid w:val="00E8068E"/>
    <w:rsid w:val="00E86133"/>
    <w:rsid w:val="00E90BDE"/>
    <w:rsid w:val="00EA7064"/>
    <w:rsid w:val="00EC7644"/>
    <w:rsid w:val="00ED797D"/>
    <w:rsid w:val="00EE47F7"/>
    <w:rsid w:val="00EF263D"/>
    <w:rsid w:val="00EF76CF"/>
    <w:rsid w:val="00F00B19"/>
    <w:rsid w:val="00F24135"/>
    <w:rsid w:val="00F27B61"/>
    <w:rsid w:val="00F34BE8"/>
    <w:rsid w:val="00F578CC"/>
    <w:rsid w:val="00F65C58"/>
    <w:rsid w:val="00F7166B"/>
    <w:rsid w:val="00F8099E"/>
    <w:rsid w:val="00FA7D08"/>
    <w:rsid w:val="00FC5B6A"/>
    <w:rsid w:val="00FE739D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6404CE"/>
  <w15:chartTrackingRefBased/>
  <w15:docId w15:val="{D749114E-FB6B-4A69-8F0D-DFF638E0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80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D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16D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16D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6D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508A1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xmsonormal">
    <w:name w:val="x_xmsonormal"/>
    <w:basedOn w:val="Normal"/>
    <w:uiPriority w:val="99"/>
    <w:rsid w:val="00CA0761"/>
    <w:rPr>
      <w:rFonts w:ascii="Times New Roman" w:hAnsi="Times New Roman" w:cs="Times New Roman"/>
      <w:sz w:val="24"/>
      <w:szCs w:val="24"/>
      <w:lang w:val="en-BE" w:eastAsia="en-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  <w:sz w:val="24"/>
      <w:szCs w:val="24"/>
      <w:lang w:val="en-BE" w:eastAsia="en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2AD"/>
    <w:rPr>
      <w:rFonts w:ascii="Times New Roman" w:hAnsi="Times New Roman" w:cs="Times New Roman"/>
      <w:sz w:val="24"/>
      <w:szCs w:val="24"/>
      <w:lang w:val="en-BE" w:eastAsia="en-BE"/>
    </w:rPr>
  </w:style>
  <w:style w:type="paragraph" w:customStyle="1" w:styleId="Tekst">
    <w:name w:val="Tekst"/>
    <w:basedOn w:val="ListParagraph"/>
    <w:qFormat/>
    <w:rsid w:val="00472E0E"/>
    <w:pPr>
      <w:numPr>
        <w:numId w:val="2"/>
      </w:numPr>
      <w:spacing w:before="240" w:after="240"/>
      <w:jc w:val="both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472E0E"/>
    <w:rPr>
      <w:rFonts w:ascii="Times New Roman" w:hAnsi="Times New Roman" w:cs="Times New Roman"/>
      <w:sz w:val="24"/>
      <w:szCs w:val="24"/>
      <w:lang w:val="en-GB" w:eastAsia="zh-CN"/>
    </w:rPr>
  </w:style>
  <w:style w:type="paragraph" w:customStyle="1" w:styleId="AWQ">
    <w:name w:val="AWQ"/>
    <w:basedOn w:val="Tekst"/>
    <w:link w:val="AWQChar"/>
    <w:qFormat/>
    <w:rsid w:val="00472E0E"/>
    <w:pPr>
      <w:spacing w:before="0" w:after="200" w:line="276" w:lineRule="auto"/>
    </w:pPr>
  </w:style>
  <w:style w:type="paragraph" w:styleId="ListParagraph">
    <w:name w:val="List Paragraph"/>
    <w:basedOn w:val="Normal"/>
    <w:uiPriority w:val="34"/>
    <w:qFormat/>
    <w:rsid w:val="0047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233F8-4C94-43BC-8A94-2A461CAC3C8D}"/>
</file>

<file path=customXml/itemProps2.xml><?xml version="1.0" encoding="utf-8"?>
<ds:datastoreItem xmlns:ds="http://schemas.openxmlformats.org/officeDocument/2006/customXml" ds:itemID="{A513E999-04DE-4F71-9DB0-6E7C78527BBA}"/>
</file>

<file path=customXml/itemProps3.xml><?xml version="1.0" encoding="utf-8"?>
<ds:datastoreItem xmlns:ds="http://schemas.openxmlformats.org/officeDocument/2006/customXml" ds:itemID="{AEDBD24E-56D7-423E-8171-70AFCA44691A}"/>
</file>

<file path=customXml/itemProps4.xml><?xml version="1.0" encoding="utf-8"?>
<ds:datastoreItem xmlns:ds="http://schemas.openxmlformats.org/officeDocument/2006/customXml" ds:itemID="{F6AF261F-5DAE-4FA5-8847-B57EB3DD4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Vanden Hautte</dc:creator>
  <cp:keywords/>
  <dc:description/>
  <cp:lastModifiedBy>Joosten Veronique - M3</cp:lastModifiedBy>
  <cp:revision>12</cp:revision>
  <dcterms:created xsi:type="dcterms:W3CDTF">2022-11-03T10:34:00Z</dcterms:created>
  <dcterms:modified xsi:type="dcterms:W3CDTF">2022-11-03T13:49:00Z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2021-04-25T17:47:55Z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e5c00643-e3ae-4aba-a578-9a88e649969e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</Properties>
</file>