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FAC" w:rsidRPr="00846404" w:rsidRDefault="00846404" w:rsidP="008A1CFF">
      <w:pPr>
        <w:tabs>
          <w:tab w:val="center" w:pos="2872"/>
          <w:tab w:val="left" w:pos="4920"/>
        </w:tabs>
        <w:bidi w:val="0"/>
        <w:rPr>
          <w:rFonts w:asciiTheme="majorBidi" w:hAnsiTheme="majorBidi" w:cstheme="majorBidi"/>
          <w:b/>
          <w:bCs/>
          <w:sz w:val="32"/>
          <w:szCs w:val="32"/>
          <w:rtl/>
          <w:lang w:val="en-GB" w:bidi="ar-SY"/>
        </w:rPr>
      </w:pPr>
      <w:r>
        <w:rPr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31134282" wp14:editId="4AEB3165">
                <wp:simplePos x="0" y="0"/>
                <wp:positionH relativeFrom="margin">
                  <wp:posOffset>-809625</wp:posOffset>
                </wp:positionH>
                <wp:positionV relativeFrom="margin">
                  <wp:posOffset>-123825</wp:posOffset>
                </wp:positionV>
                <wp:extent cx="2637790" cy="1314450"/>
                <wp:effectExtent l="0" t="0" r="10160" b="0"/>
                <wp:wrapSquare wrapText="bothSides"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3779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Permanent Mission</w:t>
                            </w:r>
                          </w:p>
                          <w:p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of the </w:t>
                            </w:r>
                          </w:p>
                          <w:p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Syrian Arab Republic</w:t>
                            </w:r>
                          </w:p>
                          <w:p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Geneva</w:t>
                            </w:r>
                          </w:p>
                          <w:p w:rsidR="00846404" w:rsidRPr="00846404" w:rsidRDefault="00846404" w:rsidP="00846404">
                            <w:pPr>
                              <w:spacing w:after="0" w:line="240" w:lineRule="auto"/>
                              <w:rPr>
                                <w:color w:val="4F81B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34282" id="Rectangle 5" o:spid="_x0000_s1026" style="position:absolute;margin-left:-63.75pt;margin-top:-9.75pt;width:207.7pt;height:103.5pt;flip:x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" o:allowincell="f" filled="f" fillcolor="black" stroked="f" strokeweight="1.5pt">
                <v:textbox inset="0,0,0,0">
                  <w:txbxContent>
                    <w:p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Permanent Mission</w:t>
                      </w:r>
                    </w:p>
                    <w:p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 xml:space="preserve">of the </w:t>
                      </w:r>
                    </w:p>
                    <w:p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Syrian Arab Republic</w:t>
                      </w:r>
                    </w:p>
                    <w:p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Geneva</w:t>
                      </w:r>
                    </w:p>
                    <w:p w:rsidR="00846404" w:rsidRPr="00846404" w:rsidRDefault="00846404" w:rsidP="00846404">
                      <w:pPr>
                        <w:spacing w:after="0" w:line="240" w:lineRule="auto"/>
                        <w:rPr>
                          <w:color w:val="4F81B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846404">
        <w:rPr>
          <w:rFonts w:ascii="Times New Roman" w:eastAsia="Times New Roman" w:hAnsi="Times New Roman" w:cs="Times New Roman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2693D75" wp14:editId="2A6782F4">
            <wp:simplePos x="0" y="0"/>
            <wp:positionH relativeFrom="column">
              <wp:posOffset>3743325</wp:posOffset>
            </wp:positionH>
            <wp:positionV relativeFrom="paragraph">
              <wp:posOffset>0</wp:posOffset>
            </wp:positionV>
            <wp:extent cx="2447290" cy="935355"/>
            <wp:effectExtent l="0" t="0" r="0" b="0"/>
            <wp:wrapTight wrapText="bothSides">
              <wp:wrapPolygon edited="0">
                <wp:start x="0" y="0"/>
                <wp:lineTo x="0" y="21116"/>
                <wp:lineTo x="21353" y="21116"/>
                <wp:lineTo x="21353" y="0"/>
                <wp:lineTo x="0" y="0"/>
              </wp:wrapPolygon>
            </wp:wrapTight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SY"/>
        </w:rPr>
        <w:t xml:space="preserve">      </w:t>
      </w:r>
      <w:r w:rsidR="008A1CFF">
        <w:rPr>
          <w:rFonts w:asciiTheme="majorBidi" w:hAnsiTheme="majorBidi" w:cstheme="majorBidi"/>
          <w:b/>
          <w:bCs/>
          <w:noProof/>
          <w:sz w:val="32"/>
          <w:szCs w:val="32"/>
          <w:rtl/>
        </w:rPr>
        <w:drawing>
          <wp:inline distT="0" distB="0" distL="0" distR="0" wp14:anchorId="45566AB7">
            <wp:extent cx="1000125" cy="640080"/>
            <wp:effectExtent l="0" t="0" r="9525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SY"/>
        </w:rPr>
        <w:t xml:space="preserve">     </w:t>
      </w:r>
    </w:p>
    <w:p w:rsidR="007D0FAC" w:rsidRDefault="007D0FAC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</w:p>
    <w:p w:rsidR="008A1CFF" w:rsidRDefault="008A1CFF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fr-CH" w:bidi="ar-SY"/>
        </w:rPr>
      </w:pPr>
    </w:p>
    <w:p w:rsidR="008A1CFF" w:rsidRDefault="008A1CFF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fr-CH" w:bidi="ar-SY"/>
        </w:rPr>
      </w:pPr>
    </w:p>
    <w:p w:rsidR="008A1CFF" w:rsidRDefault="008A1CFF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fr-CH" w:bidi="ar-SY"/>
        </w:rPr>
      </w:pPr>
      <w:r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بيان الجمهورية العربية السورية</w:t>
      </w:r>
    </w:p>
    <w:p w:rsidR="008A1CFF" w:rsidRPr="008A1CFF" w:rsidRDefault="008A1CFF" w:rsidP="008A1CFF">
      <w:pPr>
        <w:jc w:val="center"/>
        <w:rPr>
          <w:rFonts w:ascii="Sitka Small" w:hAnsi="Sitka Small" w:cs="Sakkal Majalla"/>
          <w:b/>
          <w:bCs/>
          <w:sz w:val="26"/>
          <w:szCs w:val="26"/>
          <w:rtl/>
          <w:lang w:val="fr-CH" w:bidi="ar-SY"/>
        </w:rPr>
      </w:pPr>
      <w:r w:rsidRPr="008A1CFF">
        <w:rPr>
          <w:rFonts w:ascii="Sitka Small" w:hAnsi="Sitka Small" w:cs="Sakkal Majalla"/>
          <w:b/>
          <w:bCs/>
          <w:sz w:val="26"/>
          <w:szCs w:val="26"/>
          <w:lang w:bidi="ar-SY"/>
        </w:rPr>
        <w:t>Statement by the Syrian Arab Republic</w:t>
      </w:r>
    </w:p>
    <w:p w:rsidR="008A1CFF" w:rsidRDefault="008A1CFF" w:rsidP="008A1CFF">
      <w:pPr>
        <w:jc w:val="center"/>
        <w:rPr>
          <w:rFonts w:ascii="Sitka Small" w:hAnsi="Sitka Small" w:cs="Sakkal Majalla"/>
          <w:b/>
          <w:bCs/>
          <w:sz w:val="32"/>
          <w:szCs w:val="32"/>
          <w:rtl/>
        </w:rPr>
      </w:pPr>
    </w:p>
    <w:p w:rsidR="008A1CFF" w:rsidRPr="008A1CFF" w:rsidRDefault="008A1CFF" w:rsidP="008A1CFF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bidi="ar-SY"/>
        </w:rPr>
      </w:pPr>
      <w:r w:rsidRPr="008A1CFF">
        <w:rPr>
          <w:rFonts w:ascii="Sitka Small" w:hAnsi="Sitka Small" w:cs="Sakkal Majalla" w:hint="cs"/>
          <w:b/>
          <w:bCs/>
          <w:sz w:val="32"/>
          <w:szCs w:val="32"/>
          <w:rtl/>
        </w:rPr>
        <w:t xml:space="preserve">الجولة الرابعة من </w:t>
      </w:r>
      <w:r w:rsidRPr="008A1CFF">
        <w:rPr>
          <w:rFonts w:ascii="Sitka Small" w:hAnsi="Sitka Small" w:cs="Sakkal Majalla"/>
          <w:b/>
          <w:bCs/>
          <w:sz w:val="32"/>
          <w:szCs w:val="32"/>
          <w:rtl/>
        </w:rPr>
        <w:t xml:space="preserve">آلية الاستعراض الدوري الشامل </w:t>
      </w:r>
      <w:r w:rsidRPr="008A1CFF">
        <w:rPr>
          <w:rFonts w:ascii="Sitka Small" w:hAnsi="Sitka Small" w:cs="Sakkal Majalla" w:hint="cs"/>
          <w:b/>
          <w:bCs/>
          <w:sz w:val="32"/>
          <w:szCs w:val="32"/>
          <w:rtl/>
        </w:rPr>
        <w:t>–</w:t>
      </w:r>
      <w:r w:rsidRPr="008A1CFF">
        <w:rPr>
          <w:rFonts w:ascii="Sitka Small" w:hAnsi="Sitka Small" w:cs="Sakkal Majalla"/>
          <w:b/>
          <w:bCs/>
          <w:sz w:val="32"/>
          <w:szCs w:val="32"/>
          <w:rtl/>
        </w:rPr>
        <w:t xml:space="preserve"> </w:t>
      </w:r>
      <w:r w:rsidRPr="008A1CFF">
        <w:rPr>
          <w:rFonts w:ascii="Sitka Small" w:hAnsi="Sitka Small" w:cs="Sakkal Majalla" w:hint="cs"/>
          <w:b/>
          <w:bCs/>
          <w:sz w:val="32"/>
          <w:szCs w:val="32"/>
          <w:rtl/>
        </w:rPr>
        <w:t xml:space="preserve">الدورة 41 </w:t>
      </w:r>
    </w:p>
    <w:p w:rsidR="008A1CFF" w:rsidRPr="008A1CFF" w:rsidRDefault="008A1CFF" w:rsidP="008A1CFF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bidi="ar-SY"/>
        </w:rPr>
      </w:pPr>
      <w:r w:rsidRPr="008A1CFF">
        <w:rPr>
          <w:rFonts w:ascii="Sitka Small" w:hAnsi="Sitka Small" w:cs="Sakkal Majalla" w:hint="cs"/>
          <w:b/>
          <w:bCs/>
          <w:sz w:val="32"/>
          <w:szCs w:val="32"/>
          <w:rtl/>
          <w:lang w:bidi="ar-SY"/>
        </w:rPr>
        <w:t>7 – 18 تشرين الثاني 2022</w:t>
      </w:r>
    </w:p>
    <w:p w:rsidR="008A1CFF" w:rsidRDefault="008A1CFF" w:rsidP="008A1CFF">
      <w:pPr>
        <w:jc w:val="center"/>
        <w:rPr>
          <w:rFonts w:ascii="Sitka Small" w:hAnsi="Sitka Small" w:cs="Sakkal Majalla"/>
          <w:b/>
          <w:bCs/>
          <w:sz w:val="32"/>
          <w:szCs w:val="32"/>
          <w:lang w:bidi="ar-SY"/>
        </w:rPr>
      </w:pPr>
    </w:p>
    <w:p w:rsidR="008A1CFF" w:rsidRPr="00AF6652" w:rsidRDefault="008A1CFF" w:rsidP="00175AE1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fr-CH" w:bidi="ar-SY"/>
        </w:rPr>
      </w:pPr>
      <w:r>
        <w:rPr>
          <w:rFonts w:ascii="Sitka Small" w:hAnsi="Sitka Small" w:cs="Sakkal Majalla" w:hint="cs"/>
          <w:b/>
          <w:bCs/>
          <w:sz w:val="32"/>
          <w:szCs w:val="32"/>
          <w:rtl/>
        </w:rPr>
        <w:t xml:space="preserve">جلسة مناقشة التقرير الوطني </w:t>
      </w:r>
      <w:r w:rsidR="00AF6652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 xml:space="preserve">- </w:t>
      </w:r>
      <w:r w:rsidR="00175AE1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الفلبين</w:t>
      </w:r>
    </w:p>
    <w:p w:rsidR="008A1CFF" w:rsidRPr="001566FE" w:rsidRDefault="008A1CFF" w:rsidP="00175AE1">
      <w:pPr>
        <w:jc w:val="center"/>
        <w:rPr>
          <w:rFonts w:ascii="Sitka Small" w:hAnsi="Sitka Small" w:cs="Sakkal Majalla"/>
          <w:b/>
          <w:bCs/>
          <w:sz w:val="26"/>
          <w:szCs w:val="26"/>
          <w:lang w:val="fr-FR" w:bidi="ar-SY"/>
        </w:rPr>
      </w:pPr>
      <w:r w:rsidRPr="008A1CFF">
        <w:rPr>
          <w:rFonts w:ascii="Sitka Small" w:hAnsi="Sitka Small" w:cs="Sakkal Majalla"/>
          <w:b/>
          <w:bCs/>
          <w:sz w:val="26"/>
          <w:szCs w:val="26"/>
        </w:rPr>
        <w:t>Review</w:t>
      </w:r>
      <w:r w:rsidRPr="008A1CFF">
        <w:rPr>
          <w:rFonts w:ascii="Sitka Small" w:hAnsi="Sitka Small" w:cs="Sakkal Majalla"/>
          <w:b/>
          <w:bCs/>
          <w:sz w:val="26"/>
          <w:szCs w:val="26"/>
          <w:lang w:val="en-GB"/>
        </w:rPr>
        <w:t xml:space="preserve"> of </w:t>
      </w:r>
      <w:r w:rsidR="00AF6652">
        <w:rPr>
          <w:rFonts w:ascii="Sitka Small" w:hAnsi="Sitka Small" w:cs="Sakkal Majalla"/>
          <w:b/>
          <w:bCs/>
          <w:sz w:val="26"/>
          <w:szCs w:val="26"/>
          <w:lang w:val="fr-FR"/>
        </w:rPr>
        <w:t xml:space="preserve">the </w:t>
      </w:r>
      <w:r w:rsidR="00175AE1">
        <w:rPr>
          <w:rFonts w:ascii="Sitka Small" w:hAnsi="Sitka Small" w:cs="Sakkal Majalla"/>
          <w:b/>
          <w:bCs/>
          <w:sz w:val="26"/>
          <w:szCs w:val="26"/>
          <w:lang w:val="fr-FR"/>
        </w:rPr>
        <w:t>Philippines</w:t>
      </w:r>
    </w:p>
    <w:p w:rsidR="007D0FAC" w:rsidRDefault="00000077">
      <w:pPr>
        <w:spacing w:after="0" w:line="360" w:lineRule="auto"/>
        <w:jc w:val="both"/>
        <w:rPr>
          <w:rFonts w:ascii="Sitka Small" w:hAnsi="Sitka Small" w:cs="Sakkal Majalla"/>
          <w:b/>
          <w:bCs/>
          <w:sz w:val="32"/>
          <w:szCs w:val="32"/>
          <w:rtl/>
        </w:rPr>
      </w:pPr>
      <w:r>
        <w:rPr>
          <w:rFonts w:ascii="Sitka Small" w:hAnsi="Sitka Small" w:cs="Sakkal Majalla"/>
          <w:b/>
          <w:bCs/>
          <w:sz w:val="32"/>
          <w:szCs w:val="32"/>
          <w:rtl/>
        </w:rPr>
        <w:br w:type="page"/>
      </w:r>
    </w:p>
    <w:p w:rsidR="00AF6652" w:rsidRDefault="00AF6652" w:rsidP="00AF6652">
      <w:pPr>
        <w:spacing w:after="0" w:line="360" w:lineRule="auto"/>
        <w:ind w:firstLine="284"/>
        <w:jc w:val="both"/>
        <w:rPr>
          <w:rFonts w:ascii="Sakkal Majalla" w:hAnsi="Sakkal Majalla" w:cs="Sakkal Majalla"/>
          <w:sz w:val="28"/>
          <w:szCs w:val="28"/>
          <w:lang w:bidi="ar-SY"/>
        </w:rPr>
      </w:pPr>
      <w:r w:rsidRPr="00AF6652">
        <w:rPr>
          <w:rFonts w:ascii="Sakkal Majalla" w:hAnsi="Sakkal Majalla" w:cs="Sakkal Majalla"/>
          <w:sz w:val="28"/>
          <w:szCs w:val="28"/>
          <w:rtl/>
          <w:lang w:bidi="ar-SY"/>
        </w:rPr>
        <w:lastRenderedPageBreak/>
        <w:t xml:space="preserve">شكراً السيد الرئيس، </w:t>
      </w:r>
    </w:p>
    <w:p w:rsidR="00C132C6" w:rsidRDefault="00175AE1" w:rsidP="00B07C91">
      <w:pPr>
        <w:spacing w:after="0" w:line="360" w:lineRule="auto"/>
        <w:ind w:firstLine="284"/>
        <w:jc w:val="both"/>
        <w:rPr>
          <w:rFonts w:ascii="Sakkal Majalla" w:hAnsi="Sakkal Majalla" w:cs="Sakkal Majalla"/>
          <w:sz w:val="28"/>
          <w:szCs w:val="28"/>
          <w:rtl/>
          <w:lang w:val="fr-CH" w:bidi="ar-SY"/>
        </w:rPr>
      </w:pPr>
      <w:r w:rsidRPr="00175AE1">
        <w:rPr>
          <w:rFonts w:ascii="Sakkal Majalla" w:hAnsi="Sakkal Majalla" w:cs="Sakkal Majalla"/>
          <w:sz w:val="28"/>
          <w:szCs w:val="28"/>
          <w:rtl/>
          <w:lang w:val="fr-CH" w:bidi="ar-SY"/>
        </w:rPr>
        <w:t xml:space="preserve">نرحب بوفد الفلبين </w:t>
      </w:r>
      <w:r w:rsidR="00B07C91">
        <w:rPr>
          <w:rFonts w:ascii="Sakkal Majalla" w:hAnsi="Sakkal Majalla" w:cs="Sakkal Majalla" w:hint="cs"/>
          <w:sz w:val="28"/>
          <w:szCs w:val="28"/>
          <w:rtl/>
          <w:lang w:val="fr-CH" w:bidi="ar-SY"/>
        </w:rPr>
        <w:t xml:space="preserve">الموقر </w:t>
      </w:r>
      <w:r w:rsidR="00C132C6">
        <w:rPr>
          <w:rFonts w:ascii="Sakkal Majalla" w:hAnsi="Sakkal Majalla" w:cs="Sakkal Majalla"/>
          <w:sz w:val="28"/>
          <w:szCs w:val="28"/>
          <w:rtl/>
          <w:lang w:val="fr-CH" w:bidi="ar-SY"/>
        </w:rPr>
        <w:t>ونش</w:t>
      </w:r>
      <w:r w:rsidR="00C132C6">
        <w:rPr>
          <w:rFonts w:ascii="Sakkal Majalla" w:hAnsi="Sakkal Majalla" w:cs="Sakkal Majalla" w:hint="cs"/>
          <w:sz w:val="28"/>
          <w:szCs w:val="28"/>
          <w:rtl/>
          <w:lang w:val="fr-CH" w:bidi="ar-SY"/>
        </w:rPr>
        <w:t>ــــــــــــ</w:t>
      </w:r>
      <w:r w:rsidR="00C132C6">
        <w:rPr>
          <w:rFonts w:ascii="Sakkal Majalla" w:hAnsi="Sakkal Majalla" w:cs="Sakkal Majalla"/>
          <w:sz w:val="28"/>
          <w:szCs w:val="28"/>
          <w:rtl/>
          <w:lang w:val="fr-CH" w:bidi="ar-SY"/>
        </w:rPr>
        <w:t>كره على العرض الوافي</w:t>
      </w:r>
      <w:r w:rsidR="00C132C6">
        <w:rPr>
          <w:rFonts w:ascii="Sakkal Majalla" w:hAnsi="Sakkal Majalla" w:cs="Sakkal Majalla" w:hint="cs"/>
          <w:sz w:val="28"/>
          <w:szCs w:val="28"/>
          <w:rtl/>
          <w:lang w:val="fr-CH" w:bidi="ar-SY"/>
        </w:rPr>
        <w:t xml:space="preserve">. </w:t>
      </w:r>
    </w:p>
    <w:p w:rsidR="00175AE1" w:rsidRPr="00175AE1" w:rsidRDefault="00175AE1" w:rsidP="0071641C">
      <w:pPr>
        <w:spacing w:after="0" w:line="360" w:lineRule="auto"/>
        <w:ind w:firstLine="284"/>
        <w:jc w:val="both"/>
        <w:rPr>
          <w:rFonts w:ascii="Sakkal Majalla" w:hAnsi="Sakkal Majalla" w:cs="Sakkal Majalla"/>
          <w:sz w:val="28"/>
          <w:szCs w:val="28"/>
          <w:rtl/>
          <w:lang w:val="fr-CH" w:bidi="ar-SY"/>
        </w:rPr>
      </w:pPr>
      <w:r w:rsidRPr="00175AE1">
        <w:rPr>
          <w:rFonts w:ascii="Sakkal Majalla" w:hAnsi="Sakkal Majalla" w:cs="Sakkal Majalla"/>
          <w:sz w:val="28"/>
          <w:szCs w:val="28"/>
          <w:rtl/>
          <w:lang w:val="fr-CH" w:bidi="ar-SY"/>
        </w:rPr>
        <w:t>نُقدر الأولوية التي منحتها</w:t>
      </w:r>
      <w:bookmarkStart w:id="0" w:name="_GoBack"/>
      <w:bookmarkEnd w:id="0"/>
      <w:r w:rsidRPr="00175AE1">
        <w:rPr>
          <w:rFonts w:ascii="Sakkal Majalla" w:hAnsi="Sakkal Majalla" w:cs="Sakkal Majalla"/>
          <w:sz w:val="28"/>
          <w:szCs w:val="28"/>
          <w:rtl/>
          <w:lang w:val="fr-CH" w:bidi="ar-SY"/>
        </w:rPr>
        <w:t xml:space="preserve"> ا</w:t>
      </w:r>
      <w:r w:rsidR="00C132C6">
        <w:rPr>
          <w:rFonts w:ascii="Sakkal Majalla" w:hAnsi="Sakkal Majalla" w:cs="Sakkal Majalla"/>
          <w:sz w:val="28"/>
          <w:szCs w:val="28"/>
          <w:rtl/>
          <w:lang w:val="fr-CH" w:bidi="ar-SY"/>
        </w:rPr>
        <w:t xml:space="preserve">لفلبين للوصول إلى </w:t>
      </w:r>
      <w:r w:rsidR="00C132C6" w:rsidRPr="0071641C">
        <w:rPr>
          <w:rFonts w:ascii="Sakkal Majalla" w:hAnsi="Sakkal Majalla" w:cs="Sakkal Majalla"/>
          <w:sz w:val="28"/>
          <w:szCs w:val="28"/>
          <w:u w:val="single"/>
          <w:rtl/>
          <w:lang w:val="fr-CH" w:bidi="ar-SY"/>
        </w:rPr>
        <w:t>التعليم</w:t>
      </w:r>
      <w:r w:rsidR="00C132C6">
        <w:rPr>
          <w:rFonts w:ascii="Sakkal Majalla" w:hAnsi="Sakkal Majalla" w:cs="Sakkal Majalla"/>
          <w:sz w:val="28"/>
          <w:szCs w:val="28"/>
          <w:rtl/>
          <w:lang w:val="fr-CH" w:bidi="ar-SY"/>
        </w:rPr>
        <w:t xml:space="preserve"> العام</w:t>
      </w:r>
      <w:r w:rsidR="00C132C6">
        <w:rPr>
          <w:rFonts w:ascii="Sakkal Majalla" w:hAnsi="Sakkal Majalla" w:cs="Sakkal Majalla" w:hint="cs"/>
          <w:sz w:val="28"/>
          <w:szCs w:val="28"/>
          <w:rtl/>
          <w:lang w:val="fr-CH" w:bidi="ar-SY"/>
        </w:rPr>
        <w:t xml:space="preserve">، </w:t>
      </w:r>
      <w:r w:rsidRPr="00175AE1">
        <w:rPr>
          <w:rFonts w:ascii="Sakkal Majalla" w:hAnsi="Sakkal Majalla" w:cs="Sakkal Majalla"/>
          <w:sz w:val="28"/>
          <w:szCs w:val="28"/>
          <w:rtl/>
          <w:lang w:val="fr-CH" w:bidi="ar-SY"/>
        </w:rPr>
        <w:t>وتخصيصها أكبر حصة في</w:t>
      </w:r>
      <w:r w:rsidR="0071641C">
        <w:rPr>
          <w:rFonts w:ascii="Sakkal Majalla" w:hAnsi="Sakkal Majalla" w:cs="Sakkal Majalla"/>
          <w:sz w:val="28"/>
          <w:szCs w:val="28"/>
          <w:rtl/>
          <w:lang w:val="fr-CH" w:bidi="ar-SY"/>
        </w:rPr>
        <w:t xml:space="preserve"> الميزانية العامة لقطاع التعليم</w:t>
      </w:r>
      <w:r w:rsidR="0071641C">
        <w:rPr>
          <w:rFonts w:ascii="Sakkal Majalla" w:hAnsi="Sakkal Majalla" w:cs="Sakkal Majalla" w:hint="cs"/>
          <w:sz w:val="28"/>
          <w:szCs w:val="28"/>
          <w:rtl/>
          <w:lang w:val="fr-CH" w:bidi="ar-SY"/>
        </w:rPr>
        <w:t xml:space="preserve">. </w:t>
      </w:r>
      <w:r w:rsidRPr="00175AE1">
        <w:rPr>
          <w:rFonts w:ascii="Sakkal Majalla" w:hAnsi="Sakkal Majalla" w:cs="Sakkal Majalla"/>
          <w:sz w:val="28"/>
          <w:szCs w:val="28"/>
          <w:rtl/>
          <w:lang w:val="fr-CH" w:bidi="ar-SY"/>
        </w:rPr>
        <w:t xml:space="preserve">نلاحظ </w:t>
      </w:r>
      <w:r w:rsidR="00B07C91">
        <w:rPr>
          <w:rFonts w:ascii="Sakkal Majalla" w:hAnsi="Sakkal Majalla" w:cs="Sakkal Majalla" w:hint="cs"/>
          <w:sz w:val="28"/>
          <w:szCs w:val="28"/>
          <w:rtl/>
          <w:lang w:val="fr-CH" w:bidi="ar-SY"/>
        </w:rPr>
        <w:t>ال</w:t>
      </w:r>
      <w:r w:rsidR="00701BFD">
        <w:rPr>
          <w:rFonts w:ascii="Sakkal Majalla" w:hAnsi="Sakkal Majalla" w:cs="Sakkal Majalla" w:hint="cs"/>
          <w:sz w:val="28"/>
          <w:szCs w:val="28"/>
          <w:rtl/>
          <w:lang w:val="fr-CH" w:bidi="ar-SY"/>
        </w:rPr>
        <w:t xml:space="preserve">أهمية الممنوحة </w:t>
      </w:r>
      <w:r w:rsidR="00B07C91">
        <w:rPr>
          <w:rFonts w:ascii="Sakkal Majalla" w:hAnsi="Sakkal Majalla" w:cs="Sakkal Majalla" w:hint="cs"/>
          <w:sz w:val="28"/>
          <w:szCs w:val="28"/>
          <w:rtl/>
          <w:lang w:val="fr-CH" w:bidi="ar-SY"/>
        </w:rPr>
        <w:t>ل</w:t>
      </w:r>
      <w:r w:rsidR="00C132C6">
        <w:rPr>
          <w:rFonts w:ascii="Sakkal Majalla" w:hAnsi="Sakkal Majalla" w:cs="Sakkal Majalla" w:hint="cs"/>
          <w:sz w:val="28"/>
          <w:szCs w:val="28"/>
          <w:rtl/>
          <w:lang w:val="fr-CH" w:bidi="ar-SY"/>
        </w:rPr>
        <w:t xml:space="preserve">لاستثمار في </w:t>
      </w:r>
      <w:r w:rsidRPr="0071641C">
        <w:rPr>
          <w:rFonts w:ascii="Sakkal Majalla" w:hAnsi="Sakkal Majalla" w:cs="Sakkal Majalla"/>
          <w:sz w:val="28"/>
          <w:szCs w:val="28"/>
          <w:u w:val="single"/>
          <w:rtl/>
          <w:lang w:val="fr-CH" w:bidi="ar-SY"/>
        </w:rPr>
        <w:t>تنمية رأس المال البشري</w:t>
      </w:r>
      <w:r w:rsidRPr="00175AE1">
        <w:rPr>
          <w:rFonts w:ascii="Sakkal Majalla" w:hAnsi="Sakkal Majalla" w:cs="Sakkal Majalla"/>
          <w:sz w:val="28"/>
          <w:szCs w:val="28"/>
          <w:rtl/>
          <w:lang w:val="fr-CH" w:bidi="ar-SY"/>
        </w:rPr>
        <w:t xml:space="preserve"> من خلال ضمان جودة التعليم المهني وملائمة برامجـــــــــه مع تغييرات الاحتياجات الاقتصادية وسوق العمل.</w:t>
      </w:r>
    </w:p>
    <w:p w:rsidR="00175AE1" w:rsidRPr="00175AE1" w:rsidRDefault="00175AE1" w:rsidP="00B07C91">
      <w:pPr>
        <w:spacing w:after="0" w:line="360" w:lineRule="auto"/>
        <w:ind w:firstLine="284"/>
        <w:jc w:val="both"/>
        <w:rPr>
          <w:rFonts w:ascii="Sakkal Majalla" w:hAnsi="Sakkal Majalla" w:cs="Sakkal Majalla"/>
          <w:sz w:val="28"/>
          <w:szCs w:val="28"/>
          <w:rtl/>
          <w:lang w:val="fr-CH"/>
        </w:rPr>
      </w:pPr>
      <w:r w:rsidRPr="00175AE1">
        <w:rPr>
          <w:rFonts w:ascii="Sakkal Majalla" w:hAnsi="Sakkal Majalla" w:cs="Sakkal Majalla"/>
          <w:sz w:val="28"/>
          <w:szCs w:val="28"/>
          <w:rtl/>
          <w:lang w:val="fr-CH"/>
        </w:rPr>
        <w:t xml:space="preserve">يحمل </w:t>
      </w:r>
      <w:r w:rsidRPr="0071641C">
        <w:rPr>
          <w:rFonts w:ascii="Sakkal Majalla" w:hAnsi="Sakkal Majalla" w:cs="Sakkal Majalla"/>
          <w:sz w:val="28"/>
          <w:szCs w:val="28"/>
          <w:u w:val="single"/>
          <w:rtl/>
          <w:lang w:val="fr-CH"/>
        </w:rPr>
        <w:t>التغير المناخي</w:t>
      </w:r>
      <w:r w:rsidRPr="00175AE1">
        <w:rPr>
          <w:rFonts w:ascii="Sakkal Majalla" w:hAnsi="Sakkal Majalla" w:cs="Sakkal Majalla"/>
          <w:sz w:val="28"/>
          <w:szCs w:val="28"/>
          <w:rtl/>
          <w:lang w:val="fr-CH"/>
        </w:rPr>
        <w:t> آثاراً متعددة على م</w:t>
      </w:r>
      <w:r w:rsidR="00C132C6">
        <w:rPr>
          <w:rFonts w:ascii="Sakkal Majalla" w:hAnsi="Sakkal Majalla" w:cs="Sakkal Majalla"/>
          <w:sz w:val="28"/>
          <w:szCs w:val="28"/>
          <w:rtl/>
          <w:lang w:val="fr-CH"/>
        </w:rPr>
        <w:t>ختلف مجالات الحياة في الفلبين</w:t>
      </w:r>
      <w:r w:rsidR="00611D9C">
        <w:rPr>
          <w:rFonts w:ascii="Sakkal Majalla" w:hAnsi="Sakkal Majalla" w:cs="Sakkal Majalla" w:hint="cs"/>
          <w:sz w:val="28"/>
          <w:szCs w:val="28"/>
          <w:rtl/>
          <w:lang w:val="fr-CH"/>
        </w:rPr>
        <w:t xml:space="preserve">، وقد </w:t>
      </w:r>
      <w:r w:rsidR="00C132C6">
        <w:rPr>
          <w:rFonts w:ascii="Sakkal Majalla" w:hAnsi="Sakkal Majalla" w:cs="Sakkal Majalla" w:hint="cs"/>
          <w:sz w:val="28"/>
          <w:szCs w:val="28"/>
          <w:rtl/>
          <w:lang w:val="fr-CH"/>
        </w:rPr>
        <w:t xml:space="preserve">استطاعت من خلال </w:t>
      </w:r>
      <w:r w:rsidRPr="00175AE1">
        <w:rPr>
          <w:rFonts w:ascii="Sakkal Majalla" w:hAnsi="Sakkal Majalla" w:cs="Sakkal Majalla"/>
          <w:sz w:val="28"/>
          <w:szCs w:val="28"/>
          <w:rtl/>
          <w:lang w:val="fr-CH"/>
        </w:rPr>
        <w:t>خطة العمل الوطنية لتغير المناخ</w:t>
      </w:r>
      <w:r w:rsidR="00C132C6">
        <w:rPr>
          <w:rFonts w:ascii="Sakkal Majalla" w:hAnsi="Sakkal Majalla" w:cs="Sakkal Majalla"/>
          <w:sz w:val="28"/>
          <w:szCs w:val="28"/>
          <w:rtl/>
          <w:lang w:val="fr-CH"/>
        </w:rPr>
        <w:t xml:space="preserve"> 2011- 2028 </w:t>
      </w:r>
      <w:r w:rsidR="00C132C6">
        <w:rPr>
          <w:rFonts w:ascii="Sakkal Majalla" w:hAnsi="Sakkal Majalla" w:cs="Sakkal Majalla" w:hint="cs"/>
          <w:sz w:val="28"/>
          <w:szCs w:val="28"/>
          <w:rtl/>
          <w:lang w:val="fr-CH"/>
        </w:rPr>
        <w:t xml:space="preserve">تنسيق الجهود الوطنيــــــــــــة </w:t>
      </w:r>
      <w:r w:rsidR="00B07C91">
        <w:rPr>
          <w:rFonts w:ascii="Sakkal Majalla" w:hAnsi="Sakkal Majalla" w:cs="Sakkal Majalla"/>
          <w:sz w:val="28"/>
          <w:szCs w:val="28"/>
          <w:rtl/>
          <w:lang w:val="fr-CH"/>
        </w:rPr>
        <w:t xml:space="preserve"> </w:t>
      </w:r>
      <w:r w:rsidR="00B07C91">
        <w:rPr>
          <w:rFonts w:ascii="Sakkal Majalla" w:hAnsi="Sakkal Majalla" w:cs="Sakkal Majalla" w:hint="cs"/>
          <w:sz w:val="28"/>
          <w:szCs w:val="28"/>
          <w:rtl/>
          <w:lang w:val="fr-CH"/>
        </w:rPr>
        <w:t>للت</w:t>
      </w:r>
      <w:r w:rsidRPr="00175AE1">
        <w:rPr>
          <w:rFonts w:ascii="Sakkal Majalla" w:hAnsi="Sakkal Majalla" w:cs="Sakkal Majalla"/>
          <w:sz w:val="28"/>
          <w:szCs w:val="28"/>
          <w:rtl/>
          <w:lang w:val="fr-CH"/>
        </w:rPr>
        <w:t xml:space="preserve">صدي لهذه الآثار والتخفيف من حدتها. </w:t>
      </w:r>
    </w:p>
    <w:p w:rsidR="00175AE1" w:rsidRPr="00175AE1" w:rsidRDefault="00175AE1" w:rsidP="00C132C6">
      <w:pPr>
        <w:spacing w:after="0" w:line="360" w:lineRule="auto"/>
        <w:ind w:firstLine="284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fr-CH"/>
        </w:rPr>
      </w:pPr>
      <w:r w:rsidRPr="00175AE1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fr-CH"/>
        </w:rPr>
        <w:t xml:space="preserve">ونوصي: </w:t>
      </w:r>
    </w:p>
    <w:p w:rsidR="00611D9C" w:rsidRPr="0071641C" w:rsidRDefault="00611D9C" w:rsidP="00611D9C">
      <w:pPr>
        <w:numPr>
          <w:ilvl w:val="0"/>
          <w:numId w:val="3"/>
        </w:numPr>
        <w:spacing w:after="0" w:line="360" w:lineRule="auto"/>
        <w:jc w:val="both"/>
        <w:rPr>
          <w:rFonts w:ascii="Sakkal Majalla" w:hAnsi="Sakkal Majalla" w:cs="Sakkal Majalla"/>
          <w:sz w:val="28"/>
          <w:szCs w:val="28"/>
          <w:u w:val="single"/>
          <w:lang w:val="fr-CH" w:bidi="ar-SY"/>
        </w:rPr>
      </w:pPr>
      <w:r w:rsidRPr="00175AE1">
        <w:rPr>
          <w:rFonts w:ascii="Sakkal Majalla" w:hAnsi="Sakkal Majalla" w:cs="Sakkal Majalla"/>
          <w:sz w:val="28"/>
          <w:szCs w:val="28"/>
          <w:rtl/>
          <w:lang w:val="fr-CH"/>
        </w:rPr>
        <w:t xml:space="preserve">النظر في توسيع سبل الاستفادة من التعاون الدولي </w:t>
      </w:r>
      <w:r w:rsidRPr="0071641C">
        <w:rPr>
          <w:rFonts w:ascii="Sakkal Majalla" w:hAnsi="Sakkal Majalla" w:cs="Sakkal Majalla"/>
          <w:sz w:val="28"/>
          <w:szCs w:val="28"/>
          <w:u w:val="single"/>
          <w:rtl/>
          <w:lang w:val="fr-CH"/>
        </w:rPr>
        <w:t xml:space="preserve">لتعزيز الجهود الوطنيـــــــــة </w:t>
      </w:r>
      <w:r w:rsidRPr="0071641C">
        <w:rPr>
          <w:rFonts w:ascii="Sakkal Majalla" w:hAnsi="Sakkal Majalla" w:cs="Sakkal Majalla" w:hint="cs"/>
          <w:sz w:val="28"/>
          <w:szCs w:val="28"/>
          <w:u w:val="single"/>
          <w:rtl/>
          <w:lang w:val="fr-CH"/>
        </w:rPr>
        <w:t>ل</w:t>
      </w:r>
      <w:r w:rsidRPr="0071641C">
        <w:rPr>
          <w:rFonts w:ascii="Sakkal Majalla" w:hAnsi="Sakkal Majalla" w:cs="Sakkal Majalla"/>
          <w:sz w:val="28"/>
          <w:szCs w:val="28"/>
          <w:u w:val="single"/>
          <w:rtl/>
          <w:lang w:val="fr-CH"/>
        </w:rPr>
        <w:t xml:space="preserve">مواجهة آثار التغير المناخي والتخفيف من حدتــه. </w:t>
      </w:r>
    </w:p>
    <w:p w:rsidR="00175AE1" w:rsidRDefault="00175AE1" w:rsidP="00175AE1">
      <w:pPr>
        <w:numPr>
          <w:ilvl w:val="0"/>
          <w:numId w:val="3"/>
        </w:numPr>
        <w:spacing w:after="0" w:line="360" w:lineRule="auto"/>
        <w:jc w:val="both"/>
        <w:rPr>
          <w:rFonts w:ascii="Sakkal Majalla" w:hAnsi="Sakkal Majalla" w:cs="Sakkal Majalla"/>
          <w:sz w:val="28"/>
          <w:szCs w:val="28"/>
          <w:lang w:val="fr-CH"/>
        </w:rPr>
      </w:pPr>
      <w:r w:rsidRPr="00175AE1">
        <w:rPr>
          <w:rFonts w:ascii="Sakkal Majalla" w:hAnsi="Sakkal Majalla" w:cs="Sakkal Majalla"/>
          <w:sz w:val="28"/>
          <w:szCs w:val="28"/>
          <w:rtl/>
          <w:lang w:val="fr-CH"/>
        </w:rPr>
        <w:t xml:space="preserve">مواصلة الجهود لتعزيز وصول </w:t>
      </w:r>
      <w:r w:rsidRPr="0071641C">
        <w:rPr>
          <w:rFonts w:ascii="Sakkal Majalla" w:hAnsi="Sakkal Majalla" w:cs="Sakkal Majalla"/>
          <w:sz w:val="28"/>
          <w:szCs w:val="28"/>
          <w:u w:val="single"/>
          <w:rtl/>
          <w:lang w:val="fr-CH"/>
        </w:rPr>
        <w:t xml:space="preserve">الأشخاص </w:t>
      </w:r>
      <w:r w:rsidRPr="0071641C">
        <w:rPr>
          <w:rFonts w:ascii="Sakkal Majalla" w:hAnsi="Sakkal Majalla" w:cs="Sakkal Majalla"/>
          <w:sz w:val="28"/>
          <w:szCs w:val="28"/>
          <w:u w:val="single"/>
          <w:rtl/>
          <w:lang w:val="fr-CH" w:bidi="ar-SY"/>
        </w:rPr>
        <w:t>ذوي الإعاقــــــــــة إلى التعليم</w:t>
      </w:r>
      <w:r w:rsidRPr="00175AE1">
        <w:rPr>
          <w:rFonts w:ascii="Sakkal Majalla" w:hAnsi="Sakkal Majalla" w:cs="Sakkal Majalla"/>
          <w:sz w:val="28"/>
          <w:szCs w:val="28"/>
          <w:rtl/>
          <w:lang w:val="fr-CH" w:bidi="ar-SY"/>
        </w:rPr>
        <w:t xml:space="preserve"> وتوفير الترتيبات </w:t>
      </w:r>
      <w:r w:rsidRPr="00175AE1">
        <w:rPr>
          <w:rFonts w:ascii="Sakkal Majalla" w:hAnsi="Sakkal Majalla" w:cs="Sakkal Majalla"/>
          <w:sz w:val="28"/>
          <w:szCs w:val="28"/>
          <w:rtl/>
          <w:lang w:val="fr-CH"/>
        </w:rPr>
        <w:t xml:space="preserve">التيسيرية المعقولة لذلك. </w:t>
      </w:r>
    </w:p>
    <w:p w:rsidR="00B07C91" w:rsidRDefault="00B07C91" w:rsidP="001814B0">
      <w:pPr>
        <w:bidi w:val="0"/>
        <w:spacing w:after="0" w:line="360" w:lineRule="auto"/>
        <w:rPr>
          <w:rFonts w:ascii="Arabic Typesetting" w:hAnsi="Arabic Typesetting" w:cs="Arabic Typesetting"/>
          <w:sz w:val="36"/>
          <w:szCs w:val="36"/>
          <w:rtl/>
        </w:rPr>
      </w:pPr>
    </w:p>
    <w:p w:rsidR="00B07C91" w:rsidRDefault="00B07C91" w:rsidP="00B07C91">
      <w:pPr>
        <w:bidi w:val="0"/>
        <w:spacing w:after="0" w:line="360" w:lineRule="auto"/>
        <w:rPr>
          <w:rFonts w:ascii="Arabic Typesetting" w:hAnsi="Arabic Typesetting" w:cs="Arabic Typesetting"/>
          <w:sz w:val="36"/>
          <w:szCs w:val="36"/>
          <w:rtl/>
        </w:rPr>
      </w:pPr>
    </w:p>
    <w:p w:rsidR="001814B0" w:rsidRPr="00566712" w:rsidRDefault="001814B0" w:rsidP="00B07C91">
      <w:pPr>
        <w:bidi w:val="0"/>
        <w:spacing w:after="0" w:line="360" w:lineRule="auto"/>
        <w:rPr>
          <w:rFonts w:ascii="Arabic Typesetting" w:hAnsi="Arabic Typesetting" w:cs="Arabic Typesetting"/>
          <w:sz w:val="36"/>
          <w:szCs w:val="36"/>
        </w:rPr>
      </w:pPr>
      <w:r w:rsidRPr="00566712">
        <w:rPr>
          <w:rFonts w:ascii="Arabic Typesetting" w:hAnsi="Arabic Typesetting" w:cs="Arabic Typesetting"/>
          <w:sz w:val="36"/>
          <w:szCs w:val="36"/>
        </w:rPr>
        <w:t>Thank you, Mr. President</w:t>
      </w:r>
      <w:r w:rsidRPr="00566712">
        <w:rPr>
          <w:rFonts w:ascii="Arabic Typesetting" w:hAnsi="Arabic Typesetting" w:cs="Arabic Typesetting"/>
          <w:sz w:val="36"/>
          <w:szCs w:val="36"/>
          <w:rtl/>
          <w:lang w:val="fr-CH"/>
        </w:rPr>
        <w:t xml:space="preserve">, </w:t>
      </w:r>
    </w:p>
    <w:p w:rsidR="001814B0" w:rsidRPr="00566712" w:rsidRDefault="001814B0" w:rsidP="00B07C91">
      <w:pPr>
        <w:bidi w:val="0"/>
        <w:spacing w:after="0" w:line="360" w:lineRule="auto"/>
        <w:jc w:val="both"/>
        <w:rPr>
          <w:rFonts w:ascii="Arabic Typesetting" w:hAnsi="Arabic Typesetting" w:cs="Arabic Typesetting"/>
          <w:sz w:val="36"/>
          <w:szCs w:val="36"/>
          <w:lang w:val="en-GB"/>
        </w:rPr>
      </w:pPr>
      <w:r w:rsidRPr="00566712">
        <w:rPr>
          <w:rFonts w:ascii="Arabic Typesetting" w:hAnsi="Arabic Typesetting" w:cs="Arabic Typesetting"/>
          <w:sz w:val="36"/>
          <w:szCs w:val="36"/>
        </w:rPr>
        <w:t xml:space="preserve">We welcome the </w:t>
      </w:r>
      <w:r w:rsidR="00B07C91" w:rsidRPr="00B07C91">
        <w:rPr>
          <w:rFonts w:ascii="Arabic Typesetting" w:hAnsi="Arabic Typesetting" w:cs="Arabic Typesetting"/>
          <w:sz w:val="36"/>
          <w:szCs w:val="36"/>
        </w:rPr>
        <w:t xml:space="preserve">distinguished </w:t>
      </w:r>
      <w:r w:rsidRPr="00566712">
        <w:rPr>
          <w:rFonts w:ascii="Arabic Typesetting" w:hAnsi="Arabic Typesetting" w:cs="Arabic Typesetting"/>
          <w:sz w:val="36"/>
          <w:szCs w:val="36"/>
        </w:rPr>
        <w:t>delegation</w:t>
      </w:r>
      <w:r w:rsidR="00566712">
        <w:rPr>
          <w:rFonts w:ascii="Arabic Typesetting" w:hAnsi="Arabic Typesetting" w:cs="Arabic Typesetting"/>
          <w:sz w:val="36"/>
          <w:szCs w:val="36"/>
        </w:rPr>
        <w:t xml:space="preserve"> of the </w:t>
      </w:r>
      <w:r w:rsidR="00566712" w:rsidRPr="00566712">
        <w:rPr>
          <w:rFonts w:ascii="Arabic Typesetting" w:hAnsi="Arabic Typesetting" w:cs="Arabic Typesetting"/>
          <w:sz w:val="36"/>
          <w:szCs w:val="36"/>
        </w:rPr>
        <w:t>Philippine</w:t>
      </w:r>
      <w:r w:rsidR="00B07C91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566712">
        <w:rPr>
          <w:rFonts w:ascii="Arabic Typesetting" w:hAnsi="Arabic Typesetting" w:cs="Arabic Typesetting"/>
          <w:sz w:val="36"/>
          <w:szCs w:val="36"/>
        </w:rPr>
        <w:t xml:space="preserve">and thank </w:t>
      </w:r>
      <w:r w:rsidR="00B07C91">
        <w:rPr>
          <w:rFonts w:ascii="Arabic Typesetting" w:hAnsi="Arabic Typesetting" w:cs="Arabic Typesetting"/>
          <w:sz w:val="36"/>
          <w:szCs w:val="36"/>
        </w:rPr>
        <w:t>it</w:t>
      </w:r>
      <w:r w:rsidRPr="00566712">
        <w:rPr>
          <w:rFonts w:ascii="Arabic Typesetting" w:hAnsi="Arabic Typesetting" w:cs="Arabic Typesetting"/>
          <w:sz w:val="36"/>
          <w:szCs w:val="36"/>
          <w:lang w:val="en-GB"/>
        </w:rPr>
        <w:t xml:space="preserve"> </w:t>
      </w:r>
      <w:r w:rsidRPr="00566712">
        <w:rPr>
          <w:rFonts w:ascii="Arabic Typesetting" w:hAnsi="Arabic Typesetting" w:cs="Arabic Typesetting"/>
          <w:sz w:val="36"/>
          <w:szCs w:val="36"/>
        </w:rPr>
        <w:t>fo</w:t>
      </w:r>
      <w:r w:rsidR="00566712">
        <w:rPr>
          <w:rFonts w:ascii="Arabic Typesetting" w:hAnsi="Arabic Typesetting" w:cs="Arabic Typesetting"/>
          <w:sz w:val="36"/>
          <w:szCs w:val="36"/>
        </w:rPr>
        <w:t>r the comprehensive presentation</w:t>
      </w:r>
      <w:r w:rsidR="00566712">
        <w:rPr>
          <w:rFonts w:ascii="Arabic Typesetting" w:hAnsi="Arabic Typesetting" w:cs="Arabic Typesetting"/>
          <w:sz w:val="36"/>
          <w:szCs w:val="36"/>
          <w:lang w:val="en-GB"/>
        </w:rPr>
        <w:t>.</w:t>
      </w:r>
    </w:p>
    <w:p w:rsidR="001814B0" w:rsidRPr="00566712" w:rsidRDefault="001814B0" w:rsidP="0071641C">
      <w:pPr>
        <w:bidi w:val="0"/>
        <w:spacing w:after="0" w:line="360" w:lineRule="auto"/>
        <w:jc w:val="both"/>
        <w:rPr>
          <w:rFonts w:ascii="Arabic Typesetting" w:hAnsi="Arabic Typesetting" w:cs="Arabic Typesetting"/>
          <w:sz w:val="36"/>
          <w:szCs w:val="36"/>
        </w:rPr>
      </w:pPr>
      <w:r w:rsidRPr="00566712">
        <w:rPr>
          <w:rFonts w:ascii="Arabic Typesetting" w:hAnsi="Arabic Typesetting" w:cs="Arabic Typesetting"/>
          <w:sz w:val="36"/>
          <w:szCs w:val="36"/>
        </w:rPr>
        <w:t xml:space="preserve">We appreciate </w:t>
      </w:r>
      <w:r w:rsidR="00B07C91">
        <w:rPr>
          <w:rFonts w:ascii="Arabic Typesetting" w:hAnsi="Arabic Typesetting" w:cs="Arabic Typesetting"/>
          <w:sz w:val="36"/>
          <w:szCs w:val="36"/>
        </w:rPr>
        <w:t xml:space="preserve">that the </w:t>
      </w:r>
      <w:r w:rsidRPr="00566712">
        <w:rPr>
          <w:rFonts w:ascii="Arabic Typesetting" w:hAnsi="Arabic Typesetting" w:cs="Arabic Typesetting"/>
          <w:sz w:val="36"/>
          <w:szCs w:val="36"/>
        </w:rPr>
        <w:t xml:space="preserve">Philippines </w:t>
      </w:r>
      <w:r w:rsidR="00B07C91">
        <w:rPr>
          <w:rFonts w:ascii="Arabic Typesetting" w:hAnsi="Arabic Typesetting" w:cs="Arabic Typesetting"/>
          <w:sz w:val="36"/>
          <w:szCs w:val="36"/>
        </w:rPr>
        <w:t xml:space="preserve">prioritizes the </w:t>
      </w:r>
      <w:r w:rsidRPr="00566712">
        <w:rPr>
          <w:rFonts w:ascii="Arabic Typesetting" w:hAnsi="Arabic Typesetting" w:cs="Arabic Typesetting"/>
          <w:sz w:val="36"/>
          <w:szCs w:val="36"/>
        </w:rPr>
        <w:t xml:space="preserve">access </w:t>
      </w:r>
      <w:r w:rsidR="00B07C91">
        <w:rPr>
          <w:rFonts w:ascii="Arabic Typesetting" w:hAnsi="Arabic Typesetting" w:cs="Arabic Typesetting"/>
          <w:sz w:val="36"/>
          <w:szCs w:val="36"/>
        </w:rPr>
        <w:t xml:space="preserve">to </w:t>
      </w:r>
      <w:r w:rsidRPr="00566712">
        <w:rPr>
          <w:rFonts w:ascii="Arabic Typesetting" w:hAnsi="Arabic Typesetting" w:cs="Arabic Typesetting"/>
          <w:sz w:val="36"/>
          <w:szCs w:val="36"/>
        </w:rPr>
        <w:t xml:space="preserve">public </w:t>
      </w:r>
      <w:r w:rsidRPr="0071641C">
        <w:rPr>
          <w:rFonts w:ascii="Arabic Typesetting" w:hAnsi="Arabic Typesetting" w:cs="Arabic Typesetting"/>
          <w:sz w:val="36"/>
          <w:szCs w:val="36"/>
          <w:u w:val="single"/>
        </w:rPr>
        <w:t>education</w:t>
      </w:r>
      <w:r w:rsidRPr="00566712">
        <w:rPr>
          <w:rFonts w:ascii="Arabic Typesetting" w:hAnsi="Arabic Typesetting" w:cs="Arabic Typesetting"/>
          <w:sz w:val="36"/>
          <w:szCs w:val="36"/>
        </w:rPr>
        <w:t xml:space="preserve">, and </w:t>
      </w:r>
      <w:r w:rsidR="00566712">
        <w:rPr>
          <w:rFonts w:ascii="Arabic Typesetting" w:hAnsi="Arabic Typesetting" w:cs="Arabic Typesetting"/>
          <w:sz w:val="36"/>
          <w:szCs w:val="36"/>
        </w:rPr>
        <w:t xml:space="preserve">that the largest </w:t>
      </w:r>
      <w:r w:rsidR="00701BFD">
        <w:rPr>
          <w:rFonts w:ascii="Arabic Typesetting" w:hAnsi="Arabic Typesetting" w:cs="Arabic Typesetting"/>
          <w:sz w:val="36"/>
          <w:szCs w:val="36"/>
        </w:rPr>
        <w:t xml:space="preserve">allocation in the general budget is for </w:t>
      </w:r>
      <w:r w:rsidRPr="00566712">
        <w:rPr>
          <w:rFonts w:ascii="Arabic Typesetting" w:hAnsi="Arabic Typesetting" w:cs="Arabic Typesetting"/>
          <w:sz w:val="36"/>
          <w:szCs w:val="36"/>
        </w:rPr>
        <w:t>education sector</w:t>
      </w:r>
      <w:r w:rsidRPr="00566712">
        <w:rPr>
          <w:rFonts w:ascii="Arabic Typesetting" w:hAnsi="Arabic Typesetting" w:cs="Arabic Typesetting"/>
          <w:sz w:val="36"/>
          <w:szCs w:val="36"/>
          <w:lang w:val="en-GB"/>
        </w:rPr>
        <w:t xml:space="preserve">. We also note the </w:t>
      </w:r>
      <w:r w:rsidR="00701BFD">
        <w:rPr>
          <w:rFonts w:ascii="Arabic Typesetting" w:hAnsi="Arabic Typesetting" w:cs="Arabic Typesetting"/>
          <w:sz w:val="36"/>
          <w:szCs w:val="36"/>
        </w:rPr>
        <w:t>im</w:t>
      </w:r>
      <w:r w:rsidR="00701BFD" w:rsidRPr="00701BFD">
        <w:rPr>
          <w:rFonts w:ascii="Arabic Typesetting" w:hAnsi="Arabic Typesetting" w:cs="Arabic Typesetting"/>
          <w:sz w:val="36"/>
          <w:szCs w:val="36"/>
        </w:rPr>
        <w:t xml:space="preserve">portance </w:t>
      </w:r>
      <w:r w:rsidRPr="00566712">
        <w:rPr>
          <w:rFonts w:ascii="Arabic Typesetting" w:hAnsi="Arabic Typesetting" w:cs="Arabic Typesetting"/>
          <w:sz w:val="36"/>
          <w:szCs w:val="36"/>
        </w:rPr>
        <w:t xml:space="preserve">given to </w:t>
      </w:r>
      <w:r w:rsidRPr="0071641C">
        <w:rPr>
          <w:rFonts w:ascii="Arabic Typesetting" w:hAnsi="Arabic Typesetting" w:cs="Arabic Typesetting"/>
          <w:sz w:val="36"/>
          <w:szCs w:val="36"/>
          <w:u w:val="single"/>
        </w:rPr>
        <w:t>investing in developing human capital</w:t>
      </w:r>
      <w:r w:rsidRPr="00566712">
        <w:rPr>
          <w:rFonts w:ascii="Arabic Typesetting" w:hAnsi="Arabic Typesetting" w:cs="Arabic Typesetting"/>
          <w:sz w:val="36"/>
          <w:szCs w:val="36"/>
        </w:rPr>
        <w:t xml:space="preserve"> by ensuring the quality of vocational education and </w:t>
      </w:r>
      <w:r w:rsidR="00566712">
        <w:rPr>
          <w:rFonts w:ascii="Arabic Typesetting" w:hAnsi="Arabic Typesetting" w:cs="Arabic Typesetting"/>
          <w:sz w:val="36"/>
          <w:szCs w:val="36"/>
        </w:rPr>
        <w:t>that its programs are responsive to changes in economic needs and labo</w:t>
      </w:r>
      <w:r w:rsidR="0071641C" w:rsidRPr="0071641C">
        <w:rPr>
          <w:rFonts w:ascii="Arabic Typesetting" w:hAnsi="Arabic Typesetting" w:cs="Arabic Typesetting"/>
          <w:sz w:val="36"/>
          <w:szCs w:val="36"/>
        </w:rPr>
        <w:t>u</w:t>
      </w:r>
      <w:r w:rsidR="00566712">
        <w:rPr>
          <w:rFonts w:ascii="Arabic Typesetting" w:hAnsi="Arabic Typesetting" w:cs="Arabic Typesetting"/>
          <w:sz w:val="36"/>
          <w:szCs w:val="36"/>
        </w:rPr>
        <w:t xml:space="preserve">r market. </w:t>
      </w:r>
    </w:p>
    <w:p w:rsidR="001814B0" w:rsidRPr="00566712" w:rsidRDefault="001814B0" w:rsidP="0071641C">
      <w:pPr>
        <w:bidi w:val="0"/>
        <w:spacing w:after="0" w:line="360" w:lineRule="auto"/>
        <w:jc w:val="both"/>
        <w:rPr>
          <w:rFonts w:ascii="Arabic Typesetting" w:hAnsi="Arabic Typesetting" w:cs="Arabic Typesetting"/>
          <w:sz w:val="36"/>
          <w:szCs w:val="36"/>
        </w:rPr>
      </w:pPr>
      <w:r w:rsidRPr="0071641C">
        <w:rPr>
          <w:rFonts w:ascii="Arabic Typesetting" w:hAnsi="Arabic Typesetting" w:cs="Arabic Typesetting"/>
          <w:sz w:val="36"/>
          <w:szCs w:val="36"/>
          <w:u w:val="single"/>
        </w:rPr>
        <w:lastRenderedPageBreak/>
        <w:t>Climate change</w:t>
      </w:r>
      <w:r w:rsidRPr="00566712">
        <w:rPr>
          <w:rFonts w:ascii="Arabic Typesetting" w:hAnsi="Arabic Typesetting" w:cs="Arabic Typesetting"/>
          <w:sz w:val="36"/>
          <w:szCs w:val="36"/>
        </w:rPr>
        <w:t xml:space="preserve"> has multiple impacts on </w:t>
      </w:r>
      <w:r w:rsidR="0071641C">
        <w:rPr>
          <w:rFonts w:ascii="Arabic Typesetting" w:hAnsi="Arabic Typesetting" w:cs="Arabic Typesetting"/>
          <w:sz w:val="36"/>
          <w:szCs w:val="36"/>
          <w:lang w:val="en-GB"/>
        </w:rPr>
        <w:t xml:space="preserve">different </w:t>
      </w:r>
      <w:r w:rsidRPr="00566712">
        <w:rPr>
          <w:rFonts w:ascii="Arabic Typesetting" w:hAnsi="Arabic Typesetting" w:cs="Arabic Typesetting"/>
          <w:sz w:val="36"/>
          <w:szCs w:val="36"/>
        </w:rPr>
        <w:t>a</w:t>
      </w:r>
      <w:r w:rsidR="0071641C">
        <w:rPr>
          <w:rFonts w:ascii="Arabic Typesetting" w:hAnsi="Arabic Typesetting" w:cs="Arabic Typesetting"/>
          <w:sz w:val="36"/>
          <w:szCs w:val="36"/>
        </w:rPr>
        <w:t>reas of life in the Philippines. T</w:t>
      </w:r>
      <w:r w:rsidRPr="00566712">
        <w:rPr>
          <w:rFonts w:ascii="Arabic Typesetting" w:hAnsi="Arabic Typesetting" w:cs="Arabic Typesetting"/>
          <w:sz w:val="36"/>
          <w:szCs w:val="36"/>
        </w:rPr>
        <w:t xml:space="preserve">hrough </w:t>
      </w:r>
      <w:r w:rsidR="00566712">
        <w:rPr>
          <w:rFonts w:ascii="Arabic Typesetting" w:hAnsi="Arabic Typesetting" w:cs="Arabic Typesetting"/>
          <w:sz w:val="36"/>
          <w:szCs w:val="36"/>
        </w:rPr>
        <w:t xml:space="preserve">its </w:t>
      </w:r>
      <w:r w:rsidRPr="00566712">
        <w:rPr>
          <w:rFonts w:ascii="Arabic Typesetting" w:hAnsi="Arabic Typesetting" w:cs="Arabic Typesetting"/>
          <w:sz w:val="36"/>
          <w:szCs w:val="36"/>
        </w:rPr>
        <w:t xml:space="preserve">National Climate Change Action Plan 2011-2028, </w:t>
      </w:r>
      <w:r w:rsidR="00566712">
        <w:rPr>
          <w:rFonts w:ascii="Arabic Typesetting" w:hAnsi="Arabic Typesetting" w:cs="Arabic Typesetting"/>
          <w:sz w:val="36"/>
          <w:szCs w:val="36"/>
        </w:rPr>
        <w:t xml:space="preserve">the Philippines </w:t>
      </w:r>
      <w:r w:rsidRPr="00566712">
        <w:rPr>
          <w:rFonts w:ascii="Arabic Typesetting" w:hAnsi="Arabic Typesetting" w:cs="Arabic Typesetting"/>
          <w:sz w:val="36"/>
          <w:szCs w:val="36"/>
        </w:rPr>
        <w:t>has been able to coordinate national efforts to address and mitigate these impacts.</w:t>
      </w:r>
    </w:p>
    <w:p w:rsidR="001814B0" w:rsidRPr="0071641C" w:rsidRDefault="0071641C" w:rsidP="0071641C">
      <w:pPr>
        <w:bidi w:val="0"/>
        <w:spacing w:after="0" w:line="360" w:lineRule="auto"/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val="fr-CH" w:bidi="ar-SY"/>
        </w:rPr>
      </w:pPr>
      <w:r>
        <w:rPr>
          <w:rFonts w:ascii="Arabic Typesetting" w:hAnsi="Arabic Typesetting" w:cs="Arabic Typesetting"/>
          <w:b/>
          <w:bCs/>
          <w:sz w:val="36"/>
          <w:szCs w:val="36"/>
          <w:u w:val="single"/>
        </w:rPr>
        <w:t>Recommendations</w:t>
      </w:r>
      <w:r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val="fr-CH" w:bidi="ar-SY"/>
        </w:rPr>
        <w:t>:</w:t>
      </w:r>
    </w:p>
    <w:p w:rsidR="001814B0" w:rsidRPr="00566712" w:rsidRDefault="001814B0" w:rsidP="0071641C">
      <w:pPr>
        <w:bidi w:val="0"/>
        <w:spacing w:after="0" w:line="360" w:lineRule="auto"/>
        <w:jc w:val="both"/>
        <w:rPr>
          <w:rFonts w:ascii="Arabic Typesetting" w:hAnsi="Arabic Typesetting" w:cs="Arabic Typesetting"/>
          <w:sz w:val="36"/>
          <w:szCs w:val="36"/>
        </w:rPr>
      </w:pPr>
      <w:r w:rsidRPr="00566712">
        <w:rPr>
          <w:rFonts w:ascii="Arabic Typesetting" w:hAnsi="Arabic Typesetting" w:cs="Arabic Typesetting"/>
          <w:sz w:val="36"/>
          <w:szCs w:val="36"/>
        </w:rPr>
        <w:t xml:space="preserve">1. Consider </w:t>
      </w:r>
      <w:r w:rsidR="0071641C">
        <w:rPr>
          <w:rFonts w:ascii="Arabic Typesetting" w:hAnsi="Arabic Typesetting" w:cs="Arabic Typesetting"/>
          <w:sz w:val="36"/>
          <w:szCs w:val="36"/>
        </w:rPr>
        <w:t xml:space="preserve">to </w:t>
      </w:r>
      <w:r w:rsidR="0071641C" w:rsidRPr="00566712">
        <w:rPr>
          <w:rFonts w:ascii="Arabic Typesetting" w:hAnsi="Arabic Typesetting" w:cs="Arabic Typesetting"/>
          <w:sz w:val="36"/>
          <w:szCs w:val="36"/>
        </w:rPr>
        <w:t>expand</w:t>
      </w:r>
      <w:r w:rsidRPr="00566712">
        <w:rPr>
          <w:rFonts w:ascii="Arabic Typesetting" w:hAnsi="Arabic Typesetting" w:cs="Arabic Typesetting"/>
          <w:sz w:val="36"/>
          <w:szCs w:val="36"/>
        </w:rPr>
        <w:t xml:space="preserve"> </w:t>
      </w:r>
      <w:r w:rsidR="0071641C">
        <w:rPr>
          <w:rFonts w:ascii="Arabic Typesetting" w:hAnsi="Arabic Typesetting" w:cs="Arabic Typesetting"/>
          <w:sz w:val="36"/>
          <w:szCs w:val="36"/>
        </w:rPr>
        <w:t xml:space="preserve">the </w:t>
      </w:r>
      <w:r w:rsidR="0071641C" w:rsidRPr="0071641C">
        <w:rPr>
          <w:rFonts w:ascii="Arabic Typesetting" w:hAnsi="Arabic Typesetting" w:cs="Arabic Typesetting"/>
          <w:sz w:val="36"/>
          <w:szCs w:val="36"/>
        </w:rPr>
        <w:t xml:space="preserve">ways to benefit </w:t>
      </w:r>
      <w:r w:rsidR="0071641C" w:rsidRPr="00566712">
        <w:rPr>
          <w:rFonts w:ascii="Arabic Typesetting" w:hAnsi="Arabic Typesetting" w:cs="Arabic Typesetting"/>
          <w:sz w:val="36"/>
          <w:szCs w:val="36"/>
        </w:rPr>
        <w:t>from</w:t>
      </w:r>
      <w:r w:rsidRPr="00566712">
        <w:rPr>
          <w:rFonts w:ascii="Arabic Typesetting" w:hAnsi="Arabic Typesetting" w:cs="Arabic Typesetting"/>
          <w:sz w:val="36"/>
          <w:szCs w:val="36"/>
        </w:rPr>
        <w:t xml:space="preserve"> international cooperation to strengthen national efforts </w:t>
      </w:r>
      <w:r w:rsidRPr="0071641C">
        <w:rPr>
          <w:rFonts w:ascii="Arabic Typesetting" w:hAnsi="Arabic Typesetting" w:cs="Arabic Typesetting"/>
          <w:sz w:val="36"/>
          <w:szCs w:val="36"/>
          <w:u w:val="single"/>
        </w:rPr>
        <w:t>to counter and mitigate the impacts of climate change</w:t>
      </w:r>
      <w:r w:rsidRPr="00566712">
        <w:rPr>
          <w:rFonts w:ascii="Arabic Typesetting" w:hAnsi="Arabic Typesetting" w:cs="Arabic Typesetting"/>
          <w:sz w:val="36"/>
          <w:szCs w:val="36"/>
          <w:rtl/>
        </w:rPr>
        <w:t xml:space="preserve">. </w:t>
      </w:r>
    </w:p>
    <w:p w:rsidR="001814B0" w:rsidRPr="0071641C" w:rsidRDefault="001814B0" w:rsidP="001814B0">
      <w:pPr>
        <w:bidi w:val="0"/>
        <w:spacing w:after="0" w:line="360" w:lineRule="auto"/>
        <w:jc w:val="both"/>
        <w:rPr>
          <w:rFonts w:ascii="Arabic Typesetting" w:hAnsi="Arabic Typesetting" w:cs="Arabic Typesetting"/>
          <w:sz w:val="36"/>
          <w:szCs w:val="36"/>
          <w:lang w:val="fr-FR" w:bidi="ar-SY"/>
        </w:rPr>
      </w:pPr>
      <w:r w:rsidRPr="00566712">
        <w:rPr>
          <w:rFonts w:ascii="Arabic Typesetting" w:hAnsi="Arabic Typesetting" w:cs="Arabic Typesetting"/>
          <w:sz w:val="36"/>
          <w:szCs w:val="36"/>
        </w:rPr>
        <w:t xml:space="preserve">2. Continue </w:t>
      </w:r>
      <w:r w:rsidR="0071641C">
        <w:rPr>
          <w:rFonts w:ascii="Arabic Typesetting" w:hAnsi="Arabic Typesetting" w:cs="Arabic Typesetting"/>
          <w:sz w:val="36"/>
          <w:szCs w:val="36"/>
        </w:rPr>
        <w:t xml:space="preserve">the </w:t>
      </w:r>
      <w:r w:rsidRPr="00566712">
        <w:rPr>
          <w:rFonts w:ascii="Arabic Typesetting" w:hAnsi="Arabic Typesetting" w:cs="Arabic Typesetting"/>
          <w:sz w:val="36"/>
          <w:szCs w:val="36"/>
        </w:rPr>
        <w:t xml:space="preserve">efforts to enhance access to </w:t>
      </w:r>
      <w:r w:rsidRPr="0071641C">
        <w:rPr>
          <w:rFonts w:ascii="Arabic Typesetting" w:hAnsi="Arabic Typesetting" w:cs="Arabic Typesetting"/>
          <w:sz w:val="36"/>
          <w:szCs w:val="36"/>
          <w:u w:val="single"/>
        </w:rPr>
        <w:t>education for persons with disabilities</w:t>
      </w:r>
      <w:r w:rsidRPr="00566712">
        <w:rPr>
          <w:rFonts w:ascii="Arabic Typesetting" w:hAnsi="Arabic Typesetting" w:cs="Arabic Typesetting"/>
          <w:sz w:val="36"/>
          <w:szCs w:val="36"/>
        </w:rPr>
        <w:t xml:space="preserve"> and p</w:t>
      </w:r>
      <w:r w:rsidR="00566712">
        <w:rPr>
          <w:rFonts w:ascii="Arabic Typesetting" w:hAnsi="Arabic Typesetting" w:cs="Arabic Typesetting"/>
          <w:sz w:val="36"/>
          <w:szCs w:val="36"/>
        </w:rPr>
        <w:t>rovide reasonable accommodation for that</w:t>
      </w:r>
      <w:r w:rsidR="00566712">
        <w:rPr>
          <w:rFonts w:ascii="Arabic Typesetting" w:hAnsi="Arabic Typesetting" w:cs="Arabic Typesetting" w:hint="cs"/>
          <w:sz w:val="36"/>
          <w:szCs w:val="36"/>
          <w:rtl/>
          <w:lang w:bidi="ar-SY"/>
        </w:rPr>
        <w:t>.</w:t>
      </w:r>
    </w:p>
    <w:p w:rsidR="00175AE1" w:rsidRPr="00566712" w:rsidRDefault="00175AE1" w:rsidP="00175AE1">
      <w:pPr>
        <w:spacing w:after="0" w:line="360" w:lineRule="auto"/>
        <w:ind w:firstLine="284"/>
        <w:jc w:val="both"/>
        <w:rPr>
          <w:rFonts w:ascii="Sakkal Majalla" w:hAnsi="Sakkal Majalla" w:cs="Sakkal Majalla"/>
          <w:b/>
          <w:bCs/>
          <w:sz w:val="28"/>
          <w:szCs w:val="28"/>
          <w:rtl/>
          <w:lang w:val="fr-CH"/>
        </w:rPr>
      </w:pPr>
    </w:p>
    <w:p w:rsidR="00175AE1" w:rsidRPr="00566712" w:rsidRDefault="00175AE1" w:rsidP="00175AE1">
      <w:pPr>
        <w:spacing w:after="0" w:line="360" w:lineRule="auto"/>
        <w:ind w:firstLine="284"/>
        <w:jc w:val="both"/>
        <w:rPr>
          <w:rFonts w:ascii="Sakkal Majalla" w:hAnsi="Sakkal Majalla" w:cs="Sakkal Majalla"/>
          <w:b/>
          <w:bCs/>
          <w:sz w:val="28"/>
          <w:szCs w:val="28"/>
          <w:rtl/>
          <w:lang w:val="fr-CH" w:bidi="ar-SY"/>
        </w:rPr>
      </w:pPr>
    </w:p>
    <w:p w:rsidR="00175AE1" w:rsidRPr="00175AE1" w:rsidRDefault="00175AE1" w:rsidP="00175AE1">
      <w:pPr>
        <w:spacing w:after="0" w:line="360" w:lineRule="auto"/>
        <w:ind w:firstLine="284"/>
        <w:jc w:val="both"/>
        <w:rPr>
          <w:rFonts w:ascii="Sakkal Majalla" w:hAnsi="Sakkal Majalla" w:cs="Sakkal Majalla"/>
          <w:sz w:val="28"/>
          <w:szCs w:val="28"/>
          <w:rtl/>
          <w:lang w:val="fr-CH" w:bidi="ar-SY"/>
        </w:rPr>
      </w:pPr>
    </w:p>
    <w:p w:rsidR="00175AE1" w:rsidRPr="00175AE1" w:rsidRDefault="00175AE1" w:rsidP="00AF6652">
      <w:pPr>
        <w:spacing w:after="0" w:line="360" w:lineRule="auto"/>
        <w:ind w:firstLine="284"/>
        <w:jc w:val="both"/>
        <w:rPr>
          <w:rFonts w:ascii="Sakkal Majalla" w:hAnsi="Sakkal Majalla" w:cs="Sakkal Majalla"/>
          <w:sz w:val="28"/>
          <w:szCs w:val="28"/>
          <w:rtl/>
          <w:lang w:val="fr-CH" w:bidi="ar-SY"/>
        </w:rPr>
      </w:pPr>
    </w:p>
    <w:p w:rsidR="007D0FAC" w:rsidRDefault="007D0FAC">
      <w:pPr>
        <w:bidi w:val="0"/>
        <w:spacing w:after="120" w:line="240" w:lineRule="auto"/>
        <w:ind w:firstLine="284"/>
        <w:jc w:val="both"/>
        <w:rPr>
          <w:rFonts w:ascii="Arabic Typesetting" w:hAnsi="Arabic Typesetting" w:cs="Arabic Typesetting"/>
          <w:b/>
          <w:bCs/>
          <w:sz w:val="32"/>
          <w:szCs w:val="32"/>
          <w:rtl/>
          <w:lang w:bidi="ar-SY"/>
        </w:rPr>
      </w:pPr>
    </w:p>
    <w:p w:rsidR="007D0FAC" w:rsidRDefault="007D0FAC">
      <w:pPr>
        <w:bidi w:val="0"/>
        <w:spacing w:after="120" w:line="240" w:lineRule="auto"/>
        <w:ind w:firstLine="284"/>
        <w:jc w:val="both"/>
        <w:rPr>
          <w:rFonts w:ascii="Arabic Typesetting" w:hAnsi="Arabic Typesetting" w:cs="Arabic Typesetting"/>
          <w:b/>
          <w:bCs/>
          <w:sz w:val="32"/>
          <w:szCs w:val="32"/>
          <w:rtl/>
          <w:lang w:bidi="ar-SY"/>
        </w:rPr>
      </w:pPr>
    </w:p>
    <w:p w:rsidR="007D0FAC" w:rsidRDefault="007D0FAC">
      <w:pPr>
        <w:bidi w:val="0"/>
        <w:spacing w:after="120" w:line="240" w:lineRule="auto"/>
        <w:ind w:firstLine="284"/>
        <w:jc w:val="both"/>
        <w:rPr>
          <w:rFonts w:ascii="Arabic Typesetting" w:hAnsi="Arabic Typesetting" w:cs="Arabic Typesetting"/>
          <w:b/>
          <w:bCs/>
          <w:sz w:val="32"/>
          <w:szCs w:val="32"/>
          <w:rtl/>
          <w:lang w:bidi="ar-SY"/>
        </w:rPr>
      </w:pPr>
    </w:p>
    <w:p w:rsidR="007D0FAC" w:rsidRDefault="007D0FAC">
      <w:pPr>
        <w:bidi w:val="0"/>
        <w:spacing w:after="120" w:line="240" w:lineRule="auto"/>
        <w:ind w:firstLine="284"/>
        <w:jc w:val="both"/>
        <w:rPr>
          <w:rFonts w:ascii="Arabic Typesetting" w:hAnsi="Arabic Typesetting" w:cs="Arabic Typesetting"/>
          <w:b/>
          <w:bCs/>
          <w:sz w:val="32"/>
          <w:szCs w:val="32"/>
          <w:rtl/>
          <w:lang w:bidi="ar-SY"/>
        </w:rPr>
      </w:pPr>
    </w:p>
    <w:p w:rsidR="007D0FAC" w:rsidRDefault="007D0FAC">
      <w:pPr>
        <w:bidi w:val="0"/>
        <w:spacing w:after="120" w:line="240" w:lineRule="auto"/>
        <w:ind w:firstLine="284"/>
        <w:jc w:val="both"/>
        <w:rPr>
          <w:rFonts w:ascii="Arabic Typesetting" w:hAnsi="Arabic Typesetting" w:cs="Arabic Typesetting"/>
          <w:b/>
          <w:bCs/>
          <w:sz w:val="32"/>
          <w:szCs w:val="32"/>
          <w:rtl/>
          <w:lang w:bidi="ar-SY"/>
        </w:rPr>
      </w:pPr>
    </w:p>
    <w:p w:rsidR="007D0FAC" w:rsidRDefault="007D0FAC">
      <w:pPr>
        <w:bidi w:val="0"/>
        <w:spacing w:after="120" w:line="240" w:lineRule="auto"/>
        <w:ind w:firstLine="284"/>
        <w:jc w:val="both"/>
        <w:rPr>
          <w:rFonts w:ascii="Arabic Typesetting" w:hAnsi="Arabic Typesetting" w:cs="Arabic Typesetting"/>
          <w:b/>
          <w:bCs/>
          <w:sz w:val="32"/>
          <w:szCs w:val="32"/>
          <w:rtl/>
          <w:lang w:bidi="ar-SY"/>
        </w:rPr>
      </w:pPr>
    </w:p>
    <w:p w:rsidR="007D0FAC" w:rsidRDefault="007D0FAC">
      <w:pPr>
        <w:spacing w:after="0" w:line="360" w:lineRule="auto"/>
        <w:jc w:val="both"/>
        <w:rPr>
          <w:rFonts w:ascii="Arabic Typesetting" w:hAnsi="Arabic Typesetting" w:cs="Arabic Typesetting"/>
          <w:b/>
          <w:bCs/>
          <w:sz w:val="28"/>
          <w:szCs w:val="28"/>
          <w:rtl/>
        </w:rPr>
      </w:pPr>
    </w:p>
    <w:sectPr w:rsidR="007D0F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484" w:rsidRDefault="00500484">
      <w:pPr>
        <w:spacing w:line="240" w:lineRule="auto"/>
      </w:pPr>
      <w:r>
        <w:separator/>
      </w:r>
    </w:p>
  </w:endnote>
  <w:endnote w:type="continuationSeparator" w:id="0">
    <w:p w:rsidR="00500484" w:rsidRDefault="005004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484" w:rsidRDefault="00500484">
      <w:pPr>
        <w:spacing w:after="0"/>
      </w:pPr>
      <w:r>
        <w:separator/>
      </w:r>
    </w:p>
  </w:footnote>
  <w:footnote w:type="continuationSeparator" w:id="0">
    <w:p w:rsidR="00500484" w:rsidRDefault="005004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32FC8"/>
    <w:multiLevelType w:val="hybridMultilevel"/>
    <w:tmpl w:val="C882DF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3" w:hanging="360"/>
      </w:pPr>
    </w:lvl>
    <w:lvl w:ilvl="2" w:tplc="0409001B">
      <w:start w:val="1"/>
      <w:numFmt w:val="lowerRoman"/>
      <w:lvlText w:val="%3."/>
      <w:lvlJc w:val="right"/>
      <w:pPr>
        <w:ind w:left="1593" w:hanging="180"/>
      </w:pPr>
    </w:lvl>
    <w:lvl w:ilvl="3" w:tplc="0409000F">
      <w:start w:val="1"/>
      <w:numFmt w:val="decimal"/>
      <w:lvlText w:val="%4."/>
      <w:lvlJc w:val="left"/>
      <w:pPr>
        <w:ind w:left="2313" w:hanging="360"/>
      </w:pPr>
    </w:lvl>
    <w:lvl w:ilvl="4" w:tplc="04090019">
      <w:start w:val="1"/>
      <w:numFmt w:val="lowerLetter"/>
      <w:lvlText w:val="%5."/>
      <w:lvlJc w:val="left"/>
      <w:pPr>
        <w:ind w:left="3033" w:hanging="360"/>
      </w:pPr>
    </w:lvl>
    <w:lvl w:ilvl="5" w:tplc="0409001B">
      <w:start w:val="1"/>
      <w:numFmt w:val="lowerRoman"/>
      <w:lvlText w:val="%6."/>
      <w:lvlJc w:val="right"/>
      <w:pPr>
        <w:ind w:left="3753" w:hanging="180"/>
      </w:pPr>
    </w:lvl>
    <w:lvl w:ilvl="6" w:tplc="0409000F">
      <w:start w:val="1"/>
      <w:numFmt w:val="decimal"/>
      <w:lvlText w:val="%7."/>
      <w:lvlJc w:val="left"/>
      <w:pPr>
        <w:ind w:left="4473" w:hanging="360"/>
      </w:pPr>
    </w:lvl>
    <w:lvl w:ilvl="7" w:tplc="04090019">
      <w:start w:val="1"/>
      <w:numFmt w:val="lowerLetter"/>
      <w:lvlText w:val="%8."/>
      <w:lvlJc w:val="left"/>
      <w:pPr>
        <w:ind w:left="5193" w:hanging="360"/>
      </w:pPr>
    </w:lvl>
    <w:lvl w:ilvl="8" w:tplc="0409001B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53465A22"/>
    <w:multiLevelType w:val="hybridMultilevel"/>
    <w:tmpl w:val="806C3F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153C66"/>
    <w:multiLevelType w:val="multilevel"/>
    <w:tmpl w:val="64153C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DD"/>
    <w:rsid w:val="00000077"/>
    <w:rsid w:val="00024B4F"/>
    <w:rsid w:val="000267A2"/>
    <w:rsid w:val="000608DD"/>
    <w:rsid w:val="000A64B0"/>
    <w:rsid w:val="000B1FBE"/>
    <w:rsid w:val="000B43DA"/>
    <w:rsid w:val="000C4EE7"/>
    <w:rsid w:val="000E0846"/>
    <w:rsid w:val="00111041"/>
    <w:rsid w:val="001566FE"/>
    <w:rsid w:val="00175510"/>
    <w:rsid w:val="00175AE1"/>
    <w:rsid w:val="001814B0"/>
    <w:rsid w:val="00182A26"/>
    <w:rsid w:val="00183DD2"/>
    <w:rsid w:val="001D6EF4"/>
    <w:rsid w:val="001E0310"/>
    <w:rsid w:val="002001E6"/>
    <w:rsid w:val="00210185"/>
    <w:rsid w:val="00211E93"/>
    <w:rsid w:val="00216517"/>
    <w:rsid w:val="00224DE5"/>
    <w:rsid w:val="00230EE6"/>
    <w:rsid w:val="002400A3"/>
    <w:rsid w:val="002570DB"/>
    <w:rsid w:val="002866B9"/>
    <w:rsid w:val="00294FEF"/>
    <w:rsid w:val="002E02ED"/>
    <w:rsid w:val="002E3494"/>
    <w:rsid w:val="003227EE"/>
    <w:rsid w:val="00322968"/>
    <w:rsid w:val="00323478"/>
    <w:rsid w:val="00324D0C"/>
    <w:rsid w:val="00346F56"/>
    <w:rsid w:val="00362DFC"/>
    <w:rsid w:val="003A400E"/>
    <w:rsid w:val="003E723F"/>
    <w:rsid w:val="003F0933"/>
    <w:rsid w:val="003F5D0E"/>
    <w:rsid w:val="003F6A99"/>
    <w:rsid w:val="004335C1"/>
    <w:rsid w:val="00441939"/>
    <w:rsid w:val="00444F43"/>
    <w:rsid w:val="00447C35"/>
    <w:rsid w:val="00462863"/>
    <w:rsid w:val="00486C48"/>
    <w:rsid w:val="004F31F1"/>
    <w:rsid w:val="00500484"/>
    <w:rsid w:val="00515937"/>
    <w:rsid w:val="0054103C"/>
    <w:rsid w:val="00557F04"/>
    <w:rsid w:val="00566712"/>
    <w:rsid w:val="005F1782"/>
    <w:rsid w:val="00611D9C"/>
    <w:rsid w:val="00642CD0"/>
    <w:rsid w:val="00647F57"/>
    <w:rsid w:val="00650222"/>
    <w:rsid w:val="00681FF1"/>
    <w:rsid w:val="00685175"/>
    <w:rsid w:val="00695841"/>
    <w:rsid w:val="006A04C8"/>
    <w:rsid w:val="006B1ACF"/>
    <w:rsid w:val="006B3EC9"/>
    <w:rsid w:val="006B54BC"/>
    <w:rsid w:val="006F3B11"/>
    <w:rsid w:val="00701BFD"/>
    <w:rsid w:val="0070225A"/>
    <w:rsid w:val="0071641C"/>
    <w:rsid w:val="0074612A"/>
    <w:rsid w:val="007466E6"/>
    <w:rsid w:val="00757B85"/>
    <w:rsid w:val="00786A63"/>
    <w:rsid w:val="007878F3"/>
    <w:rsid w:val="00793C40"/>
    <w:rsid w:val="007B3AE7"/>
    <w:rsid w:val="007D0FAC"/>
    <w:rsid w:val="007D2EA6"/>
    <w:rsid w:val="00804114"/>
    <w:rsid w:val="00846404"/>
    <w:rsid w:val="00871D5C"/>
    <w:rsid w:val="00881B52"/>
    <w:rsid w:val="008A1CFF"/>
    <w:rsid w:val="008C45D5"/>
    <w:rsid w:val="008D1C5D"/>
    <w:rsid w:val="008E071D"/>
    <w:rsid w:val="008E561B"/>
    <w:rsid w:val="00967B99"/>
    <w:rsid w:val="009A1000"/>
    <w:rsid w:val="009A16B8"/>
    <w:rsid w:val="009D579C"/>
    <w:rsid w:val="009F5C5F"/>
    <w:rsid w:val="00A1529A"/>
    <w:rsid w:val="00A2527F"/>
    <w:rsid w:val="00A465C1"/>
    <w:rsid w:val="00A7353B"/>
    <w:rsid w:val="00A93E09"/>
    <w:rsid w:val="00A97719"/>
    <w:rsid w:val="00AE113A"/>
    <w:rsid w:val="00AF0FD2"/>
    <w:rsid w:val="00AF6652"/>
    <w:rsid w:val="00B07C91"/>
    <w:rsid w:val="00B179C6"/>
    <w:rsid w:val="00B25B4E"/>
    <w:rsid w:val="00B35A6B"/>
    <w:rsid w:val="00B366CC"/>
    <w:rsid w:val="00B4749F"/>
    <w:rsid w:val="00B52F54"/>
    <w:rsid w:val="00B801A7"/>
    <w:rsid w:val="00BC067C"/>
    <w:rsid w:val="00BC6D9F"/>
    <w:rsid w:val="00BD1669"/>
    <w:rsid w:val="00BE0FF6"/>
    <w:rsid w:val="00BE4740"/>
    <w:rsid w:val="00BF33B3"/>
    <w:rsid w:val="00C01423"/>
    <w:rsid w:val="00C0548A"/>
    <w:rsid w:val="00C132C6"/>
    <w:rsid w:val="00C52FBA"/>
    <w:rsid w:val="00C56E53"/>
    <w:rsid w:val="00C93107"/>
    <w:rsid w:val="00C97525"/>
    <w:rsid w:val="00CB78BD"/>
    <w:rsid w:val="00CC60E9"/>
    <w:rsid w:val="00D14A0A"/>
    <w:rsid w:val="00D32AC1"/>
    <w:rsid w:val="00D4658F"/>
    <w:rsid w:val="00D56301"/>
    <w:rsid w:val="00D616CA"/>
    <w:rsid w:val="00D74B47"/>
    <w:rsid w:val="00D97ACD"/>
    <w:rsid w:val="00DF1791"/>
    <w:rsid w:val="00DF5092"/>
    <w:rsid w:val="00E4051F"/>
    <w:rsid w:val="00E4592D"/>
    <w:rsid w:val="00E5588F"/>
    <w:rsid w:val="00E85B53"/>
    <w:rsid w:val="00EB3F08"/>
    <w:rsid w:val="00EC176C"/>
    <w:rsid w:val="00ED022E"/>
    <w:rsid w:val="00F04684"/>
    <w:rsid w:val="00F1671E"/>
    <w:rsid w:val="00F315FB"/>
    <w:rsid w:val="00F43E3D"/>
    <w:rsid w:val="00F469C6"/>
    <w:rsid w:val="00F469E6"/>
    <w:rsid w:val="00F55C8F"/>
    <w:rsid w:val="00FE1C8D"/>
    <w:rsid w:val="00FF0AB7"/>
    <w:rsid w:val="0D6F4B53"/>
    <w:rsid w:val="57884618"/>
    <w:rsid w:val="67516A09"/>
    <w:rsid w:val="759D27C4"/>
    <w:rsid w:val="78A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054C9-0A40-4970-9B34-A565D2C5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EndnoteReference">
    <w:name w:val="endnote reference"/>
    <w:unhideWhenUsed/>
    <w:qFormat/>
    <w:rPr>
      <w:rFonts w:eastAsia="MS Mincho"/>
      <w:sz w:val="18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399B90-06CE-4BB3-A0B4-4E571BE4FD39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8ECCC44B-3386-4E2F-8370-5BFEE7894B89}"/>
</file>

<file path=customXml/itemProps4.xml><?xml version="1.0" encoding="utf-8"?>
<ds:datastoreItem xmlns:ds="http://schemas.openxmlformats.org/officeDocument/2006/customXml" ds:itemID="{2FD3C29C-50D4-4751-A6F8-931131773F33}"/>
</file>

<file path=customXml/itemProps5.xml><?xml version="1.0" encoding="utf-8"?>
<ds:datastoreItem xmlns:ds="http://schemas.openxmlformats.org/officeDocument/2006/customXml" ds:itemID="{86C74398-66ED-43F8-9551-F1F676FC2E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AL-Laith</dc:creator>
  <cp:lastModifiedBy>DR.Ahmed Saker 2O14</cp:lastModifiedBy>
  <cp:revision>21</cp:revision>
  <cp:lastPrinted>2022-11-11T13:58:00Z</cp:lastPrinted>
  <dcterms:created xsi:type="dcterms:W3CDTF">2022-01-25T09:26:00Z</dcterms:created>
  <dcterms:modified xsi:type="dcterms:W3CDTF">2022-11-11T13:58:00Z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BBD111665543401899D1273DD7C94FAC</vt:lpwstr>
  </property>
  <property fmtid="{D5CDD505-2E9C-101B-9397-08002B2CF9AE}" pid="4" name="ContentTypeId">
    <vt:lpwstr>0x01010037C5AC3008AAB14799B0F32C039A8199</vt:lpwstr>
  </property>
</Properties>
</file>