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page" w:horzAnchor="margin" w:tblpXSpec="center" w:tblpY="286"/>
        <w:tblW w:w="10916" w:type="dxa"/>
        <w:tblLook w:val="04A0" w:firstRow="1" w:lastRow="0" w:firstColumn="1" w:lastColumn="0" w:noHBand="0" w:noVBand="1"/>
      </w:tblPr>
      <w:tblGrid>
        <w:gridCol w:w="4395"/>
        <w:gridCol w:w="2376"/>
        <w:gridCol w:w="4145"/>
      </w:tblGrid>
      <w:tr w:rsidR="00462263" w14:paraId="1B4B91F5" w14:textId="77777777" w:rsidTr="00312504">
        <w:trPr>
          <w:trHeight w:val="2126"/>
        </w:trPr>
        <w:tc>
          <w:tcPr>
            <w:tcW w:w="4395" w:type="dxa"/>
            <w:hideMark/>
          </w:tcPr>
          <w:p w14:paraId="50A229EE" w14:textId="77777777" w:rsidR="00462263" w:rsidRDefault="00462263" w:rsidP="00312504">
            <w:pPr>
              <w:tabs>
                <w:tab w:val="left" w:pos="5910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fr-FR"/>
              </w:rPr>
              <w:t>Ambassade, Mission Permanente du Burkina Faso auprès de l'Office des Nations Unies à Genève</w:t>
            </w:r>
          </w:p>
        </w:tc>
        <w:tc>
          <w:tcPr>
            <w:tcW w:w="2376" w:type="dxa"/>
            <w:hideMark/>
          </w:tcPr>
          <w:p w14:paraId="782F6361" w14:textId="77777777" w:rsidR="00462263" w:rsidRDefault="00462263" w:rsidP="00312504">
            <w:pPr>
              <w:tabs>
                <w:tab w:val="left" w:pos="591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val="fr-FR" w:eastAsia="fr-FR"/>
              </w:rPr>
              <w:drawing>
                <wp:inline distT="0" distB="0" distL="0" distR="0" wp14:anchorId="3D2B354D" wp14:editId="3DA8A7E2">
                  <wp:extent cx="1038225" cy="1057275"/>
                  <wp:effectExtent l="0" t="0" r="0" b="0"/>
                  <wp:docPr id="1" name="Image 1" descr="armoiri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armoiri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14:paraId="4D046ADC" w14:textId="77777777" w:rsidR="00462263" w:rsidRDefault="00462263" w:rsidP="00312504">
            <w:pPr>
              <w:spacing w:before="120" w:after="120" w:line="360" w:lineRule="auto"/>
              <w:ind w:left="-142" w:firstLine="14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fr-FR"/>
              </w:rPr>
              <w:t>Unité-Progrès-Justice</w:t>
            </w:r>
          </w:p>
          <w:p w14:paraId="3D84660B" w14:textId="77777777" w:rsidR="00462263" w:rsidRDefault="00462263" w:rsidP="00312504">
            <w:pPr>
              <w:tabs>
                <w:tab w:val="left" w:pos="591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fr-FR"/>
              </w:rPr>
            </w:pPr>
          </w:p>
        </w:tc>
      </w:tr>
    </w:tbl>
    <w:p w14:paraId="6BBC9267" w14:textId="13C6A63D" w:rsidR="00462263" w:rsidRDefault="00462263" w:rsidP="0046226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</w:t>
      </w:r>
    </w:p>
    <w:p w14:paraId="3C495FB2" w14:textId="77777777" w:rsidR="00462263" w:rsidRPr="00470F72" w:rsidRDefault="00462263" w:rsidP="0046226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41</w:t>
      </w:r>
      <w:r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proofErr w:type="spellEnd"/>
      <w:r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>
        <w:rPr>
          <w:rFonts w:ascii="Times New Roman" w:hAnsi="Times New Roman"/>
          <w:b/>
          <w:sz w:val="26"/>
          <w:szCs w:val="26"/>
        </w:rPr>
        <w:t xml:space="preserve"> PE</w:t>
      </w:r>
      <w:r w:rsidRPr="00470F72">
        <w:rPr>
          <w:rFonts w:ascii="Times New Roman" w:hAnsi="Times New Roman"/>
          <w:b/>
          <w:sz w:val="26"/>
          <w:szCs w:val="26"/>
        </w:rPr>
        <w:t>RIODIQUE UNIVERSEL (</w:t>
      </w:r>
      <w:proofErr w:type="spellStart"/>
      <w:r w:rsidRPr="00470F72">
        <w:rPr>
          <w:rFonts w:ascii="Times New Roman" w:hAnsi="Times New Roman"/>
          <w:b/>
          <w:sz w:val="26"/>
          <w:szCs w:val="26"/>
        </w:rPr>
        <w:t>EPU</w:t>
      </w:r>
      <w:proofErr w:type="spellEnd"/>
      <w:r w:rsidRPr="00470F72">
        <w:rPr>
          <w:rFonts w:ascii="Times New Roman" w:hAnsi="Times New Roman"/>
          <w:b/>
          <w:sz w:val="26"/>
          <w:szCs w:val="26"/>
        </w:rPr>
        <w:t>)</w:t>
      </w:r>
    </w:p>
    <w:p w14:paraId="65E90741" w14:textId="74A2E591" w:rsidR="00462263" w:rsidRDefault="00462263" w:rsidP="00462263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>
        <w:rPr>
          <w:rFonts w:ascii="Times New Roman" w:hAnsi="Times New Roman"/>
          <w:b/>
          <w:sz w:val="26"/>
          <w:szCs w:val="26"/>
        </w:rPr>
        <w:t xml:space="preserve"> L’OCCASION DE</w:t>
      </w:r>
      <w:r w:rsidRPr="00470F72">
        <w:rPr>
          <w:rFonts w:ascii="Times New Roman" w:hAnsi="Times New Roman"/>
          <w:b/>
          <w:sz w:val="26"/>
          <w:szCs w:val="26"/>
        </w:rPr>
        <w:t xml:space="preserve"> L’EXAMEN DU RAPPORT </w:t>
      </w:r>
      <w:r>
        <w:rPr>
          <w:rFonts w:ascii="Times New Roman" w:hAnsi="Times New Roman"/>
          <w:b/>
          <w:sz w:val="26"/>
          <w:szCs w:val="26"/>
        </w:rPr>
        <w:t xml:space="preserve">DE DU </w:t>
      </w:r>
      <w:bookmarkStart w:id="0" w:name="_Hlk118302340"/>
      <w:r>
        <w:rPr>
          <w:rFonts w:ascii="Times New Roman" w:hAnsi="Times New Roman"/>
          <w:b/>
          <w:sz w:val="26"/>
          <w:szCs w:val="26"/>
        </w:rPr>
        <w:t>ROYAUME UNI</w:t>
      </w:r>
    </w:p>
    <w:bookmarkEnd w:id="0"/>
    <w:p w14:paraId="50DA8300" w14:textId="77777777" w:rsidR="00462263" w:rsidRDefault="00462263" w:rsidP="00462263">
      <w:pPr>
        <w:spacing w:after="0"/>
        <w:jc w:val="center"/>
        <w:rPr>
          <w:rFonts w:ascii="Times New Roman" w:hAnsi="Times New Roman"/>
          <w:i/>
        </w:rPr>
      </w:pPr>
    </w:p>
    <w:p w14:paraId="37C82F6A" w14:textId="69E06692" w:rsidR="00462263" w:rsidRDefault="00462263" w:rsidP="00462263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7 au 18 novembre 2022</w:t>
      </w:r>
    </w:p>
    <w:p w14:paraId="60CBEB7E" w14:textId="77777777" w:rsidR="00462263" w:rsidRDefault="00462263" w:rsidP="00462263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</w:p>
    <w:p w14:paraId="15CFD771" w14:textId="6DE60638" w:rsidR="00462263" w:rsidRPr="00851417" w:rsidRDefault="00462263" w:rsidP="003F7743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851417">
        <w:rPr>
          <w:rFonts w:ascii="Times New Roman" w:eastAsia="Times New Roman" w:hAnsi="Times New Roman"/>
          <w:b/>
          <w:iCs/>
          <w:sz w:val="28"/>
          <w:szCs w:val="28"/>
        </w:rPr>
        <w:t>Prononcée par :</w:t>
      </w:r>
      <w:r w:rsidR="00851417" w:rsidRPr="00851417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</w:p>
    <w:p w14:paraId="72E59DDC" w14:textId="77777777" w:rsidR="00851417" w:rsidRDefault="0085141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AC4017" w14:textId="3EF25CF9" w:rsidR="0099118C" w:rsidRPr="00E6292B" w:rsidRDefault="004622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6292B">
        <w:rPr>
          <w:rFonts w:ascii="Times New Roman" w:hAnsi="Times New Roman" w:cs="Times New Roman"/>
          <w:b/>
          <w:bCs/>
          <w:sz w:val="28"/>
          <w:szCs w:val="28"/>
        </w:rPr>
        <w:t xml:space="preserve">Monsieur le Président, </w:t>
      </w:r>
    </w:p>
    <w:p w14:paraId="7FCC8DD1" w14:textId="6D82ADEB" w:rsidR="0099118C" w:rsidRDefault="00462263" w:rsidP="0099118C">
      <w:pPr>
        <w:rPr>
          <w:rFonts w:ascii="Times New Roman" w:hAnsi="Times New Roman" w:cs="Times New Roman"/>
          <w:sz w:val="28"/>
          <w:szCs w:val="28"/>
        </w:rPr>
      </w:pPr>
      <w:r w:rsidRPr="00E6292B">
        <w:rPr>
          <w:rFonts w:ascii="Times New Roman" w:hAnsi="Times New Roman" w:cs="Times New Roman"/>
          <w:sz w:val="28"/>
          <w:szCs w:val="28"/>
        </w:rPr>
        <w:t>Le Burkina Faso</w:t>
      </w:r>
      <w:r w:rsidR="0099118C" w:rsidRPr="00E6292B">
        <w:rPr>
          <w:rFonts w:ascii="Times New Roman" w:hAnsi="Times New Roman" w:cs="Times New Roman"/>
          <w:sz w:val="28"/>
          <w:szCs w:val="28"/>
        </w:rPr>
        <w:t xml:space="preserve"> souhait</w:t>
      </w:r>
      <w:r w:rsidRPr="00E6292B">
        <w:rPr>
          <w:rFonts w:ascii="Times New Roman" w:hAnsi="Times New Roman" w:cs="Times New Roman"/>
          <w:sz w:val="28"/>
          <w:szCs w:val="28"/>
        </w:rPr>
        <w:t>e</w:t>
      </w:r>
      <w:r w:rsidR="0099118C" w:rsidRPr="00E6292B">
        <w:rPr>
          <w:rFonts w:ascii="Times New Roman" w:hAnsi="Times New Roman" w:cs="Times New Roman"/>
          <w:sz w:val="28"/>
          <w:szCs w:val="28"/>
        </w:rPr>
        <w:t xml:space="preserve"> la bienvenue à la délégation </w:t>
      </w:r>
      <w:r w:rsidR="00FB49CB">
        <w:rPr>
          <w:rFonts w:ascii="Times New Roman" w:hAnsi="Times New Roman" w:cs="Times New Roman"/>
          <w:sz w:val="28"/>
          <w:szCs w:val="28"/>
        </w:rPr>
        <w:t>b</w:t>
      </w:r>
      <w:r w:rsidR="000175FF">
        <w:rPr>
          <w:rFonts w:ascii="Times New Roman" w:hAnsi="Times New Roman" w:cs="Times New Roman"/>
          <w:sz w:val="28"/>
          <w:szCs w:val="28"/>
        </w:rPr>
        <w:t>résilienne</w:t>
      </w:r>
      <w:r w:rsidR="0099118C" w:rsidRPr="00E6292B">
        <w:rPr>
          <w:rFonts w:ascii="Times New Roman" w:hAnsi="Times New Roman" w:cs="Times New Roman"/>
          <w:sz w:val="28"/>
          <w:szCs w:val="28"/>
        </w:rPr>
        <w:t xml:space="preserve"> et la remerci</w:t>
      </w:r>
      <w:r w:rsidRPr="00E6292B">
        <w:rPr>
          <w:rFonts w:ascii="Times New Roman" w:hAnsi="Times New Roman" w:cs="Times New Roman"/>
          <w:sz w:val="28"/>
          <w:szCs w:val="28"/>
        </w:rPr>
        <w:t>e</w:t>
      </w:r>
      <w:r w:rsidR="0099118C" w:rsidRPr="00E6292B">
        <w:rPr>
          <w:rFonts w:ascii="Times New Roman" w:hAnsi="Times New Roman" w:cs="Times New Roman"/>
          <w:sz w:val="28"/>
          <w:szCs w:val="28"/>
        </w:rPr>
        <w:t xml:space="preserve"> </w:t>
      </w:r>
      <w:r w:rsidRPr="00E6292B">
        <w:rPr>
          <w:rFonts w:ascii="Times New Roman" w:hAnsi="Times New Roman" w:cs="Times New Roman"/>
          <w:sz w:val="28"/>
          <w:szCs w:val="28"/>
        </w:rPr>
        <w:t>pour la présentation de son</w:t>
      </w:r>
      <w:r w:rsidR="0099118C" w:rsidRPr="00E6292B">
        <w:rPr>
          <w:rFonts w:ascii="Times New Roman" w:hAnsi="Times New Roman" w:cs="Times New Roman"/>
          <w:sz w:val="28"/>
          <w:szCs w:val="28"/>
        </w:rPr>
        <w:t xml:space="preserve"> rapport</w:t>
      </w:r>
      <w:r w:rsidR="000175FF">
        <w:rPr>
          <w:rFonts w:ascii="Times New Roman" w:hAnsi="Times New Roman" w:cs="Times New Roman"/>
          <w:sz w:val="28"/>
          <w:szCs w:val="28"/>
        </w:rPr>
        <w:t xml:space="preserve"> national</w:t>
      </w:r>
      <w:r w:rsidR="0099118C" w:rsidRPr="00E6292B">
        <w:rPr>
          <w:rFonts w:ascii="Times New Roman" w:hAnsi="Times New Roman" w:cs="Times New Roman"/>
          <w:sz w:val="28"/>
          <w:szCs w:val="28"/>
        </w:rPr>
        <w:t>.</w:t>
      </w:r>
    </w:p>
    <w:p w14:paraId="468D7C93" w14:textId="0AE26B0D" w:rsidR="00AD0437" w:rsidRPr="00AD0437" w:rsidRDefault="00AD0437" w:rsidP="00AD04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Nous</w:t>
      </w:r>
      <w:r w:rsidRPr="0083651C">
        <w:rPr>
          <w:rFonts w:ascii="Times New Roman" w:hAnsi="Times New Roman" w:cs="Times New Roman"/>
          <w:bCs/>
          <w:sz w:val="28"/>
          <w:szCs w:val="28"/>
        </w:rPr>
        <w:t xml:space="preserve"> salu</w:t>
      </w:r>
      <w:r>
        <w:rPr>
          <w:rFonts w:ascii="Times New Roman" w:hAnsi="Times New Roman" w:cs="Times New Roman"/>
          <w:bCs/>
          <w:sz w:val="28"/>
          <w:szCs w:val="28"/>
        </w:rPr>
        <w:t>ons</w:t>
      </w:r>
      <w:r w:rsidRPr="0083651C">
        <w:rPr>
          <w:rFonts w:ascii="Times New Roman" w:hAnsi="Times New Roman" w:cs="Times New Roman"/>
          <w:bCs/>
          <w:sz w:val="28"/>
          <w:szCs w:val="28"/>
        </w:rPr>
        <w:t xml:space="preserve"> l’approche participative et inclusive suivie par le Gouvernement </w:t>
      </w:r>
      <w:r>
        <w:rPr>
          <w:rFonts w:ascii="Times New Roman" w:hAnsi="Times New Roman" w:cs="Times New Roman"/>
          <w:bCs/>
          <w:sz w:val="28"/>
          <w:szCs w:val="28"/>
        </w:rPr>
        <w:t xml:space="preserve">brésilien </w:t>
      </w:r>
      <w:r w:rsidRPr="0083651C">
        <w:rPr>
          <w:rFonts w:ascii="Times New Roman" w:hAnsi="Times New Roman" w:cs="Times New Roman"/>
          <w:bCs/>
          <w:sz w:val="28"/>
          <w:szCs w:val="28"/>
        </w:rPr>
        <w:t xml:space="preserve">dans la rédaction du présent rapport ainsi que sa </w:t>
      </w:r>
      <w:r>
        <w:rPr>
          <w:rFonts w:ascii="Times New Roman" w:hAnsi="Times New Roman" w:cs="Times New Roman"/>
          <w:bCs/>
          <w:sz w:val="28"/>
          <w:szCs w:val="28"/>
        </w:rPr>
        <w:t xml:space="preserve">collaboration </w:t>
      </w:r>
      <w:r w:rsidRPr="0083651C">
        <w:rPr>
          <w:rFonts w:ascii="Times New Roman" w:hAnsi="Times New Roman" w:cs="Times New Roman"/>
          <w:bCs/>
          <w:sz w:val="28"/>
          <w:szCs w:val="28"/>
        </w:rPr>
        <w:t>avec le mécanisme de l'</w:t>
      </w:r>
      <w:proofErr w:type="spellStart"/>
      <w:r w:rsidRPr="0083651C">
        <w:rPr>
          <w:rFonts w:ascii="Times New Roman" w:hAnsi="Times New Roman" w:cs="Times New Roman"/>
          <w:bCs/>
          <w:sz w:val="28"/>
          <w:szCs w:val="28"/>
        </w:rPr>
        <w:t>EPU</w:t>
      </w:r>
      <w:proofErr w:type="spellEnd"/>
      <w:r w:rsidRPr="0083651C">
        <w:rPr>
          <w:rFonts w:ascii="Times New Roman" w:hAnsi="Times New Roman" w:cs="Times New Roman"/>
          <w:bCs/>
          <w:sz w:val="28"/>
          <w:szCs w:val="28"/>
        </w:rPr>
        <w:t>.</w:t>
      </w:r>
    </w:p>
    <w:p w14:paraId="7292BC26" w14:textId="08966DF5" w:rsidR="0098516B" w:rsidRDefault="000175FF" w:rsidP="009851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Nous</w:t>
      </w:r>
      <w:r w:rsidR="00462263" w:rsidRPr="00E6292B">
        <w:rPr>
          <w:rFonts w:ascii="Times New Roman" w:hAnsi="Times New Roman" w:cs="Times New Roman"/>
          <w:sz w:val="28"/>
          <w:szCs w:val="28"/>
        </w:rPr>
        <w:t xml:space="preserve"> félicit</w:t>
      </w:r>
      <w:r>
        <w:rPr>
          <w:rFonts w:ascii="Times New Roman" w:hAnsi="Times New Roman" w:cs="Times New Roman"/>
          <w:sz w:val="28"/>
          <w:szCs w:val="28"/>
        </w:rPr>
        <w:t>ons</w:t>
      </w:r>
      <w:r w:rsidR="00462263" w:rsidRPr="00E6292B">
        <w:rPr>
          <w:rFonts w:ascii="Times New Roman" w:hAnsi="Times New Roman" w:cs="Times New Roman"/>
          <w:sz w:val="28"/>
          <w:szCs w:val="28"/>
        </w:rPr>
        <w:t xml:space="preserve"> le</w:t>
      </w:r>
      <w:r>
        <w:rPr>
          <w:rFonts w:ascii="Times New Roman" w:hAnsi="Times New Roman" w:cs="Times New Roman"/>
          <w:sz w:val="28"/>
          <w:szCs w:val="28"/>
        </w:rPr>
        <w:t xml:space="preserve"> Brésil </w:t>
      </w:r>
      <w:r w:rsidR="00E93F3F">
        <w:rPr>
          <w:rFonts w:ascii="Times New Roman" w:hAnsi="Times New Roman" w:cs="Times New Roman"/>
          <w:sz w:val="28"/>
          <w:szCs w:val="28"/>
        </w:rPr>
        <w:t xml:space="preserve">pour </w:t>
      </w:r>
      <w:r w:rsidR="00E93F3F" w:rsidRPr="000175FF">
        <w:rPr>
          <w:rFonts w:ascii="Times New Roman" w:hAnsi="Times New Roman" w:cs="Times New Roman"/>
          <w:sz w:val="28"/>
          <w:szCs w:val="28"/>
        </w:rPr>
        <w:t>l’adoption</w:t>
      </w:r>
      <w:r>
        <w:rPr>
          <w:rFonts w:ascii="Times New Roman" w:hAnsi="Times New Roman" w:cs="Times New Roman"/>
          <w:sz w:val="28"/>
          <w:szCs w:val="28"/>
        </w:rPr>
        <w:t xml:space="preserve"> du </w:t>
      </w:r>
      <w:r w:rsidRPr="000175FF">
        <w:rPr>
          <w:rFonts w:ascii="Times New Roman" w:hAnsi="Times New Roman" w:cs="Times New Roman"/>
          <w:sz w:val="28"/>
          <w:szCs w:val="28"/>
        </w:rPr>
        <w:t xml:space="preserve">décret </w:t>
      </w:r>
      <w:r w:rsidR="00851417">
        <w:rPr>
          <w:rFonts w:ascii="Times New Roman" w:hAnsi="Times New Roman" w:cs="Times New Roman"/>
          <w:sz w:val="28"/>
          <w:szCs w:val="28"/>
        </w:rPr>
        <w:t>N°</w:t>
      </w:r>
      <w:r w:rsidRPr="000175FF">
        <w:rPr>
          <w:rFonts w:ascii="Times New Roman" w:hAnsi="Times New Roman" w:cs="Times New Roman"/>
          <w:sz w:val="28"/>
          <w:szCs w:val="28"/>
        </w:rPr>
        <w:t xml:space="preserve"> 10 701 du 17 mai 2021 </w:t>
      </w:r>
      <w:r>
        <w:rPr>
          <w:rFonts w:ascii="Times New Roman" w:hAnsi="Times New Roman" w:cs="Times New Roman"/>
          <w:sz w:val="28"/>
          <w:szCs w:val="28"/>
        </w:rPr>
        <w:t>portant</w:t>
      </w:r>
      <w:r w:rsidRPr="000175FF">
        <w:rPr>
          <w:rFonts w:ascii="Times New Roman" w:hAnsi="Times New Roman" w:cs="Times New Roman"/>
          <w:sz w:val="28"/>
          <w:szCs w:val="28"/>
        </w:rPr>
        <w:t xml:space="preserve"> création du Programme national de lutte contre la violence à l’égard des enfants et des adolescents</w:t>
      </w:r>
      <w:r w:rsidR="00AD0437">
        <w:rPr>
          <w:rFonts w:ascii="Times New Roman" w:hAnsi="Times New Roman" w:cs="Times New Roman"/>
          <w:sz w:val="28"/>
          <w:szCs w:val="28"/>
        </w:rPr>
        <w:t>,</w:t>
      </w:r>
      <w:r w:rsidRPr="000175FF">
        <w:rPr>
          <w:rFonts w:ascii="Times New Roman" w:hAnsi="Times New Roman" w:cs="Times New Roman"/>
          <w:sz w:val="28"/>
          <w:szCs w:val="28"/>
        </w:rPr>
        <w:t xml:space="preserve"> </w:t>
      </w:r>
      <w:r w:rsidR="00E93F3F">
        <w:rPr>
          <w:rFonts w:ascii="Times New Roman" w:hAnsi="Times New Roman" w:cs="Times New Roman"/>
          <w:sz w:val="28"/>
          <w:szCs w:val="28"/>
        </w:rPr>
        <w:t>ainsi que le l</w:t>
      </w:r>
      <w:r w:rsidR="00E93F3F" w:rsidRPr="00E93F3F">
        <w:rPr>
          <w:rFonts w:ascii="Times New Roman" w:hAnsi="Times New Roman" w:cs="Times New Roman"/>
          <w:sz w:val="28"/>
          <w:szCs w:val="28"/>
        </w:rPr>
        <w:t>ancement</w:t>
      </w:r>
      <w:r w:rsidR="00E93F3F">
        <w:rPr>
          <w:rFonts w:ascii="Times New Roman" w:hAnsi="Times New Roman" w:cs="Times New Roman"/>
          <w:sz w:val="28"/>
          <w:szCs w:val="28"/>
        </w:rPr>
        <w:t xml:space="preserve"> </w:t>
      </w:r>
      <w:r w:rsidR="00E93F3F" w:rsidRPr="00E93F3F">
        <w:rPr>
          <w:rFonts w:ascii="Times New Roman" w:hAnsi="Times New Roman" w:cs="Times New Roman"/>
          <w:sz w:val="28"/>
          <w:szCs w:val="28"/>
        </w:rPr>
        <w:t>du cours</w:t>
      </w:r>
      <w:r w:rsidR="00AD0437">
        <w:rPr>
          <w:rFonts w:ascii="Times New Roman" w:hAnsi="Times New Roman" w:cs="Times New Roman"/>
          <w:sz w:val="28"/>
          <w:szCs w:val="28"/>
        </w:rPr>
        <w:t xml:space="preserve"> sur </w:t>
      </w:r>
      <w:r w:rsidR="00AD0437" w:rsidRPr="00E93F3F">
        <w:rPr>
          <w:rFonts w:ascii="Times New Roman" w:hAnsi="Times New Roman" w:cs="Times New Roman"/>
          <w:sz w:val="28"/>
          <w:szCs w:val="28"/>
        </w:rPr>
        <w:t>les</w:t>
      </w:r>
      <w:r w:rsidR="00AD0437">
        <w:rPr>
          <w:rFonts w:ascii="Times New Roman" w:hAnsi="Times New Roman" w:cs="Times New Roman"/>
          <w:sz w:val="28"/>
          <w:szCs w:val="28"/>
        </w:rPr>
        <w:t xml:space="preserve"> </w:t>
      </w:r>
      <w:r w:rsidR="00AD0437" w:rsidRPr="00E93F3F">
        <w:rPr>
          <w:rFonts w:ascii="Times New Roman" w:hAnsi="Times New Roman" w:cs="Times New Roman"/>
          <w:sz w:val="28"/>
          <w:szCs w:val="28"/>
        </w:rPr>
        <w:t>politiques</w:t>
      </w:r>
      <w:r w:rsidR="00E93F3F" w:rsidRPr="00E93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F3F" w:rsidRPr="00E93F3F">
        <w:rPr>
          <w:rFonts w:ascii="Times New Roman" w:hAnsi="Times New Roman" w:cs="Times New Roman"/>
          <w:sz w:val="28"/>
          <w:szCs w:val="28"/>
        </w:rPr>
        <w:t>ethnoraciales</w:t>
      </w:r>
      <w:proofErr w:type="spellEnd"/>
      <w:r w:rsidR="00AD0437">
        <w:rPr>
          <w:rFonts w:ascii="Times New Roman" w:hAnsi="Times New Roman" w:cs="Times New Roman"/>
          <w:sz w:val="28"/>
          <w:szCs w:val="28"/>
        </w:rPr>
        <w:t>.</w:t>
      </w:r>
    </w:p>
    <w:p w14:paraId="496F3D44" w14:textId="7C8C3A2A" w:rsidR="00AD0437" w:rsidRPr="00AD0437" w:rsidRDefault="00AD0437" w:rsidP="00AD0437">
      <w:pPr>
        <w:jc w:val="both"/>
        <w:rPr>
          <w:rFonts w:ascii="Times New Roman" w:hAnsi="Times New Roman" w:cs="Times New Roman"/>
          <w:sz w:val="28"/>
          <w:szCs w:val="28"/>
        </w:rPr>
      </w:pPr>
      <w:r w:rsidRPr="00AD0437">
        <w:rPr>
          <w:rFonts w:ascii="Times New Roman" w:hAnsi="Times New Roman" w:cs="Times New Roman"/>
          <w:sz w:val="28"/>
          <w:szCs w:val="28"/>
        </w:rPr>
        <w:t>En vue de renforcer ces acquis, nous recommandons au Brésil :</w:t>
      </w:r>
    </w:p>
    <w:p w14:paraId="3B038D55" w14:textId="005A416B" w:rsidR="00AD0437" w:rsidRPr="00AD0437" w:rsidRDefault="00AD0437" w:rsidP="00851417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437">
        <w:rPr>
          <w:rFonts w:ascii="Times New Roman" w:hAnsi="Times New Roman" w:cs="Times New Roman"/>
          <w:sz w:val="28"/>
          <w:szCs w:val="28"/>
        </w:rPr>
        <w:t>de</w:t>
      </w:r>
      <w:proofErr w:type="gramEnd"/>
      <w:r w:rsidRPr="00AD0437">
        <w:rPr>
          <w:rFonts w:ascii="Times New Roman" w:hAnsi="Times New Roman" w:cs="Times New Roman"/>
          <w:sz w:val="28"/>
          <w:szCs w:val="28"/>
        </w:rPr>
        <w:t xml:space="preserve"> prendre des mesures urgentes pour mettre fin à la violence structurelle dans les centres de détention pour mineurs</w:t>
      </w:r>
      <w:r w:rsidR="00FB49CB">
        <w:rPr>
          <w:rFonts w:ascii="Times New Roman" w:hAnsi="Times New Roman" w:cs="Times New Roman"/>
          <w:sz w:val="28"/>
          <w:szCs w:val="28"/>
        </w:rPr>
        <w:t> ;</w:t>
      </w:r>
      <w:r w:rsidRPr="00AD04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796246" w14:textId="7A9ED94E" w:rsidR="009362FD" w:rsidRPr="00AD0437" w:rsidRDefault="00E93F3F" w:rsidP="00851417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437">
        <w:rPr>
          <w:rFonts w:ascii="Times New Roman" w:hAnsi="Times New Roman" w:cs="Times New Roman"/>
          <w:sz w:val="28"/>
          <w:szCs w:val="28"/>
        </w:rPr>
        <w:t>d’adopter</w:t>
      </w:r>
      <w:proofErr w:type="gramEnd"/>
      <w:r w:rsidRPr="00AD0437">
        <w:rPr>
          <w:rFonts w:ascii="Times New Roman" w:hAnsi="Times New Roman" w:cs="Times New Roman"/>
          <w:sz w:val="28"/>
          <w:szCs w:val="28"/>
        </w:rPr>
        <w:t xml:space="preserve"> des politiques globales de lutte contre le racisme et la discrimination</w:t>
      </w:r>
      <w:r w:rsidR="009362FD" w:rsidRPr="00AD0437">
        <w:rPr>
          <w:rFonts w:ascii="Times New Roman" w:hAnsi="Times New Roman" w:cs="Times New Roman"/>
          <w:sz w:val="28"/>
          <w:szCs w:val="28"/>
        </w:rPr>
        <w:t>.</w:t>
      </w:r>
    </w:p>
    <w:p w14:paraId="3B839F55" w14:textId="1648749C" w:rsidR="0098516B" w:rsidRPr="0098516B" w:rsidRDefault="0098516B" w:rsidP="00985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Nous souhaitons au Brésil un examen couronné de succès.</w:t>
      </w:r>
    </w:p>
    <w:p w14:paraId="791537D8" w14:textId="6454AB36" w:rsidR="0099118C" w:rsidRPr="009362FD" w:rsidRDefault="00462263" w:rsidP="009911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2263">
        <w:rPr>
          <w:rFonts w:ascii="Times New Roman" w:hAnsi="Times New Roman" w:cs="Times New Roman"/>
          <w:b/>
          <w:bCs/>
          <w:sz w:val="28"/>
          <w:szCs w:val="28"/>
        </w:rPr>
        <w:t>Je vous remercie</w:t>
      </w:r>
      <w:r w:rsidR="0099118C" w:rsidRPr="0046226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99118C" w:rsidRPr="00936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3B2"/>
    <w:multiLevelType w:val="hybridMultilevel"/>
    <w:tmpl w:val="B838E53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4C77"/>
    <w:multiLevelType w:val="hybridMultilevel"/>
    <w:tmpl w:val="6AA603B2"/>
    <w:lvl w:ilvl="0" w:tplc="65468326"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B513826"/>
    <w:multiLevelType w:val="hybridMultilevel"/>
    <w:tmpl w:val="8DCC404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17348"/>
    <w:multiLevelType w:val="hybridMultilevel"/>
    <w:tmpl w:val="36A02198"/>
    <w:lvl w:ilvl="0" w:tplc="100C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40127B6"/>
    <w:multiLevelType w:val="hybridMultilevel"/>
    <w:tmpl w:val="62F82B8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001541">
    <w:abstractNumId w:val="2"/>
  </w:num>
  <w:num w:numId="2" w16cid:durableId="1953508679">
    <w:abstractNumId w:val="4"/>
  </w:num>
  <w:num w:numId="3" w16cid:durableId="1669483467">
    <w:abstractNumId w:val="0"/>
  </w:num>
  <w:num w:numId="4" w16cid:durableId="194737790">
    <w:abstractNumId w:val="1"/>
  </w:num>
  <w:num w:numId="5" w16cid:durableId="1353068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99"/>
    <w:rsid w:val="000175FF"/>
    <w:rsid w:val="00076598"/>
    <w:rsid w:val="00181999"/>
    <w:rsid w:val="003F7743"/>
    <w:rsid w:val="00462263"/>
    <w:rsid w:val="00641816"/>
    <w:rsid w:val="00851417"/>
    <w:rsid w:val="009362FD"/>
    <w:rsid w:val="0098516B"/>
    <w:rsid w:val="0099118C"/>
    <w:rsid w:val="00AD0437"/>
    <w:rsid w:val="00C93ECC"/>
    <w:rsid w:val="00CF25F1"/>
    <w:rsid w:val="00E6292B"/>
    <w:rsid w:val="00E93F3F"/>
    <w:rsid w:val="00FB49CB"/>
    <w:rsid w:val="00FD3976"/>
    <w:rsid w:val="00F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8E14"/>
  <w15:chartTrackingRefBased/>
  <w15:docId w15:val="{94367A28-B93A-420F-84A3-4436FC12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0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74D389-A176-4CE5-AF44-25019BE9A79F}"/>
</file>

<file path=customXml/itemProps2.xml><?xml version="1.0" encoding="utf-8"?>
<ds:datastoreItem xmlns:ds="http://schemas.openxmlformats.org/officeDocument/2006/customXml" ds:itemID="{7D5827E6-A12A-4425-ADF3-308D3385B6F8}"/>
</file>

<file path=customXml/itemProps3.xml><?xml version="1.0" encoding="utf-8"?>
<ds:datastoreItem xmlns:ds="http://schemas.openxmlformats.org/officeDocument/2006/customXml" ds:itemID="{A6AFD477-3940-47C7-8639-448232DFB0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Ambassade Mission Burkina Faso</dc:creator>
  <cp:keywords/>
  <dc:description/>
  <cp:lastModifiedBy>Ambassade Mission Burkina Faso</cp:lastModifiedBy>
  <cp:revision>8</cp:revision>
  <cp:lastPrinted>2022-11-11T15:24:00Z</cp:lastPrinted>
  <dcterms:created xsi:type="dcterms:W3CDTF">2022-11-02T15:12:00Z</dcterms:created>
  <dcterms:modified xsi:type="dcterms:W3CDTF">2022-11-11T16:20:00Z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