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FCDD" w14:textId="77EE2D6F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472E7F2E" w14:textId="747C3C6C" w:rsidR="0022519B" w:rsidRPr="00566B3C" w:rsidRDefault="006F0F0A" w:rsidP="00851012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</w:rPr>
        <w:t>Tuesday, 15 November 2022</w:t>
      </w:r>
    </w:p>
    <w:p w14:paraId="569E9D37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5F5E90B5" w:rsidR="0022519B" w:rsidRPr="00566B3C" w:rsidRDefault="00851012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</w:t>
      </w:r>
      <w:r w:rsidR="009915D4">
        <w:rPr>
          <w:rFonts w:ascii="Candara" w:hAnsi="Candara"/>
          <w:b/>
          <w:sz w:val="24"/>
          <w:szCs w:val="24"/>
          <w:lang w:val="en-US"/>
        </w:rPr>
        <w:t>1</w:t>
      </w:r>
      <w:r w:rsidR="009915D4" w:rsidRPr="009915D4">
        <w:rPr>
          <w:rFonts w:ascii="Candara" w:hAnsi="Candara"/>
          <w:b/>
          <w:sz w:val="24"/>
          <w:szCs w:val="24"/>
          <w:vertAlign w:val="superscript"/>
          <w:lang w:val="en-US"/>
        </w:rPr>
        <w:t>st</w:t>
      </w:r>
      <w:r w:rsidR="009915D4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74A0BA9C" w:rsidR="0022519B" w:rsidRPr="002D3482" w:rsidRDefault="006F0F0A" w:rsidP="00371DD3">
      <w:pPr>
        <w:spacing w:after="0" w:line="276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  <w:u w:val="single"/>
        </w:rPr>
        <w:t>POLAND</w:t>
      </w:r>
    </w:p>
    <w:p w14:paraId="436FB533" w14:textId="77777777" w:rsidR="00D87A96" w:rsidRDefault="00D87A96" w:rsidP="00D431D5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8F39DE4" w14:textId="47DF10BB" w:rsidR="00EE5477" w:rsidRPr="002B3A2C" w:rsidRDefault="00D55EB5" w:rsidP="00D431D5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proofErr w:type="spellStart"/>
      <w:r w:rsidRPr="002B3A2C">
        <w:rPr>
          <w:rFonts w:ascii="Candara" w:hAnsi="Candara"/>
          <w:sz w:val="24"/>
          <w:szCs w:val="24"/>
          <w:lang w:val="en-US"/>
        </w:rPr>
        <w:t>M</w:t>
      </w:r>
      <w:r w:rsidR="00851012">
        <w:rPr>
          <w:rFonts w:ascii="Candara" w:hAnsi="Candara"/>
          <w:sz w:val="24"/>
          <w:szCs w:val="24"/>
          <w:lang w:val="en-US"/>
        </w:rPr>
        <w:t>r</w:t>
      </w:r>
      <w:proofErr w:type="spellEnd"/>
      <w:r w:rsidR="00744D5E" w:rsidRPr="00744D5E">
        <w:rPr>
          <w:rFonts w:ascii="Candara" w:hAnsi="Candara"/>
          <w:sz w:val="24"/>
          <w:szCs w:val="24"/>
        </w:rPr>
        <w:t>.</w:t>
      </w:r>
      <w:r w:rsidRPr="002B3A2C">
        <w:rPr>
          <w:rFonts w:ascii="Candara" w:hAnsi="Candara"/>
          <w:sz w:val="24"/>
          <w:szCs w:val="24"/>
          <w:lang w:val="en-US"/>
        </w:rPr>
        <w:t xml:space="preserve"> President,</w:t>
      </w:r>
    </w:p>
    <w:p w14:paraId="34FD20ED" w14:textId="77777777" w:rsidR="0022519B" w:rsidRPr="002B3A2C" w:rsidRDefault="0022519B" w:rsidP="00D431D5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4193600E" w:rsidR="00FB3137" w:rsidRDefault="00D55EB5" w:rsidP="00D431D5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6F0F0A">
        <w:rPr>
          <w:rFonts w:ascii="Candara" w:hAnsi="Candara"/>
          <w:sz w:val="24"/>
          <w:szCs w:val="24"/>
          <w:lang w:val="en-US"/>
        </w:rPr>
        <w:t>Polish delegation</w:t>
      </w:r>
      <w:r w:rsidR="00C71297">
        <w:rPr>
          <w:rFonts w:ascii="Candara" w:hAnsi="Candara"/>
          <w:sz w:val="24"/>
          <w:szCs w:val="24"/>
          <w:lang w:val="en-US"/>
        </w:rPr>
        <w:t xml:space="preserve"> </w:t>
      </w:r>
      <w:r w:rsidR="00812EE0">
        <w:rPr>
          <w:rFonts w:ascii="Candara" w:hAnsi="Candara"/>
          <w:sz w:val="24"/>
          <w:szCs w:val="24"/>
          <w:lang w:val="en-US"/>
        </w:rPr>
        <w:t>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2B3A2C" w:rsidRDefault="002B3A2C" w:rsidP="00D431D5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4BEF51A6" w14:textId="16C98E0E" w:rsidR="000519B1" w:rsidRDefault="002C279E" w:rsidP="00D431D5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C279E">
        <w:rPr>
          <w:rFonts w:ascii="Candara" w:hAnsi="Candara"/>
          <w:sz w:val="24"/>
          <w:szCs w:val="24"/>
        </w:rPr>
        <w:t xml:space="preserve">Cyprus commends </w:t>
      </w:r>
      <w:r w:rsidR="006F0F0A">
        <w:rPr>
          <w:rFonts w:ascii="Candara" w:hAnsi="Candara"/>
          <w:sz w:val="24"/>
          <w:szCs w:val="24"/>
        </w:rPr>
        <w:t>Poland</w:t>
      </w:r>
      <w:r w:rsidR="00851012" w:rsidRPr="00851012">
        <w:rPr>
          <w:rFonts w:ascii="Candara" w:hAnsi="Candara"/>
          <w:sz w:val="24"/>
          <w:szCs w:val="24"/>
        </w:rPr>
        <w:t xml:space="preserve"> </w:t>
      </w:r>
      <w:r w:rsidRPr="002C279E">
        <w:rPr>
          <w:rFonts w:ascii="Candara" w:hAnsi="Candara"/>
          <w:sz w:val="24"/>
          <w:szCs w:val="24"/>
        </w:rPr>
        <w:t>for its commitment to the promotion and protection of human rights</w:t>
      </w:r>
      <w:r w:rsidR="00C10736" w:rsidRPr="00C10736">
        <w:rPr>
          <w:rFonts w:ascii="Candara" w:hAnsi="Candara"/>
          <w:sz w:val="24"/>
          <w:szCs w:val="24"/>
        </w:rPr>
        <w:t xml:space="preserve">, </w:t>
      </w:r>
      <w:r w:rsidR="00C10736">
        <w:rPr>
          <w:rFonts w:ascii="Candara" w:hAnsi="Candara"/>
          <w:sz w:val="24"/>
          <w:szCs w:val="24"/>
          <w:lang w:val="en-US"/>
        </w:rPr>
        <w:t>not least in accommodating over 4</w:t>
      </w:r>
      <w:r w:rsidR="009A6F78">
        <w:rPr>
          <w:rFonts w:ascii="Candara" w:hAnsi="Candara"/>
          <w:sz w:val="24"/>
          <w:szCs w:val="24"/>
          <w:lang w:val="en-US"/>
        </w:rPr>
        <w:t>.5</w:t>
      </w:r>
      <w:r w:rsidR="00C10736">
        <w:rPr>
          <w:rFonts w:ascii="Candara" w:hAnsi="Candara"/>
          <w:sz w:val="24"/>
          <w:szCs w:val="24"/>
          <w:lang w:val="en-US"/>
        </w:rPr>
        <w:t xml:space="preserve"> million Ukrainians who left their country upon Russia’s aggression against Ukraine</w:t>
      </w:r>
      <w:r w:rsidRPr="002C279E">
        <w:rPr>
          <w:rFonts w:ascii="Candara" w:hAnsi="Candara"/>
          <w:sz w:val="24"/>
          <w:szCs w:val="24"/>
        </w:rPr>
        <w:t xml:space="preserve">. </w:t>
      </w:r>
    </w:p>
    <w:p w14:paraId="6DCA39E0" w14:textId="5F849849" w:rsidR="00BD1D8C" w:rsidRPr="00BD1D8C" w:rsidRDefault="00BD1D8C" w:rsidP="00D431D5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021B460F" w14:textId="48B69E97" w:rsidR="00D55EB5" w:rsidRDefault="005F7058" w:rsidP="00D431D5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</w:t>
      </w:r>
      <w:r w:rsidR="00E42612">
        <w:rPr>
          <w:rFonts w:ascii="Candara" w:hAnsi="Candara"/>
          <w:sz w:val="24"/>
          <w:szCs w:val="24"/>
          <w:lang w:val="en-US"/>
        </w:rPr>
        <w:t>wishes to make</w:t>
      </w:r>
      <w:r w:rsidR="008F4C8B">
        <w:rPr>
          <w:rFonts w:ascii="Candara" w:hAnsi="Candara"/>
          <w:sz w:val="24"/>
          <w:szCs w:val="24"/>
          <w:lang w:val="en-US"/>
        </w:rPr>
        <w:t xml:space="preserve"> the following recommendations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Default="00AF28C3" w:rsidP="00D431D5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1C094CF1" w14:textId="4365AED6" w:rsidR="00287D1C" w:rsidRDefault="00254D4D" w:rsidP="00D431D5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54D4D">
        <w:rPr>
          <w:rFonts w:ascii="Candara" w:hAnsi="Candara"/>
          <w:sz w:val="24"/>
          <w:szCs w:val="24"/>
        </w:rPr>
        <w:t>Ra</w:t>
      </w:r>
      <w:r>
        <w:rPr>
          <w:rFonts w:ascii="Candara" w:hAnsi="Candara"/>
          <w:sz w:val="24"/>
          <w:szCs w:val="24"/>
        </w:rPr>
        <w:t>tify the</w:t>
      </w:r>
      <w:r w:rsidR="00D87A96">
        <w:rPr>
          <w:rFonts w:ascii="Candara" w:hAnsi="Candara"/>
          <w:sz w:val="24"/>
          <w:szCs w:val="24"/>
        </w:rPr>
        <w:t xml:space="preserve"> </w:t>
      </w:r>
      <w:r w:rsidR="00835569" w:rsidRPr="00835569">
        <w:rPr>
          <w:rFonts w:ascii="Candara" w:hAnsi="Candara"/>
          <w:sz w:val="24"/>
          <w:szCs w:val="24"/>
        </w:rPr>
        <w:t xml:space="preserve">Ratify the Optional Protocol to the </w:t>
      </w:r>
      <w:r w:rsidR="00835569">
        <w:rPr>
          <w:rFonts w:ascii="Candara" w:hAnsi="Candara"/>
          <w:sz w:val="24"/>
          <w:szCs w:val="24"/>
        </w:rPr>
        <w:t>ICESCR;</w:t>
      </w:r>
    </w:p>
    <w:p w14:paraId="2EF1234E" w14:textId="7683154D" w:rsidR="000519B1" w:rsidRDefault="000519B1" w:rsidP="00D431D5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Ratify the Optional Protocol to the CRC on a communications procedure;</w:t>
      </w:r>
    </w:p>
    <w:p w14:paraId="6409AF81" w14:textId="1511C169" w:rsidR="0035262E" w:rsidRPr="0035262E" w:rsidRDefault="0035262E" w:rsidP="00D431D5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35262E">
        <w:rPr>
          <w:rFonts w:ascii="Candara" w:hAnsi="Candara"/>
          <w:sz w:val="24"/>
          <w:szCs w:val="24"/>
        </w:rPr>
        <w:t>Continue</w:t>
      </w:r>
      <w:r w:rsidR="00486200" w:rsidRPr="0035262E">
        <w:rPr>
          <w:rFonts w:ascii="Candara" w:hAnsi="Candara"/>
          <w:sz w:val="24"/>
          <w:szCs w:val="24"/>
        </w:rPr>
        <w:t xml:space="preserve"> efforts to </w:t>
      </w:r>
      <w:r w:rsidRPr="0035262E">
        <w:rPr>
          <w:rFonts w:ascii="Candara" w:hAnsi="Candara"/>
          <w:sz w:val="24"/>
          <w:szCs w:val="24"/>
        </w:rPr>
        <w:t xml:space="preserve">increase school attendance of Roma children and eradicate discrimination </w:t>
      </w:r>
      <w:r>
        <w:rPr>
          <w:rFonts w:ascii="Candara" w:hAnsi="Candara"/>
          <w:sz w:val="24"/>
          <w:szCs w:val="24"/>
        </w:rPr>
        <w:t xml:space="preserve">against them </w:t>
      </w:r>
      <w:r w:rsidRPr="0035262E">
        <w:rPr>
          <w:rFonts w:ascii="Candara" w:hAnsi="Candara"/>
          <w:sz w:val="24"/>
          <w:szCs w:val="24"/>
        </w:rPr>
        <w:t>in schools;</w:t>
      </w:r>
    </w:p>
    <w:p w14:paraId="09F1E20E" w14:textId="36078353" w:rsidR="00367B5A" w:rsidRDefault="006632B2" w:rsidP="00D431D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Take further measures to ensure eradication of human trafficking, by thoroughly investigating relevant</w:t>
      </w:r>
      <w:r w:rsidRPr="006632B2">
        <w:rPr>
          <w:rFonts w:ascii="Candara" w:hAnsi="Candara"/>
          <w:sz w:val="24"/>
          <w:szCs w:val="24"/>
        </w:rPr>
        <w:t xml:space="preserve"> cases and </w:t>
      </w:r>
      <w:r>
        <w:rPr>
          <w:rFonts w:ascii="Candara" w:hAnsi="Candara"/>
          <w:sz w:val="24"/>
          <w:szCs w:val="24"/>
        </w:rPr>
        <w:t>holding p</w:t>
      </w:r>
      <w:r w:rsidRPr="006632B2">
        <w:rPr>
          <w:rFonts w:ascii="Candara" w:hAnsi="Candara"/>
          <w:sz w:val="24"/>
          <w:szCs w:val="24"/>
        </w:rPr>
        <w:t xml:space="preserve">erpetrators to </w:t>
      </w:r>
      <w:r>
        <w:rPr>
          <w:rFonts w:ascii="Candara" w:hAnsi="Candara"/>
          <w:sz w:val="24"/>
          <w:szCs w:val="24"/>
        </w:rPr>
        <w:t>account.</w:t>
      </w:r>
    </w:p>
    <w:p w14:paraId="16F48E01" w14:textId="4D3BA4BE" w:rsidR="00AB044E" w:rsidRPr="002C279E" w:rsidRDefault="00AB044E" w:rsidP="00D431D5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3EF86A12" w14:textId="77777777" w:rsidR="00D55EB5" w:rsidRPr="003F66A3" w:rsidRDefault="005670BA" w:rsidP="00D431D5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D431D5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2B3A2C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3CE9" w14:textId="77777777" w:rsidR="00EA4EE4" w:rsidRDefault="00EA4EE4" w:rsidP="00D87A96">
      <w:pPr>
        <w:spacing w:after="0" w:line="240" w:lineRule="auto"/>
      </w:pPr>
      <w:r>
        <w:separator/>
      </w:r>
    </w:p>
  </w:endnote>
  <w:endnote w:type="continuationSeparator" w:id="0">
    <w:p w14:paraId="17FF194F" w14:textId="77777777" w:rsidR="00EA4EE4" w:rsidRDefault="00EA4EE4" w:rsidP="00D8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DB54" w14:textId="77777777" w:rsidR="00EA4EE4" w:rsidRDefault="00EA4EE4" w:rsidP="00D87A96">
      <w:pPr>
        <w:spacing w:after="0" w:line="240" w:lineRule="auto"/>
      </w:pPr>
      <w:r>
        <w:separator/>
      </w:r>
    </w:p>
  </w:footnote>
  <w:footnote w:type="continuationSeparator" w:id="0">
    <w:p w14:paraId="69BC2425" w14:textId="77777777" w:rsidR="00EA4EE4" w:rsidRDefault="00EA4EE4" w:rsidP="00D8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C4E2" w14:textId="77777777" w:rsidR="00D87A96" w:rsidRPr="006B1088" w:rsidRDefault="00D87A96" w:rsidP="00D87A96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/>
      </w:rPr>
      <w:drawing>
        <wp:inline distT="0" distB="0" distL="0" distR="0" wp14:anchorId="7719A4E7" wp14:editId="2DD8351E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6FE72" w14:textId="77777777" w:rsidR="00D87A96" w:rsidRPr="006B1088" w:rsidRDefault="00D87A96" w:rsidP="00D87A96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74BC4E6D" w14:textId="77777777" w:rsidR="00D87A96" w:rsidRPr="00A35D56" w:rsidRDefault="00D87A96" w:rsidP="00D87A96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4BE5B4F5" w14:textId="77777777" w:rsidR="00D87A96" w:rsidRDefault="00D87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86"/>
    <w:rsid w:val="00015A13"/>
    <w:rsid w:val="00026A47"/>
    <w:rsid w:val="000519B1"/>
    <w:rsid w:val="00073413"/>
    <w:rsid w:val="000861BA"/>
    <w:rsid w:val="00086B83"/>
    <w:rsid w:val="000C2971"/>
    <w:rsid w:val="000D5C03"/>
    <w:rsid w:val="000D5D2D"/>
    <w:rsid w:val="00106A43"/>
    <w:rsid w:val="00114516"/>
    <w:rsid w:val="001177AA"/>
    <w:rsid w:val="00121D4C"/>
    <w:rsid w:val="00130B9E"/>
    <w:rsid w:val="00147930"/>
    <w:rsid w:val="00157AB3"/>
    <w:rsid w:val="001815A1"/>
    <w:rsid w:val="00186ACC"/>
    <w:rsid w:val="00191184"/>
    <w:rsid w:val="001939FF"/>
    <w:rsid w:val="001A7F82"/>
    <w:rsid w:val="001B24CF"/>
    <w:rsid w:val="001C59E5"/>
    <w:rsid w:val="00216387"/>
    <w:rsid w:val="0022429D"/>
    <w:rsid w:val="0022519B"/>
    <w:rsid w:val="002468FF"/>
    <w:rsid w:val="00253833"/>
    <w:rsid w:val="00254D4D"/>
    <w:rsid w:val="0026387B"/>
    <w:rsid w:val="00286888"/>
    <w:rsid w:val="00287D1C"/>
    <w:rsid w:val="002A0350"/>
    <w:rsid w:val="002B1362"/>
    <w:rsid w:val="002B3A2C"/>
    <w:rsid w:val="002B595A"/>
    <w:rsid w:val="002C279E"/>
    <w:rsid w:val="002D0B01"/>
    <w:rsid w:val="002D3482"/>
    <w:rsid w:val="002F0912"/>
    <w:rsid w:val="002F17AE"/>
    <w:rsid w:val="002F3312"/>
    <w:rsid w:val="002F530B"/>
    <w:rsid w:val="00316AC5"/>
    <w:rsid w:val="0033249F"/>
    <w:rsid w:val="003331B5"/>
    <w:rsid w:val="0035262E"/>
    <w:rsid w:val="003531C7"/>
    <w:rsid w:val="0035545D"/>
    <w:rsid w:val="00367B5A"/>
    <w:rsid w:val="00371DD3"/>
    <w:rsid w:val="00376750"/>
    <w:rsid w:val="00393096"/>
    <w:rsid w:val="00397CDA"/>
    <w:rsid w:val="003A2CA0"/>
    <w:rsid w:val="003A3FB2"/>
    <w:rsid w:val="003A6B8E"/>
    <w:rsid w:val="003B232B"/>
    <w:rsid w:val="003B30B8"/>
    <w:rsid w:val="003B7177"/>
    <w:rsid w:val="003D7157"/>
    <w:rsid w:val="003F66A3"/>
    <w:rsid w:val="00410AF4"/>
    <w:rsid w:val="004265A8"/>
    <w:rsid w:val="004518BD"/>
    <w:rsid w:val="004732A6"/>
    <w:rsid w:val="0048431C"/>
    <w:rsid w:val="004854C4"/>
    <w:rsid w:val="00485B21"/>
    <w:rsid w:val="00486200"/>
    <w:rsid w:val="004C574D"/>
    <w:rsid w:val="004D4321"/>
    <w:rsid w:val="004D5774"/>
    <w:rsid w:val="004E2E0B"/>
    <w:rsid w:val="004F3CA7"/>
    <w:rsid w:val="004F3D09"/>
    <w:rsid w:val="004F42CF"/>
    <w:rsid w:val="0050484D"/>
    <w:rsid w:val="00526046"/>
    <w:rsid w:val="005313FD"/>
    <w:rsid w:val="005529AB"/>
    <w:rsid w:val="00566B3C"/>
    <w:rsid w:val="00566E8A"/>
    <w:rsid w:val="005670BA"/>
    <w:rsid w:val="00597AF2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5399"/>
    <w:rsid w:val="0064679A"/>
    <w:rsid w:val="0064689A"/>
    <w:rsid w:val="00646E2F"/>
    <w:rsid w:val="006632B2"/>
    <w:rsid w:val="006660A5"/>
    <w:rsid w:val="00686258"/>
    <w:rsid w:val="006945F2"/>
    <w:rsid w:val="006C1826"/>
    <w:rsid w:val="006C53D7"/>
    <w:rsid w:val="006E67C4"/>
    <w:rsid w:val="006F0F0A"/>
    <w:rsid w:val="0070193B"/>
    <w:rsid w:val="00705686"/>
    <w:rsid w:val="00712BEB"/>
    <w:rsid w:val="007163F7"/>
    <w:rsid w:val="007218D1"/>
    <w:rsid w:val="00723A3C"/>
    <w:rsid w:val="00726959"/>
    <w:rsid w:val="007364CD"/>
    <w:rsid w:val="00744D5E"/>
    <w:rsid w:val="007543F0"/>
    <w:rsid w:val="00761A0C"/>
    <w:rsid w:val="00783E6C"/>
    <w:rsid w:val="00785AD5"/>
    <w:rsid w:val="00787188"/>
    <w:rsid w:val="00790CCD"/>
    <w:rsid w:val="00794862"/>
    <w:rsid w:val="007B218B"/>
    <w:rsid w:val="007C2F9A"/>
    <w:rsid w:val="007C7BDE"/>
    <w:rsid w:val="007E1586"/>
    <w:rsid w:val="007F6BB0"/>
    <w:rsid w:val="00801621"/>
    <w:rsid w:val="008065FB"/>
    <w:rsid w:val="00812EE0"/>
    <w:rsid w:val="00813F67"/>
    <w:rsid w:val="00835569"/>
    <w:rsid w:val="00844A93"/>
    <w:rsid w:val="00846B30"/>
    <w:rsid w:val="00851012"/>
    <w:rsid w:val="0086369C"/>
    <w:rsid w:val="00867DCC"/>
    <w:rsid w:val="00870604"/>
    <w:rsid w:val="0087393F"/>
    <w:rsid w:val="00885C6B"/>
    <w:rsid w:val="008D1054"/>
    <w:rsid w:val="008D671E"/>
    <w:rsid w:val="008F4C8B"/>
    <w:rsid w:val="00900683"/>
    <w:rsid w:val="00902CE0"/>
    <w:rsid w:val="00936635"/>
    <w:rsid w:val="00937D5D"/>
    <w:rsid w:val="009449FC"/>
    <w:rsid w:val="009450F8"/>
    <w:rsid w:val="00973CB8"/>
    <w:rsid w:val="00983E36"/>
    <w:rsid w:val="009915D4"/>
    <w:rsid w:val="009967FC"/>
    <w:rsid w:val="009A1175"/>
    <w:rsid w:val="009A6F78"/>
    <w:rsid w:val="009B0B79"/>
    <w:rsid w:val="009C33F3"/>
    <w:rsid w:val="009D3315"/>
    <w:rsid w:val="009F4342"/>
    <w:rsid w:val="00A04713"/>
    <w:rsid w:val="00A06BEF"/>
    <w:rsid w:val="00A251C3"/>
    <w:rsid w:val="00A37D8F"/>
    <w:rsid w:val="00A426EC"/>
    <w:rsid w:val="00A705A5"/>
    <w:rsid w:val="00AB044E"/>
    <w:rsid w:val="00AB16FF"/>
    <w:rsid w:val="00AD6FB7"/>
    <w:rsid w:val="00AD7603"/>
    <w:rsid w:val="00AF28C3"/>
    <w:rsid w:val="00B05E92"/>
    <w:rsid w:val="00B06185"/>
    <w:rsid w:val="00B24DED"/>
    <w:rsid w:val="00B45871"/>
    <w:rsid w:val="00B46447"/>
    <w:rsid w:val="00B56D68"/>
    <w:rsid w:val="00B57950"/>
    <w:rsid w:val="00B73E53"/>
    <w:rsid w:val="00B818D8"/>
    <w:rsid w:val="00B828C4"/>
    <w:rsid w:val="00B83483"/>
    <w:rsid w:val="00B927B5"/>
    <w:rsid w:val="00BC0976"/>
    <w:rsid w:val="00BD1D8C"/>
    <w:rsid w:val="00C07ACA"/>
    <w:rsid w:val="00C10736"/>
    <w:rsid w:val="00C41D31"/>
    <w:rsid w:val="00C44EFD"/>
    <w:rsid w:val="00C5500D"/>
    <w:rsid w:val="00C638E2"/>
    <w:rsid w:val="00C71297"/>
    <w:rsid w:val="00C81ED6"/>
    <w:rsid w:val="00C83270"/>
    <w:rsid w:val="00C870F6"/>
    <w:rsid w:val="00C96927"/>
    <w:rsid w:val="00CC08C5"/>
    <w:rsid w:val="00CC7459"/>
    <w:rsid w:val="00CC7847"/>
    <w:rsid w:val="00CF1275"/>
    <w:rsid w:val="00D2037F"/>
    <w:rsid w:val="00D226FE"/>
    <w:rsid w:val="00D3041C"/>
    <w:rsid w:val="00D338C1"/>
    <w:rsid w:val="00D34D3B"/>
    <w:rsid w:val="00D354E7"/>
    <w:rsid w:val="00D431D5"/>
    <w:rsid w:val="00D50CB0"/>
    <w:rsid w:val="00D55EB5"/>
    <w:rsid w:val="00D75A15"/>
    <w:rsid w:val="00D874A1"/>
    <w:rsid w:val="00D87A96"/>
    <w:rsid w:val="00DA3D48"/>
    <w:rsid w:val="00DE71F4"/>
    <w:rsid w:val="00E01404"/>
    <w:rsid w:val="00E1303E"/>
    <w:rsid w:val="00E137E4"/>
    <w:rsid w:val="00E20431"/>
    <w:rsid w:val="00E22CD3"/>
    <w:rsid w:val="00E2680A"/>
    <w:rsid w:val="00E31293"/>
    <w:rsid w:val="00E40064"/>
    <w:rsid w:val="00E41D67"/>
    <w:rsid w:val="00E42612"/>
    <w:rsid w:val="00E82DA9"/>
    <w:rsid w:val="00E85311"/>
    <w:rsid w:val="00EA4EE4"/>
    <w:rsid w:val="00EB4344"/>
    <w:rsid w:val="00ED0FFF"/>
    <w:rsid w:val="00EE4BDA"/>
    <w:rsid w:val="00EE5477"/>
    <w:rsid w:val="00EF7214"/>
    <w:rsid w:val="00F05F51"/>
    <w:rsid w:val="00F346B4"/>
    <w:rsid w:val="00F60B1F"/>
    <w:rsid w:val="00F75E43"/>
    <w:rsid w:val="00F85510"/>
    <w:rsid w:val="00FA2007"/>
    <w:rsid w:val="00FB3137"/>
    <w:rsid w:val="00FC4967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C9E84"/>
  <w15:docId w15:val="{19917154-0993-4941-8292-9E6A423A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96"/>
  </w:style>
  <w:style w:type="paragraph" w:styleId="Footer">
    <w:name w:val="footer"/>
    <w:basedOn w:val="Normal"/>
    <w:link w:val="FooterChar"/>
    <w:uiPriority w:val="99"/>
    <w:unhideWhenUsed/>
    <w:rsid w:val="00D87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400A7-0C89-40B9-9C52-ACB36668B108}"/>
</file>

<file path=customXml/itemProps2.xml><?xml version="1.0" encoding="utf-8"?>
<ds:datastoreItem xmlns:ds="http://schemas.openxmlformats.org/officeDocument/2006/customXml" ds:itemID="{29381275-2AD0-4196-A85F-71EB8812D198}"/>
</file>

<file path=customXml/itemProps3.xml><?xml version="1.0" encoding="utf-8"?>
<ds:datastoreItem xmlns:ds="http://schemas.openxmlformats.org/officeDocument/2006/customXml" ds:itemID="{DFCE64E4-8C01-4398-8C6C-689F9B400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Andrea Petranyi</cp:lastModifiedBy>
  <cp:revision>7</cp:revision>
  <cp:lastPrinted>2020-01-20T12:40:00Z</cp:lastPrinted>
  <dcterms:created xsi:type="dcterms:W3CDTF">2022-11-03T15:42:00Z</dcterms:created>
  <dcterms:modified xsi:type="dcterms:W3CDTF">2022-11-04T09:17:00Z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