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327F" w14:textId="77777777" w:rsidR="003A422E" w:rsidRPr="00B71E8F" w:rsidRDefault="003A422E" w:rsidP="003A422E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noProof/>
          <w:sz w:val="26"/>
          <w:szCs w:val="26"/>
          <w:lang w:eastAsia="en-US" w:bidi="ar-SA"/>
        </w:rPr>
        <w:drawing>
          <wp:inline distT="0" distB="0" distL="0" distR="0" wp14:anchorId="2182BCF0" wp14:editId="2F9707C0">
            <wp:extent cx="697230" cy="697230"/>
            <wp:effectExtent l="0" t="0" r="0" b="0"/>
            <wp:docPr id="1" name="Picture 1" descr="Logo of Bangladesh Govern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Bangladesh Government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709E2" w14:textId="77777777" w:rsidR="003A422E" w:rsidRPr="00B71E8F" w:rsidRDefault="003A422E" w:rsidP="003A422E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b/>
          <w:bCs/>
          <w:sz w:val="26"/>
          <w:szCs w:val="26"/>
        </w:rPr>
        <w:t>4</w:t>
      </w:r>
      <w:r>
        <w:rPr>
          <w:rFonts w:ascii="Cambria" w:hAnsi="Cambria" w:cstheme="minorHAnsi"/>
          <w:b/>
          <w:bCs/>
          <w:sz w:val="26"/>
          <w:szCs w:val="26"/>
        </w:rPr>
        <w:t>1</w:t>
      </w:r>
      <w:r w:rsidRPr="00B71E8F">
        <w:rPr>
          <w:rFonts w:ascii="Cambria" w:hAnsi="Cambria" w:cstheme="minorHAnsi"/>
          <w:b/>
          <w:bCs/>
          <w:sz w:val="26"/>
          <w:szCs w:val="26"/>
          <w:vertAlign w:val="superscript"/>
        </w:rPr>
        <w:t>th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 Session of UPR Working Group</w:t>
      </w:r>
    </w:p>
    <w:p w14:paraId="3D22CB1D" w14:textId="35761BF7" w:rsidR="003A422E" w:rsidRPr="00B71E8F" w:rsidRDefault="003A422E" w:rsidP="003A422E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Statement by Bangladesh in the Review of </w:t>
      </w:r>
      <w:r w:rsidR="00803959">
        <w:rPr>
          <w:rFonts w:ascii="Cambria" w:hAnsi="Cambria" w:cstheme="minorHAnsi"/>
          <w:b/>
          <w:bCs/>
          <w:sz w:val="26"/>
          <w:szCs w:val="26"/>
        </w:rPr>
        <w:t>Poland</w:t>
      </w:r>
      <w:r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under </w:t>
      </w:r>
      <w:r>
        <w:rPr>
          <w:rFonts w:ascii="Cambria" w:hAnsi="Cambria" w:cstheme="minorHAnsi"/>
          <w:b/>
          <w:bCs/>
          <w:sz w:val="26"/>
          <w:szCs w:val="26"/>
        </w:rPr>
        <w:t>4</w:t>
      </w:r>
      <w:r w:rsidRPr="00B2043F">
        <w:rPr>
          <w:rFonts w:ascii="Cambria" w:hAnsi="Cambria" w:cstheme="minorHAnsi"/>
          <w:b/>
          <w:bCs/>
          <w:sz w:val="26"/>
          <w:szCs w:val="26"/>
          <w:vertAlign w:val="superscript"/>
        </w:rPr>
        <w:t>th</w:t>
      </w:r>
      <w:r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 Cycle of UPR</w:t>
      </w:r>
    </w:p>
    <w:p w14:paraId="7AD6F139" w14:textId="69D35EE6" w:rsidR="003A422E" w:rsidRPr="00B71E8F" w:rsidRDefault="00803959" w:rsidP="003A422E">
      <w:pPr>
        <w:pStyle w:val="NormalWeb"/>
        <w:pBdr>
          <w:bottom w:val="single" w:sz="4" w:space="1" w:color="auto"/>
        </w:pBdr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>
        <w:rPr>
          <w:rFonts w:ascii="Cambria" w:hAnsi="Cambria" w:cstheme="minorHAnsi"/>
          <w:b/>
          <w:bCs/>
          <w:sz w:val="26"/>
          <w:szCs w:val="26"/>
        </w:rPr>
        <w:t>15</w:t>
      </w:r>
      <w:r w:rsidR="003A422E" w:rsidRPr="00B71E8F"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="003A422E">
        <w:rPr>
          <w:rFonts w:ascii="Cambria" w:hAnsi="Cambria" w:cstheme="minorHAnsi"/>
          <w:b/>
          <w:bCs/>
          <w:sz w:val="26"/>
          <w:szCs w:val="26"/>
        </w:rPr>
        <w:t>November</w:t>
      </w:r>
      <w:r w:rsidR="003A422E" w:rsidRPr="00B71E8F">
        <w:rPr>
          <w:rFonts w:ascii="Cambria" w:hAnsi="Cambria" w:cstheme="minorHAnsi"/>
          <w:b/>
          <w:bCs/>
          <w:sz w:val="26"/>
          <w:szCs w:val="26"/>
        </w:rPr>
        <w:t xml:space="preserve"> 2022, </w:t>
      </w:r>
      <w:r w:rsidR="002C33D5">
        <w:rPr>
          <w:rFonts w:ascii="Cambria" w:hAnsi="Cambria" w:cstheme="minorHAnsi"/>
          <w:b/>
          <w:bCs/>
          <w:sz w:val="26"/>
          <w:szCs w:val="26"/>
        </w:rPr>
        <w:t>0900</w:t>
      </w:r>
      <w:r w:rsidR="003A422E">
        <w:rPr>
          <w:rFonts w:ascii="Cambria" w:hAnsi="Cambria" w:cstheme="minorHAnsi"/>
          <w:b/>
          <w:bCs/>
          <w:sz w:val="26"/>
          <w:szCs w:val="26"/>
        </w:rPr>
        <w:t>-</w:t>
      </w:r>
      <w:r w:rsidR="003A422E" w:rsidRPr="00B71E8F"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="002C33D5">
        <w:rPr>
          <w:rFonts w:ascii="Cambria" w:hAnsi="Cambria" w:cstheme="minorHAnsi"/>
          <w:b/>
          <w:bCs/>
          <w:sz w:val="26"/>
          <w:szCs w:val="26"/>
        </w:rPr>
        <w:t>1230</w:t>
      </w:r>
      <w:r w:rsidR="003A422E" w:rsidRPr="00B71E8F">
        <w:rPr>
          <w:rFonts w:ascii="Cambria" w:hAnsi="Cambria" w:cstheme="minorHAnsi"/>
          <w:b/>
          <w:bCs/>
          <w:sz w:val="26"/>
          <w:szCs w:val="26"/>
        </w:rPr>
        <w:t>hrs.</w:t>
      </w:r>
    </w:p>
    <w:p w14:paraId="22F101CF" w14:textId="77777777" w:rsidR="003A422E" w:rsidRDefault="003A422E" w:rsidP="003A422E">
      <w:pPr>
        <w:pStyle w:val="NoSpacing"/>
        <w:spacing w:line="276" w:lineRule="auto"/>
        <w:jc w:val="both"/>
        <w:rPr>
          <w:rFonts w:ascii="Cambria" w:hAnsi="Cambria" w:cstheme="minorHAnsi"/>
          <w:sz w:val="26"/>
          <w:szCs w:val="26"/>
        </w:rPr>
      </w:pPr>
    </w:p>
    <w:p w14:paraId="12DF1D78" w14:textId="07913303" w:rsidR="003A422E" w:rsidRPr="006E6B20" w:rsidRDefault="002C33D5" w:rsidP="003A422E">
      <w:pPr>
        <w:pStyle w:val="NoSpacing"/>
        <w:spacing w:line="276" w:lineRule="auto"/>
        <w:jc w:val="both"/>
        <w:rPr>
          <w:rFonts w:ascii="Cambria" w:hAnsi="Cambria" w:cstheme="minorHAnsi"/>
          <w:sz w:val="26"/>
          <w:szCs w:val="26"/>
        </w:rPr>
      </w:pPr>
      <w:r>
        <w:rPr>
          <w:rFonts w:ascii="Cambria" w:hAnsi="Cambria" w:cstheme="minorHAnsi"/>
          <w:sz w:val="26"/>
          <w:szCs w:val="26"/>
        </w:rPr>
        <w:t xml:space="preserve">Thank you, </w:t>
      </w:r>
      <w:r w:rsidR="003A422E" w:rsidRPr="006E6B20">
        <w:rPr>
          <w:rFonts w:ascii="Cambria" w:hAnsi="Cambria" w:cstheme="minorHAnsi"/>
          <w:sz w:val="26"/>
          <w:szCs w:val="26"/>
        </w:rPr>
        <w:t>Mr.</w:t>
      </w:r>
      <w:r w:rsidR="00E46394">
        <w:rPr>
          <w:rFonts w:ascii="Cambria" w:hAnsi="Cambria" w:cstheme="minorHAnsi"/>
          <w:sz w:val="26"/>
          <w:szCs w:val="26"/>
        </w:rPr>
        <w:t xml:space="preserve"> Vice-</w:t>
      </w:r>
      <w:r w:rsidR="0089762A">
        <w:rPr>
          <w:rFonts w:ascii="Cambria" w:hAnsi="Cambria" w:cstheme="minorHAnsi"/>
          <w:sz w:val="26"/>
          <w:szCs w:val="26"/>
        </w:rPr>
        <w:t xml:space="preserve"> </w:t>
      </w:r>
      <w:r w:rsidR="003A422E" w:rsidRPr="006E6B20">
        <w:rPr>
          <w:rFonts w:ascii="Cambria" w:hAnsi="Cambria" w:cstheme="minorHAnsi"/>
          <w:sz w:val="26"/>
          <w:szCs w:val="26"/>
        </w:rPr>
        <w:t>President,</w:t>
      </w:r>
    </w:p>
    <w:p w14:paraId="147A5213" w14:textId="77777777" w:rsidR="003A422E" w:rsidRPr="006E6B20" w:rsidRDefault="003A422E" w:rsidP="003A422E">
      <w:pPr>
        <w:pStyle w:val="NoSpacing"/>
        <w:spacing w:line="276" w:lineRule="auto"/>
        <w:ind w:firstLine="720"/>
        <w:jc w:val="both"/>
        <w:rPr>
          <w:rFonts w:ascii="Cambria" w:hAnsi="Cambria" w:cstheme="minorHAnsi"/>
          <w:sz w:val="26"/>
          <w:szCs w:val="26"/>
        </w:rPr>
      </w:pPr>
    </w:p>
    <w:p w14:paraId="33AB4F56" w14:textId="383F596C" w:rsidR="00C458D0" w:rsidRDefault="003A422E" w:rsidP="00EB2A8B">
      <w:pPr>
        <w:spacing w:after="0" w:line="276" w:lineRule="auto"/>
        <w:ind w:firstLine="720"/>
        <w:jc w:val="both"/>
        <w:rPr>
          <w:rFonts w:ascii="Cambria" w:hAnsi="Cambria"/>
          <w:color w:val="0E101A"/>
          <w:sz w:val="26"/>
          <w:szCs w:val="26"/>
        </w:rPr>
      </w:pPr>
      <w:r w:rsidRPr="00267A13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Bangladesh </w:t>
      </w:r>
      <w:r w:rsidRPr="00267A13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warmly welcomes the distinguished delegation of </w:t>
      </w:r>
      <w:r w:rsidR="00423874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Poland</w:t>
      </w:r>
      <w:r w:rsidRPr="00267A13">
        <w:rPr>
          <w:rFonts w:ascii="Cambria" w:hAnsi="Cambria" w:cs="Arial"/>
          <w:sz w:val="26"/>
          <w:szCs w:val="26"/>
          <w:shd w:val="clear" w:color="auto" w:fill="FFFFFF"/>
        </w:rPr>
        <w:t xml:space="preserve"> and </w:t>
      </w:r>
    </w:p>
    <w:p w14:paraId="524A8E6E" w14:textId="43665569" w:rsidR="003A422E" w:rsidRDefault="002B4F5D" w:rsidP="00EB2A8B">
      <w:pPr>
        <w:spacing w:after="0" w:line="276" w:lineRule="auto"/>
        <w:jc w:val="both"/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</w:pPr>
      <w:r>
        <w:rPr>
          <w:rFonts w:ascii="Cambria" w:hAnsi="Cambria"/>
          <w:color w:val="0E101A"/>
          <w:sz w:val="26"/>
          <w:szCs w:val="26"/>
        </w:rPr>
        <w:t>acknowledges</w:t>
      </w:r>
      <w:r w:rsidR="00184121" w:rsidRPr="00267A13">
        <w:rPr>
          <w:rFonts w:ascii="Cambria" w:hAnsi="Cambria"/>
          <w:color w:val="0E101A"/>
          <w:sz w:val="26"/>
          <w:szCs w:val="26"/>
        </w:rPr>
        <w:t xml:space="preserve"> </w:t>
      </w:r>
      <w:r w:rsidR="007B7288">
        <w:rPr>
          <w:rFonts w:ascii="Cambria" w:hAnsi="Cambria"/>
          <w:color w:val="0E101A"/>
          <w:sz w:val="26"/>
          <w:szCs w:val="26"/>
        </w:rPr>
        <w:t>Poland</w:t>
      </w:r>
      <w:r w:rsidR="00184121" w:rsidRPr="00267A13">
        <w:rPr>
          <w:rFonts w:ascii="Cambria" w:hAnsi="Cambria"/>
          <w:color w:val="0E101A"/>
          <w:sz w:val="26"/>
          <w:szCs w:val="26"/>
        </w:rPr>
        <w:t xml:space="preserve">’s </w:t>
      </w:r>
      <w:r w:rsidR="00CA392D">
        <w:rPr>
          <w:rFonts w:ascii="Cambria" w:hAnsi="Cambria"/>
          <w:color w:val="0E101A"/>
          <w:sz w:val="26"/>
          <w:szCs w:val="26"/>
        </w:rPr>
        <w:t>efforts</w:t>
      </w:r>
      <w:r w:rsidR="00184121" w:rsidRPr="00267A13">
        <w:rPr>
          <w:rFonts w:ascii="Cambria" w:hAnsi="Cambria"/>
          <w:color w:val="0E101A"/>
          <w:sz w:val="26"/>
          <w:szCs w:val="26"/>
        </w:rPr>
        <w:t xml:space="preserve"> in promoting and protecting human rights since its last UPR</w:t>
      </w:r>
      <w:r w:rsidR="00960300">
        <w:rPr>
          <w:rFonts w:ascii="Cambria" w:hAnsi="Cambria"/>
          <w:color w:val="0E101A"/>
          <w:sz w:val="26"/>
          <w:szCs w:val="26"/>
        </w:rPr>
        <w:t xml:space="preserve">. </w:t>
      </w:r>
      <w:r w:rsidR="00423874">
        <w:rPr>
          <w:rFonts w:ascii="Cambria" w:hAnsi="Cambria"/>
          <w:color w:val="0E101A"/>
          <w:sz w:val="26"/>
          <w:szCs w:val="26"/>
        </w:rPr>
        <w:t>We commend Poland for</w:t>
      </w:r>
      <w:r w:rsidR="00B53B97">
        <w:rPr>
          <w:rFonts w:ascii="Cambria" w:hAnsi="Cambria"/>
          <w:color w:val="0E101A"/>
          <w:sz w:val="26"/>
          <w:szCs w:val="26"/>
        </w:rPr>
        <w:t xml:space="preserve"> </w:t>
      </w:r>
      <w:r w:rsidR="00DC4BB9">
        <w:rPr>
          <w:rFonts w:ascii="Cambria" w:hAnsi="Cambria"/>
          <w:color w:val="0E101A"/>
          <w:sz w:val="26"/>
          <w:szCs w:val="26"/>
        </w:rPr>
        <w:t>its</w:t>
      </w:r>
      <w:r w:rsidR="00423874">
        <w:rPr>
          <w:rFonts w:ascii="Cambria" w:hAnsi="Cambria"/>
          <w:color w:val="0E101A"/>
          <w:sz w:val="26"/>
          <w:szCs w:val="26"/>
        </w:rPr>
        <w:t xml:space="preserve"> </w:t>
      </w:r>
      <w:r w:rsidR="009371E7">
        <w:rPr>
          <w:rFonts w:ascii="Cambria" w:hAnsi="Cambria"/>
          <w:color w:val="0E101A"/>
          <w:sz w:val="26"/>
          <w:szCs w:val="26"/>
        </w:rPr>
        <w:t xml:space="preserve">generosity to </w:t>
      </w:r>
      <w:r w:rsidR="00505025">
        <w:rPr>
          <w:rFonts w:ascii="Cambria" w:hAnsi="Cambria"/>
          <w:color w:val="0E101A"/>
          <w:sz w:val="26"/>
          <w:szCs w:val="26"/>
        </w:rPr>
        <w:t xml:space="preserve">grant entry and help </w:t>
      </w:r>
      <w:r w:rsidR="0091767A">
        <w:rPr>
          <w:rFonts w:ascii="Cambria" w:hAnsi="Cambria"/>
          <w:color w:val="0E101A"/>
          <w:sz w:val="26"/>
          <w:szCs w:val="26"/>
        </w:rPr>
        <w:t xml:space="preserve">in </w:t>
      </w:r>
      <w:r w:rsidR="001653BB">
        <w:rPr>
          <w:rFonts w:ascii="Cambria" w:hAnsi="Cambria"/>
          <w:color w:val="0E101A"/>
          <w:sz w:val="26"/>
          <w:szCs w:val="26"/>
        </w:rPr>
        <w:t>evacuating people</w:t>
      </w:r>
      <w:r w:rsidR="00960300">
        <w:rPr>
          <w:rFonts w:ascii="Cambria" w:hAnsi="Cambria"/>
          <w:color w:val="0E101A"/>
          <w:sz w:val="26"/>
          <w:szCs w:val="26"/>
        </w:rPr>
        <w:t xml:space="preserve"> </w:t>
      </w:r>
      <w:r w:rsidR="00341E54" w:rsidRPr="00341E54">
        <w:rPr>
          <w:rFonts w:ascii="Cambria" w:hAnsi="Cambria"/>
          <w:color w:val="0E101A"/>
          <w:sz w:val="26"/>
          <w:szCs w:val="26"/>
        </w:rPr>
        <w:t>stranded</w:t>
      </w:r>
      <w:r w:rsidR="00960300">
        <w:rPr>
          <w:rFonts w:ascii="Cambria" w:hAnsi="Cambria"/>
          <w:color w:val="0E101A"/>
          <w:sz w:val="26"/>
          <w:szCs w:val="26"/>
        </w:rPr>
        <w:t xml:space="preserve"> in </w:t>
      </w:r>
      <w:r w:rsidR="001653BB">
        <w:rPr>
          <w:rFonts w:ascii="Cambria" w:hAnsi="Cambria"/>
          <w:color w:val="0E101A"/>
          <w:sz w:val="26"/>
          <w:szCs w:val="26"/>
        </w:rPr>
        <w:t xml:space="preserve">Ukraine </w:t>
      </w:r>
      <w:r w:rsidR="00960300">
        <w:rPr>
          <w:rFonts w:ascii="Cambria" w:hAnsi="Cambria"/>
          <w:color w:val="0E101A"/>
          <w:sz w:val="26"/>
          <w:szCs w:val="26"/>
        </w:rPr>
        <w:t>due to the ongoing war.</w:t>
      </w:r>
      <w:r w:rsidR="009371E7">
        <w:rPr>
          <w:rFonts w:ascii="Cambria" w:hAnsi="Cambria"/>
          <w:color w:val="0E101A"/>
          <w:sz w:val="26"/>
          <w:szCs w:val="26"/>
        </w:rPr>
        <w:t xml:space="preserve"> </w:t>
      </w:r>
      <w:r w:rsidR="00B611A2" w:rsidRPr="00267A13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We welcome the adoption of </w:t>
      </w:r>
      <w:r w:rsidR="00117920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t</w:t>
      </w:r>
      <w:r w:rsidR="00117920" w:rsidRPr="00117920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he National Action Plan for Equal Treatment 2022-2030</w:t>
      </w:r>
      <w:r w:rsidR="0064740B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in</w:t>
      </w:r>
      <w:r w:rsidR="00117920" w:rsidRPr="00117920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</w:t>
      </w:r>
      <w:r w:rsidR="0064740B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c</w:t>
      </w:r>
      <w:r w:rsidR="0064740B" w:rsidRPr="0064740B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ombating discrimination, racism and hate speech</w:t>
      </w:r>
      <w:r w:rsidR="008B55A9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.</w:t>
      </w:r>
      <w:r w:rsidR="001653BB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</w:t>
      </w:r>
      <w:r w:rsidR="00E9475A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We encourage Poland to c</w:t>
      </w:r>
      <w:r w:rsidR="00E9475A" w:rsidRPr="00E9475A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ontinue its efforts to prevent and eliminate all forms of violence against women</w:t>
      </w:r>
      <w:r w:rsidR="007F6974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as well as to </w:t>
      </w:r>
      <w:r w:rsidR="00832751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strengthen efforts to combat hate speech. </w:t>
      </w:r>
    </w:p>
    <w:p w14:paraId="1A73C5FB" w14:textId="77777777" w:rsidR="00975715" w:rsidRPr="006E6B20" w:rsidRDefault="00975715" w:rsidP="00975715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</w:pPr>
    </w:p>
    <w:p w14:paraId="751D2827" w14:textId="034E75C0" w:rsidR="005D0FDB" w:rsidRDefault="008E7190" w:rsidP="005D0FDB">
      <w:pPr>
        <w:spacing w:after="0" w:line="276" w:lineRule="auto"/>
        <w:ind w:firstLine="284"/>
        <w:jc w:val="both"/>
        <w:rPr>
          <w:rFonts w:ascii="Cambria" w:eastAsia="Times New Roman" w:hAnsi="Cambria" w:cs="Times New Roman"/>
          <w:b/>
          <w:bCs/>
          <w:color w:val="0E101A"/>
          <w:sz w:val="26"/>
          <w:szCs w:val="26"/>
          <w:lang w:eastAsia="en-GB" w:bidi="bn-IN"/>
        </w:rPr>
      </w:pPr>
      <w:r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In </w:t>
      </w:r>
      <w:r w:rsidR="003742E4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spirit</w:t>
      </w:r>
      <w:r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of cooperation, </w:t>
      </w:r>
      <w:r w:rsidR="003A422E" w:rsidRPr="006E6B20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Bangladesh </w:t>
      </w:r>
      <w:r w:rsidR="00542DB8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offers</w:t>
      </w:r>
      <w:r w:rsidR="003A422E" w:rsidRPr="006E6B20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 the following recommendations to </w:t>
      </w:r>
      <w:r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Poland</w:t>
      </w:r>
      <w:r w:rsidR="003A422E" w:rsidRPr="006E6B20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>:</w:t>
      </w:r>
    </w:p>
    <w:p w14:paraId="0FF1485E" w14:textId="77777777" w:rsidR="005D0FDB" w:rsidRDefault="005D0FDB" w:rsidP="005D0FDB">
      <w:pPr>
        <w:spacing w:after="0" w:line="276" w:lineRule="auto"/>
        <w:ind w:firstLine="284"/>
        <w:jc w:val="both"/>
        <w:rPr>
          <w:rFonts w:ascii="Cambria" w:eastAsia="Times New Roman" w:hAnsi="Cambria" w:cs="Times New Roman"/>
          <w:b/>
          <w:bCs/>
          <w:color w:val="0E101A"/>
          <w:sz w:val="26"/>
          <w:szCs w:val="26"/>
          <w:lang w:eastAsia="en-GB" w:bidi="bn-IN"/>
        </w:rPr>
      </w:pPr>
    </w:p>
    <w:p w14:paraId="307EECA2" w14:textId="740412B2" w:rsidR="003A422E" w:rsidRDefault="005D0FDB" w:rsidP="005D0FDB">
      <w:pPr>
        <w:spacing w:after="0" w:line="276" w:lineRule="auto"/>
        <w:ind w:firstLine="284"/>
        <w:jc w:val="both"/>
        <w:rPr>
          <w:rFonts w:ascii="Cambria" w:hAnsi="Cambria"/>
          <w:color w:val="0E101A"/>
          <w:sz w:val="26"/>
          <w:szCs w:val="26"/>
        </w:rPr>
      </w:pPr>
      <w:r>
        <w:rPr>
          <w:rFonts w:ascii="Cambria" w:hAnsi="Cambria"/>
          <w:b/>
          <w:bCs/>
          <w:color w:val="0E101A"/>
          <w:sz w:val="26"/>
          <w:szCs w:val="26"/>
        </w:rPr>
        <w:t>One</w:t>
      </w:r>
      <w:r w:rsidR="003B3D86">
        <w:rPr>
          <w:rFonts w:ascii="Cambria" w:hAnsi="Cambria"/>
          <w:b/>
          <w:bCs/>
          <w:color w:val="0E101A"/>
          <w:sz w:val="26"/>
          <w:szCs w:val="26"/>
        </w:rPr>
        <w:t>,</w:t>
      </w:r>
      <w:r w:rsidR="003B3D86">
        <w:rPr>
          <w:rFonts w:ascii="Cambria" w:hAnsi="Cambria"/>
          <w:b/>
          <w:bCs/>
          <w:color w:val="0E101A"/>
          <w:sz w:val="26"/>
          <w:szCs w:val="26"/>
        </w:rPr>
        <w:tab/>
      </w:r>
      <w:r w:rsidR="00590C55" w:rsidRPr="00EE1B43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>consider ratifying the International Convention on the Protection of the Rights of All Migrant Workers and Members of their Families;</w:t>
      </w:r>
    </w:p>
    <w:p w14:paraId="3657229B" w14:textId="77777777" w:rsidR="0020673E" w:rsidRPr="0020673E" w:rsidRDefault="0020673E" w:rsidP="00A57E67">
      <w:pPr>
        <w:rPr>
          <w:rFonts w:ascii="Cambria" w:eastAsia="Times New Roman" w:hAnsi="Cambria" w:cs="Times New Roman"/>
          <w:color w:val="0E101A"/>
          <w:sz w:val="12"/>
          <w:szCs w:val="12"/>
          <w:lang w:val="en-CH" w:eastAsia="en-GB" w:bidi="bn-IN"/>
        </w:rPr>
      </w:pPr>
    </w:p>
    <w:p w14:paraId="3E6BCC9D" w14:textId="585D7C58" w:rsidR="007B7288" w:rsidRPr="0096761B" w:rsidRDefault="00EE1B43" w:rsidP="0037304E">
      <w:pPr>
        <w:ind w:firstLine="284"/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</w:pPr>
      <w:r w:rsidRPr="00EE1B43">
        <w:rPr>
          <w:rFonts w:ascii="Cambria" w:eastAsia="Times New Roman" w:hAnsi="Cambria" w:cs="Times New Roman"/>
          <w:b/>
          <w:bCs/>
          <w:color w:val="0E101A"/>
          <w:sz w:val="26"/>
          <w:szCs w:val="26"/>
          <w:lang w:eastAsia="en-GB" w:bidi="bn-IN"/>
        </w:rPr>
        <w:t>T</w:t>
      </w:r>
      <w:r w:rsidR="00A57E67">
        <w:rPr>
          <w:rFonts w:ascii="Cambria" w:eastAsia="Times New Roman" w:hAnsi="Cambria" w:cs="Times New Roman"/>
          <w:b/>
          <w:bCs/>
          <w:color w:val="0E101A"/>
          <w:sz w:val="26"/>
          <w:szCs w:val="26"/>
          <w:lang w:eastAsia="en-GB" w:bidi="bn-IN"/>
        </w:rPr>
        <w:t>wo</w:t>
      </w:r>
      <w:r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, </w:t>
      </w:r>
      <w:r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ab/>
      </w:r>
      <w:r w:rsidRPr="00EE1B43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continue to increase </w:t>
      </w:r>
      <w:r w:rsidR="00EA2265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the level of </w:t>
      </w:r>
      <w:r w:rsidR="00FF5958" w:rsidRPr="00FF5958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official development assistance</w:t>
      </w:r>
      <w:r w:rsidRPr="00EE1B43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to achieve the internationally agreed target of 0.7 percent of its GNI</w:t>
      </w:r>
      <w:r w:rsidR="00A33C36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.</w:t>
      </w:r>
    </w:p>
    <w:p w14:paraId="79DA405F" w14:textId="77777777" w:rsidR="00103F39" w:rsidRPr="00A57E67" w:rsidRDefault="00103F39" w:rsidP="003A422E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</w:pPr>
    </w:p>
    <w:p w14:paraId="7B0247A0" w14:textId="4E6E8BB3" w:rsidR="003A422E" w:rsidRPr="006E6B20" w:rsidRDefault="003A422E" w:rsidP="00103F39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</w:pPr>
      <w:r w:rsidRPr="006E6B20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We wish </w:t>
      </w:r>
      <w:r w:rsidR="00665864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Poland</w:t>
      </w:r>
      <w:r w:rsidRPr="006E6B20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 </w:t>
      </w:r>
      <w:r w:rsidR="00103F39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every </w:t>
      </w:r>
      <w:r w:rsidRPr="006E6B20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>success</w:t>
      </w:r>
      <w:r w:rsidRPr="006E6B20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in</w:t>
      </w:r>
      <w:r w:rsidRPr="006E6B20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 its review.</w:t>
      </w:r>
      <w:r w:rsidR="00103F39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</w:t>
      </w:r>
      <w:r w:rsidRPr="006E6B20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>I thank you. </w:t>
      </w:r>
    </w:p>
    <w:p w14:paraId="4535CB74" w14:textId="77777777" w:rsidR="00DC5EBB" w:rsidRDefault="00DC5EBB" w:rsidP="009967BB">
      <w:pPr>
        <w:pStyle w:val="NoSpacing"/>
        <w:jc w:val="center"/>
        <w:rPr>
          <w:rFonts w:ascii="Cambria" w:hAnsi="Cambria"/>
          <w:b/>
          <w:bCs/>
          <w:sz w:val="26"/>
          <w:szCs w:val="26"/>
        </w:rPr>
      </w:pPr>
    </w:p>
    <w:p w14:paraId="2601BA4D" w14:textId="7A87C24C" w:rsidR="00DC59FA" w:rsidRDefault="00AC327B" w:rsidP="009967BB">
      <w:pPr>
        <w:pStyle w:val="NoSpacing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……………………………………….</w:t>
      </w:r>
    </w:p>
    <w:p w14:paraId="5B4BFEAA" w14:textId="77777777" w:rsidR="00E173CA" w:rsidRPr="00665864" w:rsidRDefault="00E173CA" w:rsidP="009967BB">
      <w:pPr>
        <w:pStyle w:val="NoSpacing"/>
        <w:jc w:val="center"/>
        <w:rPr>
          <w:rFonts w:ascii="Cambria" w:hAnsi="Cambria"/>
          <w:b/>
          <w:bCs/>
          <w:sz w:val="26"/>
          <w:szCs w:val="26"/>
        </w:rPr>
      </w:pPr>
    </w:p>
    <w:p w14:paraId="53484617" w14:textId="2424144F" w:rsidR="00E85A4D" w:rsidRPr="002E0B4F" w:rsidRDefault="00E85A4D" w:rsidP="002E0B4F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</w:p>
    <w:sectPr w:rsidR="00E85A4D" w:rsidRPr="002E0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7CE7" w14:textId="77777777" w:rsidR="008709A8" w:rsidRDefault="008709A8" w:rsidP="0037449E">
      <w:pPr>
        <w:spacing w:after="0" w:line="240" w:lineRule="auto"/>
      </w:pPr>
      <w:r>
        <w:separator/>
      </w:r>
    </w:p>
  </w:endnote>
  <w:endnote w:type="continuationSeparator" w:id="0">
    <w:p w14:paraId="306CBF7E" w14:textId="77777777" w:rsidR="008709A8" w:rsidRDefault="008709A8" w:rsidP="0037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BACBB" w14:textId="77777777" w:rsidR="008709A8" w:rsidRDefault="008709A8" w:rsidP="0037449E">
      <w:pPr>
        <w:spacing w:after="0" w:line="240" w:lineRule="auto"/>
      </w:pPr>
      <w:r>
        <w:separator/>
      </w:r>
    </w:p>
  </w:footnote>
  <w:footnote w:type="continuationSeparator" w:id="0">
    <w:p w14:paraId="0E46471E" w14:textId="77777777" w:rsidR="008709A8" w:rsidRDefault="008709A8" w:rsidP="00374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1D7D"/>
    <w:multiLevelType w:val="hybridMultilevel"/>
    <w:tmpl w:val="EFD8DC8E"/>
    <w:lvl w:ilvl="0" w:tplc="D3B20A3A">
      <w:start w:val="1"/>
      <w:numFmt w:val="lowerRoman"/>
      <w:lvlText w:val="%1."/>
      <w:lvlJc w:val="righ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A1E7D"/>
    <w:multiLevelType w:val="hybridMultilevel"/>
    <w:tmpl w:val="C3FE729C"/>
    <w:lvl w:ilvl="0" w:tplc="68D412C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F28D4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CC1D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F4F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23A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207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7A9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9449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892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029FC"/>
    <w:multiLevelType w:val="multilevel"/>
    <w:tmpl w:val="E3C2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61791"/>
    <w:multiLevelType w:val="multilevel"/>
    <w:tmpl w:val="9AAC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94FBD"/>
    <w:multiLevelType w:val="multilevel"/>
    <w:tmpl w:val="B61A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452D93"/>
    <w:multiLevelType w:val="multilevel"/>
    <w:tmpl w:val="5512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B7223B"/>
    <w:multiLevelType w:val="hybridMultilevel"/>
    <w:tmpl w:val="DD943B28"/>
    <w:lvl w:ilvl="0" w:tplc="EE20D85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3BEA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F660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485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ACE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4041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283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253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D86A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0171F5"/>
    <w:multiLevelType w:val="multilevel"/>
    <w:tmpl w:val="1608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D12DC9"/>
    <w:multiLevelType w:val="multilevel"/>
    <w:tmpl w:val="6A70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5E6693"/>
    <w:multiLevelType w:val="multilevel"/>
    <w:tmpl w:val="D818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9F7199"/>
    <w:multiLevelType w:val="multilevel"/>
    <w:tmpl w:val="A7FA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4A397A"/>
    <w:multiLevelType w:val="multilevel"/>
    <w:tmpl w:val="5918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F22531"/>
    <w:multiLevelType w:val="hybridMultilevel"/>
    <w:tmpl w:val="E26E17CA"/>
    <w:lvl w:ilvl="0" w:tplc="63120714">
      <w:start w:val="1"/>
      <w:numFmt w:val="decimal"/>
      <w:lvlText w:val="%1."/>
      <w:lvlJc w:val="left"/>
      <w:pPr>
        <w:ind w:left="1080" w:hanging="360"/>
      </w:pPr>
      <w:rPr>
        <w:rFonts w:ascii="Segoe UI" w:eastAsiaTheme="minorHAnsi" w:hAnsi="Segoe UI" w:cs="Segoe UI" w:hint="default"/>
        <w:color w:val="auto"/>
        <w:sz w:val="21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FD4E9D"/>
    <w:multiLevelType w:val="multilevel"/>
    <w:tmpl w:val="30EE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9612B5"/>
    <w:multiLevelType w:val="multilevel"/>
    <w:tmpl w:val="D2A4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664D5"/>
    <w:multiLevelType w:val="multilevel"/>
    <w:tmpl w:val="117C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363939"/>
    <w:multiLevelType w:val="hybridMultilevel"/>
    <w:tmpl w:val="FA425692"/>
    <w:lvl w:ilvl="0" w:tplc="7678451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B50B1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047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9010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4693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E41C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403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72C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F03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266567"/>
    <w:multiLevelType w:val="multilevel"/>
    <w:tmpl w:val="C9BA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084832"/>
    <w:multiLevelType w:val="multilevel"/>
    <w:tmpl w:val="BDB2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157A87"/>
    <w:multiLevelType w:val="hybridMultilevel"/>
    <w:tmpl w:val="A75282CE"/>
    <w:lvl w:ilvl="0" w:tplc="7DB4069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438A1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CBF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E6B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A0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283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C60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102B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6A0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127F15"/>
    <w:multiLevelType w:val="hybridMultilevel"/>
    <w:tmpl w:val="A4B06512"/>
    <w:lvl w:ilvl="0" w:tplc="65BE90C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A35CE"/>
    <w:multiLevelType w:val="multilevel"/>
    <w:tmpl w:val="DAAA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3240451">
    <w:abstractNumId w:val="20"/>
  </w:num>
  <w:num w:numId="2" w16cid:durableId="1402407035">
    <w:abstractNumId w:val="3"/>
  </w:num>
  <w:num w:numId="3" w16cid:durableId="2062901602">
    <w:abstractNumId w:val="14"/>
  </w:num>
  <w:num w:numId="4" w16cid:durableId="870802986">
    <w:abstractNumId w:val="15"/>
  </w:num>
  <w:num w:numId="5" w16cid:durableId="331185321">
    <w:abstractNumId w:val="21"/>
  </w:num>
  <w:num w:numId="6" w16cid:durableId="683634322">
    <w:abstractNumId w:val="16"/>
  </w:num>
  <w:num w:numId="7" w16cid:durableId="349068001">
    <w:abstractNumId w:val="8"/>
  </w:num>
  <w:num w:numId="8" w16cid:durableId="732627339">
    <w:abstractNumId w:val="6"/>
  </w:num>
  <w:num w:numId="9" w16cid:durableId="1371150942">
    <w:abstractNumId w:val="11"/>
  </w:num>
  <w:num w:numId="10" w16cid:durableId="1241252691">
    <w:abstractNumId w:val="12"/>
  </w:num>
  <w:num w:numId="11" w16cid:durableId="1273785109">
    <w:abstractNumId w:val="13"/>
  </w:num>
  <w:num w:numId="12" w16cid:durableId="1591622251">
    <w:abstractNumId w:val="5"/>
  </w:num>
  <w:num w:numId="13" w16cid:durableId="1574579533">
    <w:abstractNumId w:val="18"/>
  </w:num>
  <w:num w:numId="14" w16cid:durableId="456945939">
    <w:abstractNumId w:val="17"/>
  </w:num>
  <w:num w:numId="15" w16cid:durableId="1032607072">
    <w:abstractNumId w:val="7"/>
  </w:num>
  <w:num w:numId="16" w16cid:durableId="145514003">
    <w:abstractNumId w:val="9"/>
  </w:num>
  <w:num w:numId="17" w16cid:durableId="1466197204">
    <w:abstractNumId w:val="1"/>
  </w:num>
  <w:num w:numId="18" w16cid:durableId="1686714401">
    <w:abstractNumId w:val="4"/>
  </w:num>
  <w:num w:numId="19" w16cid:durableId="2113166013">
    <w:abstractNumId w:val="10"/>
  </w:num>
  <w:num w:numId="20" w16cid:durableId="1135760943">
    <w:abstractNumId w:val="19"/>
  </w:num>
  <w:num w:numId="21" w16cid:durableId="13963885">
    <w:abstractNumId w:val="2"/>
  </w:num>
  <w:num w:numId="22" w16cid:durableId="1164587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08"/>
    <w:rsid w:val="000012EE"/>
    <w:rsid w:val="00021808"/>
    <w:rsid w:val="00024966"/>
    <w:rsid w:val="00051564"/>
    <w:rsid w:val="00097DB4"/>
    <w:rsid w:val="000C60BB"/>
    <w:rsid w:val="000E6BFD"/>
    <w:rsid w:val="00103B24"/>
    <w:rsid w:val="00103F39"/>
    <w:rsid w:val="00104E84"/>
    <w:rsid w:val="00107232"/>
    <w:rsid w:val="001153DF"/>
    <w:rsid w:val="00117920"/>
    <w:rsid w:val="001348DB"/>
    <w:rsid w:val="00162675"/>
    <w:rsid w:val="001653BB"/>
    <w:rsid w:val="00174DA6"/>
    <w:rsid w:val="00183B76"/>
    <w:rsid w:val="00184121"/>
    <w:rsid w:val="0020006B"/>
    <w:rsid w:val="00200173"/>
    <w:rsid w:val="0020673E"/>
    <w:rsid w:val="00210342"/>
    <w:rsid w:val="0023513C"/>
    <w:rsid w:val="00253993"/>
    <w:rsid w:val="002662C6"/>
    <w:rsid w:val="00267A13"/>
    <w:rsid w:val="00276D82"/>
    <w:rsid w:val="00297EA5"/>
    <w:rsid w:val="002B4F5D"/>
    <w:rsid w:val="002C33D5"/>
    <w:rsid w:val="002E0B4F"/>
    <w:rsid w:val="00341E54"/>
    <w:rsid w:val="003652D0"/>
    <w:rsid w:val="0037304E"/>
    <w:rsid w:val="003742E4"/>
    <w:rsid w:val="0037449E"/>
    <w:rsid w:val="003874BE"/>
    <w:rsid w:val="00390850"/>
    <w:rsid w:val="003A0DF8"/>
    <w:rsid w:val="003A422E"/>
    <w:rsid w:val="003B3D86"/>
    <w:rsid w:val="003D0560"/>
    <w:rsid w:val="003D4DD0"/>
    <w:rsid w:val="003F5ED2"/>
    <w:rsid w:val="00423874"/>
    <w:rsid w:val="00432841"/>
    <w:rsid w:val="0046532C"/>
    <w:rsid w:val="00496D26"/>
    <w:rsid w:val="004B77C3"/>
    <w:rsid w:val="004E57A3"/>
    <w:rsid w:val="004E6BD2"/>
    <w:rsid w:val="004E6EE7"/>
    <w:rsid w:val="00505025"/>
    <w:rsid w:val="00542DB8"/>
    <w:rsid w:val="00553DF5"/>
    <w:rsid w:val="0056680F"/>
    <w:rsid w:val="00587DF2"/>
    <w:rsid w:val="00590C55"/>
    <w:rsid w:val="005A0194"/>
    <w:rsid w:val="005A0490"/>
    <w:rsid w:val="005A392D"/>
    <w:rsid w:val="005C441D"/>
    <w:rsid w:val="005D0FDB"/>
    <w:rsid w:val="00602473"/>
    <w:rsid w:val="00613E71"/>
    <w:rsid w:val="0061420B"/>
    <w:rsid w:val="0064740B"/>
    <w:rsid w:val="00665864"/>
    <w:rsid w:val="00671C8B"/>
    <w:rsid w:val="006A6C80"/>
    <w:rsid w:val="006C2E3B"/>
    <w:rsid w:val="006E7E98"/>
    <w:rsid w:val="006F1C5A"/>
    <w:rsid w:val="007119DD"/>
    <w:rsid w:val="007371B9"/>
    <w:rsid w:val="00737FC8"/>
    <w:rsid w:val="00740635"/>
    <w:rsid w:val="007663F2"/>
    <w:rsid w:val="007850BA"/>
    <w:rsid w:val="00791E37"/>
    <w:rsid w:val="007929A0"/>
    <w:rsid w:val="007A11C8"/>
    <w:rsid w:val="007A183B"/>
    <w:rsid w:val="007B7288"/>
    <w:rsid w:val="007D39A5"/>
    <w:rsid w:val="007E373F"/>
    <w:rsid w:val="007E6784"/>
    <w:rsid w:val="007F6974"/>
    <w:rsid w:val="00803959"/>
    <w:rsid w:val="00832751"/>
    <w:rsid w:val="008345AF"/>
    <w:rsid w:val="00854D83"/>
    <w:rsid w:val="00864E03"/>
    <w:rsid w:val="00865A1D"/>
    <w:rsid w:val="008709A8"/>
    <w:rsid w:val="008853CC"/>
    <w:rsid w:val="00891A9C"/>
    <w:rsid w:val="0089762A"/>
    <w:rsid w:val="008B55A9"/>
    <w:rsid w:val="008E7190"/>
    <w:rsid w:val="00906BB3"/>
    <w:rsid w:val="0091767A"/>
    <w:rsid w:val="009371E7"/>
    <w:rsid w:val="00960300"/>
    <w:rsid w:val="0096394A"/>
    <w:rsid w:val="0096761B"/>
    <w:rsid w:val="00975715"/>
    <w:rsid w:val="009967BB"/>
    <w:rsid w:val="009B5C42"/>
    <w:rsid w:val="009D046B"/>
    <w:rsid w:val="00A11FA7"/>
    <w:rsid w:val="00A33C36"/>
    <w:rsid w:val="00A42E68"/>
    <w:rsid w:val="00A4700D"/>
    <w:rsid w:val="00A57E67"/>
    <w:rsid w:val="00A770BD"/>
    <w:rsid w:val="00AA00A2"/>
    <w:rsid w:val="00AA4B87"/>
    <w:rsid w:val="00AA7881"/>
    <w:rsid w:val="00AB5079"/>
    <w:rsid w:val="00AC327B"/>
    <w:rsid w:val="00AC5137"/>
    <w:rsid w:val="00AC7F17"/>
    <w:rsid w:val="00AE5A02"/>
    <w:rsid w:val="00AE6EA7"/>
    <w:rsid w:val="00AF6AC3"/>
    <w:rsid w:val="00B0495C"/>
    <w:rsid w:val="00B413C1"/>
    <w:rsid w:val="00B53B97"/>
    <w:rsid w:val="00B611A2"/>
    <w:rsid w:val="00B77A68"/>
    <w:rsid w:val="00B955EE"/>
    <w:rsid w:val="00C0752B"/>
    <w:rsid w:val="00C458D0"/>
    <w:rsid w:val="00C851F6"/>
    <w:rsid w:val="00C9498F"/>
    <w:rsid w:val="00CA392D"/>
    <w:rsid w:val="00D17AAC"/>
    <w:rsid w:val="00D345AF"/>
    <w:rsid w:val="00D52CB5"/>
    <w:rsid w:val="00D5700E"/>
    <w:rsid w:val="00D64108"/>
    <w:rsid w:val="00D92FFA"/>
    <w:rsid w:val="00DA2631"/>
    <w:rsid w:val="00DB016F"/>
    <w:rsid w:val="00DC4BB9"/>
    <w:rsid w:val="00DC59FA"/>
    <w:rsid w:val="00DC5EBB"/>
    <w:rsid w:val="00DD2329"/>
    <w:rsid w:val="00E173CA"/>
    <w:rsid w:val="00E46394"/>
    <w:rsid w:val="00E5659E"/>
    <w:rsid w:val="00E7422A"/>
    <w:rsid w:val="00E85A4D"/>
    <w:rsid w:val="00E9475A"/>
    <w:rsid w:val="00EA2265"/>
    <w:rsid w:val="00EB2A8B"/>
    <w:rsid w:val="00EB5C67"/>
    <w:rsid w:val="00EC7F22"/>
    <w:rsid w:val="00ED5451"/>
    <w:rsid w:val="00EE1B43"/>
    <w:rsid w:val="00F0198C"/>
    <w:rsid w:val="00F064B5"/>
    <w:rsid w:val="00F146A8"/>
    <w:rsid w:val="00F47FC6"/>
    <w:rsid w:val="00FA0CE2"/>
    <w:rsid w:val="00FA2128"/>
    <w:rsid w:val="00FC4912"/>
    <w:rsid w:val="00FD0202"/>
    <w:rsid w:val="00FF4CF1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2ED4D"/>
  <w15:chartTrackingRefBased/>
  <w15:docId w15:val="{68F1E0EE-AE0C-46AD-ACEB-5F7999E8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paragraph" w:styleId="NoSpacing">
    <w:name w:val="No Spacing"/>
    <w:uiPriority w:val="1"/>
    <w:qFormat/>
    <w:rsid w:val="003A422E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3A422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744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449E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744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AB2E60-6C16-4412-B61C-FD149AFDB389}"/>
</file>

<file path=customXml/itemProps2.xml><?xml version="1.0" encoding="utf-8"?>
<ds:datastoreItem xmlns:ds="http://schemas.openxmlformats.org/officeDocument/2006/customXml" ds:itemID="{3F3C549A-0E4D-4299-80BB-4B126BF95C8E}"/>
</file>

<file path=customXml/itemProps3.xml><?xml version="1.0" encoding="utf-8"?>
<ds:datastoreItem xmlns:ds="http://schemas.openxmlformats.org/officeDocument/2006/customXml" ds:itemID="{AB002204-BB3A-447C-B1C4-A7140086661F}"/>
</file>

<file path=customXml/itemProps4.xml><?xml version="1.0" encoding="utf-8"?>
<ds:datastoreItem xmlns:ds="http://schemas.openxmlformats.org/officeDocument/2006/customXml" ds:itemID="{69E198B0-E224-4B58-836A-E216B1ECCE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 Forhad</dc:creator>
  <cp:keywords/>
  <dc:description/>
  <cp:lastModifiedBy>Abdullah Al Forhad</cp:lastModifiedBy>
  <cp:revision>172</cp:revision>
  <dcterms:created xsi:type="dcterms:W3CDTF">2022-11-06T16:34:00Z</dcterms:created>
  <dcterms:modified xsi:type="dcterms:W3CDTF">2022-11-15T08:07:00Z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