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DB9DD" w14:textId="77777777" w:rsidR="00BA1753" w:rsidRDefault="00575D39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Times New Roman" w:hAnsi="Times New Roman"/>
          <w:noProof/>
          <w:rtl/>
          <w:lang w:val="ar-SA"/>
        </w:rPr>
        <w:drawing>
          <wp:inline distT="0" distB="0" distL="0" distR="0" wp14:anchorId="4C198B4C" wp14:editId="0B01D1F5">
            <wp:extent cx="1184910" cy="1135380"/>
            <wp:effectExtent l="0" t="0" r="0" b="0"/>
            <wp:docPr id="1073741825" name="officeArt object" descr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صورة 2" descr="صورة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35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fr-FR"/>
        </w:rPr>
        <w:t xml:space="preserve"> </w:t>
      </w:r>
    </w:p>
    <w:p w14:paraId="75B01E10" w14:textId="77777777" w:rsidR="00BA1753" w:rsidRDefault="00575D39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44"/>
          <w:szCs w:val="44"/>
          <w:rtl/>
          <w:lang w:val="ar-SA"/>
        </w:rPr>
        <w:t xml:space="preserve">دولة ليبيا </w:t>
      </w:r>
    </w:p>
    <w:p w14:paraId="007E304C" w14:textId="77777777" w:rsidR="00BA1753" w:rsidRDefault="00BA1753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</w:p>
    <w:p w14:paraId="040F770E" w14:textId="77777777" w:rsidR="00BA1753" w:rsidRDefault="00575D39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كلمة وفد دولة ليبيا أمام الفريق العامل المعني بالاستعراض الدوري الشامل</w:t>
      </w:r>
    </w:p>
    <w:p w14:paraId="60570457" w14:textId="783C82B9" w:rsidR="00BA1753" w:rsidRDefault="00575D39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الدورة </w:t>
      </w:r>
      <w:r>
        <w:rPr>
          <w:rFonts w:ascii="Times New Roman" w:hAnsi="Times New Roman"/>
          <w:b/>
          <w:bCs/>
          <w:sz w:val="36"/>
          <w:szCs w:val="36"/>
          <w:rtl/>
          <w:lang w:val="ar-SA"/>
        </w:rPr>
        <w:t>(</w:t>
      </w:r>
      <w:r w:rsidR="00C71F1F">
        <w:rPr>
          <w:rFonts w:ascii="Times New Roman" w:hAnsi="Times New Roman"/>
          <w:b/>
          <w:bCs/>
          <w:sz w:val="36"/>
          <w:szCs w:val="36"/>
          <w:lang w:val="fr-FR"/>
        </w:rPr>
        <w:t>41</w:t>
      </w:r>
      <w:r>
        <w:rPr>
          <w:rFonts w:ascii="Times New Roman" w:hAnsi="Times New Roman"/>
          <w:b/>
          <w:bCs/>
          <w:sz w:val="36"/>
          <w:szCs w:val="36"/>
          <w:rtl/>
          <w:lang w:val="ar-SA"/>
        </w:rPr>
        <w:t>)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 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جمهورية </w:t>
      </w:r>
      <w:r w:rsidR="00C71F1F"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 xml:space="preserve">جنوب </w:t>
      </w:r>
      <w:r w:rsidR="009E3A40"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أ</w:t>
      </w:r>
      <w:r w:rsidR="00C71F1F"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فريقيا</w:t>
      </w:r>
    </w:p>
    <w:p w14:paraId="054E620C" w14:textId="6A532441" w:rsidR="00BA1753" w:rsidRDefault="00575D39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</w:rPr>
        <w:t>الثلاثاء الموافق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 xml:space="preserve"> </w:t>
      </w:r>
      <w:r w:rsidR="00C71F1F">
        <w:rPr>
          <w:rFonts w:ascii="Times New Roman" w:hAnsi="Times New Roman"/>
          <w:b/>
          <w:bCs/>
          <w:sz w:val="36"/>
          <w:szCs w:val="36"/>
          <w:lang w:val="en-GB"/>
        </w:rPr>
        <w:t>16</w:t>
      </w:r>
      <w:r w:rsidR="00EF2344">
        <w:rPr>
          <w:rFonts w:ascii="Times New Roman" w:hAnsi="Times New Roman"/>
          <w:b/>
          <w:bCs/>
          <w:sz w:val="36"/>
          <w:szCs w:val="36"/>
          <w:lang w:val="fr-FR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>/</w:t>
      </w:r>
      <w:r w:rsidR="00C71F1F">
        <w:rPr>
          <w:rFonts w:ascii="Times New Roman" w:hAnsi="Times New Roman"/>
          <w:b/>
          <w:bCs/>
          <w:sz w:val="36"/>
          <w:szCs w:val="36"/>
          <w:lang w:val="fr-FR"/>
        </w:rPr>
        <w:t>11</w:t>
      </w:r>
      <w:r>
        <w:rPr>
          <w:rFonts w:ascii="Times New Roman" w:hAnsi="Times New Roman"/>
          <w:b/>
          <w:bCs/>
          <w:sz w:val="36"/>
          <w:szCs w:val="36"/>
          <w:lang w:val="fr-FR"/>
        </w:rPr>
        <w:t>/2022</w:t>
      </w:r>
    </w:p>
    <w:p w14:paraId="0182BB91" w14:textId="2C5B25D6" w:rsidR="004D3D67" w:rsidRDefault="004D3D67" w:rsidP="004D3D67">
      <w:pPr>
        <w:pStyle w:val="Default"/>
        <w:bidi/>
        <w:spacing w:before="0" w:after="120" w:line="240" w:lineRule="auto"/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ــــــــــــــــــــــــــــــــــــــــــــــــــــــــــــــــــــــــــــــــــــــــــــــــــــــــ</w:t>
      </w:r>
    </w:p>
    <w:p w14:paraId="2B1411D2" w14:textId="26D65CB4" w:rsidR="00BA1753" w:rsidRDefault="00575D39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 الرئيس،</w:t>
      </w:r>
    </w:p>
    <w:p w14:paraId="3BFC6641" w14:textId="5C52018B" w:rsidR="00BA1753" w:rsidRDefault="00575D39" w:rsidP="0059167E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وفد بلادي بوفد جمهورية </w:t>
      </w:r>
      <w:r w:rsidR="00C71F1F">
        <w:rPr>
          <w:rFonts w:ascii="Arial Unicode MS" w:hAnsi="Arial Unicode MS" w:cs="Times New Roman" w:hint="cs"/>
          <w:sz w:val="32"/>
          <w:szCs w:val="32"/>
          <w:rtl/>
          <w:lang w:val="ar-SA"/>
        </w:rPr>
        <w:t>جنوب أفريقيا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الموقر</w:t>
      </w:r>
      <w:r>
        <w:rPr>
          <w:rFonts w:ascii="Arial Unicode MS" w:hAnsi="Arial Unicode MS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خلال عملية الاستعراض، و</w:t>
      </w:r>
      <w:r w:rsidR="009E3A40">
        <w:rPr>
          <w:rFonts w:ascii="Arial Unicode MS" w:hAnsi="Arial Unicode MS" w:cs="Times New Roman" w:hint="cs"/>
          <w:sz w:val="32"/>
          <w:szCs w:val="32"/>
          <w:rtl/>
          <w:lang w:val="ar-SA"/>
        </w:rPr>
        <w:t>ي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>شيد بالخطوات التي اتخذتها ال</w:t>
      </w:r>
      <w:r w:rsidR="00C71F1F">
        <w:rPr>
          <w:rFonts w:ascii="Arial Unicode MS" w:hAnsi="Arial Unicode MS" w:cs="Times New Roman" w:hint="cs"/>
          <w:sz w:val="32"/>
          <w:szCs w:val="32"/>
          <w:rtl/>
          <w:lang w:val="ar-SA"/>
        </w:rPr>
        <w:t>حكومة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من سياسات واستراتيجيات وخطط وبرامج وطنية لتعزيز تمتع الجميع بالحقوق الاقتصادية والاجتماعية</w:t>
      </w:r>
      <w:r w:rsidR="0059167E">
        <w:rPr>
          <w:rFonts w:ascii="Arial Unicode MS" w:hAnsi="Arial Unicode MS" w:cs="Times New Roman" w:hint="cs"/>
          <w:sz w:val="32"/>
          <w:szCs w:val="32"/>
          <w:rtl/>
          <w:lang w:val="ar-SA"/>
        </w:rPr>
        <w:t>.</w:t>
      </w:r>
    </w:p>
    <w:p w14:paraId="5CEB9198" w14:textId="65A3D8C1" w:rsidR="00BA1753" w:rsidRDefault="00575D39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Arial Unicode MS" w:hAnsi="Arial Unicode MS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وفي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هذا السياق </w:t>
      </w:r>
      <w:r w:rsidR="00715464">
        <w:rPr>
          <w:rFonts w:ascii="Arial Unicode MS" w:hAnsi="Arial Unicode MS" w:cs="Times New Roman" w:hint="cs"/>
          <w:sz w:val="32"/>
          <w:szCs w:val="32"/>
          <w:rtl/>
          <w:lang w:val="ar-SA"/>
        </w:rPr>
        <w:t>ي</w:t>
      </w:r>
      <w:r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وصي </w:t>
      </w:r>
      <w:r w:rsidR="00715464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وفد بلادي </w:t>
      </w:r>
      <w:r w:rsidR="00A56497">
        <w:rPr>
          <w:rFonts w:ascii="Arial Unicode MS" w:hAnsi="Arial Unicode MS" w:cs="Times New Roman" w:hint="cs"/>
          <w:sz w:val="32"/>
          <w:szCs w:val="32"/>
          <w:rtl/>
          <w:lang w:val="ar-SA"/>
        </w:rPr>
        <w:t>با</w:t>
      </w:r>
      <w:r w:rsidR="00F94428">
        <w:rPr>
          <w:rFonts w:ascii="Arial Unicode MS" w:hAnsi="Arial Unicode MS" w:cs="Times New Roman" w:hint="cs"/>
          <w:sz w:val="32"/>
          <w:szCs w:val="32"/>
          <w:rtl/>
          <w:lang w:val="ar-SA"/>
        </w:rPr>
        <w:t>لآتي</w:t>
      </w:r>
      <w:r w:rsidR="00273B4E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 w:rsidR="00A56497">
        <w:rPr>
          <w:rFonts w:ascii="Arial Unicode MS" w:hAnsi="Arial Unicode MS" w:hint="cs"/>
          <w:sz w:val="32"/>
          <w:szCs w:val="32"/>
          <w:rtl/>
          <w:lang w:val="ar-SA"/>
        </w:rPr>
        <w:t>:</w:t>
      </w:r>
      <w:r>
        <w:rPr>
          <w:rFonts w:ascii="Arial Unicode MS" w:hAnsi="Arial Unicode MS"/>
          <w:sz w:val="32"/>
          <w:szCs w:val="32"/>
          <w:rtl/>
          <w:lang w:val="ar-SA"/>
        </w:rPr>
        <w:t xml:space="preserve">- </w:t>
      </w:r>
    </w:p>
    <w:p w14:paraId="195C5F78" w14:textId="5FCC7F35" w:rsidR="00F94428" w:rsidRDefault="00F94428" w:rsidP="007C144C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Arial Unicode MS" w:hAnsi="Arial Unicode MS" w:cs="Helvetica Neue"/>
          <w:sz w:val="32"/>
          <w:szCs w:val="32"/>
          <w:lang w:val="ar-SA"/>
        </w:rPr>
      </w:pPr>
      <w:r>
        <w:rPr>
          <w:rFonts w:ascii="Arial Unicode MS" w:hAnsi="Arial Unicode MS" w:cs="Helvetica Neue" w:hint="cs"/>
          <w:sz w:val="32"/>
          <w:szCs w:val="32"/>
          <w:rtl/>
          <w:lang w:val="ar-SA"/>
        </w:rPr>
        <w:t xml:space="preserve">مواصلة الجهود الرامية إلى تحسين حالة حقوق الطفل، لا سيما فيما يتعلق </w:t>
      </w:r>
      <w:r w:rsidR="009E3A40">
        <w:rPr>
          <w:rFonts w:ascii="Arial Unicode MS" w:hAnsi="Arial Unicode MS" w:cs="Helvetica Neue" w:hint="cs"/>
          <w:sz w:val="32"/>
          <w:szCs w:val="32"/>
          <w:rtl/>
          <w:lang w:val="ar-SA"/>
        </w:rPr>
        <w:t xml:space="preserve">بمنع </w:t>
      </w:r>
      <w:r w:rsidR="00762B50">
        <w:rPr>
          <w:rFonts w:ascii="Arial Unicode MS" w:hAnsi="Arial Unicode MS" w:cs="Helvetica Neue" w:hint="cs"/>
          <w:sz w:val="32"/>
          <w:szCs w:val="32"/>
          <w:rtl/>
          <w:lang w:val="ar-SA"/>
        </w:rPr>
        <w:t>عمل ا</w:t>
      </w:r>
      <w:r w:rsidR="00273B4E">
        <w:rPr>
          <w:rFonts w:ascii="Arial Unicode MS" w:hAnsi="Arial Unicode MS" w:cs="Helvetica Neue" w:hint="cs"/>
          <w:sz w:val="32"/>
          <w:szCs w:val="32"/>
          <w:rtl/>
          <w:lang w:val="ar-SA"/>
        </w:rPr>
        <w:t>لأ</w:t>
      </w:r>
      <w:r w:rsidR="00762B50">
        <w:rPr>
          <w:rFonts w:ascii="Arial Unicode MS" w:hAnsi="Arial Unicode MS" w:cs="Helvetica Neue" w:hint="cs"/>
          <w:sz w:val="32"/>
          <w:szCs w:val="32"/>
          <w:rtl/>
          <w:lang w:val="ar-SA"/>
        </w:rPr>
        <w:t xml:space="preserve">طفال </w:t>
      </w:r>
      <w:r w:rsidR="0059167E">
        <w:rPr>
          <w:rFonts w:ascii="Arial Unicode MS" w:hAnsi="Arial Unicode MS" w:cs="Helvetica Neue" w:hint="cs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Helvetica Neue" w:hint="cs"/>
          <w:sz w:val="32"/>
          <w:szCs w:val="32"/>
          <w:rtl/>
          <w:lang w:val="ar-SA"/>
        </w:rPr>
        <w:t>وا</w:t>
      </w:r>
      <w:r w:rsidR="00273B4E">
        <w:rPr>
          <w:rFonts w:ascii="Arial Unicode MS" w:hAnsi="Arial Unicode MS" w:cs="Helvetica Neue" w:hint="cs"/>
          <w:sz w:val="32"/>
          <w:szCs w:val="32"/>
          <w:rtl/>
          <w:lang w:val="ar-SA"/>
        </w:rPr>
        <w:t xml:space="preserve">لأتجار </w:t>
      </w:r>
      <w:r>
        <w:rPr>
          <w:rFonts w:ascii="Arial Unicode MS" w:hAnsi="Arial Unicode MS" w:cs="Helvetica Neue" w:hint="cs"/>
          <w:sz w:val="32"/>
          <w:szCs w:val="32"/>
          <w:rtl/>
          <w:lang w:val="ar-SA"/>
        </w:rPr>
        <w:t>بهم.</w:t>
      </w:r>
    </w:p>
    <w:p w14:paraId="35D7B3FC" w14:textId="7C15693D" w:rsidR="00762B50" w:rsidRDefault="00762B50" w:rsidP="00762B50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Arial Unicode MS" w:hAnsi="Arial Unicode MS" w:cs="Helvetica Neue"/>
          <w:sz w:val="32"/>
          <w:szCs w:val="32"/>
          <w:lang w:val="ar-SA"/>
        </w:rPr>
      </w:pPr>
      <w:r>
        <w:rPr>
          <w:rFonts w:ascii="Arial Unicode MS" w:hAnsi="Arial Unicode MS"/>
          <w:sz w:val="32"/>
          <w:szCs w:val="32"/>
          <w:rtl/>
          <w:lang w:val="ar-SA"/>
        </w:rPr>
        <w:t>مواصلة جهودها في مكافحة جميع أشكال التمييز ضد النساء والفتيات، وتمكين المرأة و</w:t>
      </w:r>
      <w:r w:rsidR="00273B4E">
        <w:rPr>
          <w:rFonts w:ascii="Arial Unicode MS" w:hAnsi="Arial Unicode MS" w:hint="cs"/>
          <w:sz w:val="32"/>
          <w:szCs w:val="32"/>
          <w:rtl/>
          <w:lang w:val="ar-SA"/>
        </w:rPr>
        <w:t>إ</w:t>
      </w:r>
      <w:r>
        <w:rPr>
          <w:rFonts w:ascii="Arial Unicode MS" w:hAnsi="Arial Unicode MS"/>
          <w:sz w:val="32"/>
          <w:szCs w:val="32"/>
          <w:rtl/>
          <w:lang w:val="ar-SA"/>
        </w:rPr>
        <w:t>دماجها في الحياة الاقتصادية.</w:t>
      </w:r>
    </w:p>
    <w:p w14:paraId="24A71122" w14:textId="58C7BE62" w:rsidR="00BA1753" w:rsidRPr="009E3A40" w:rsidRDefault="00575D39" w:rsidP="009E3A40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Arial Unicode MS" w:hAnsi="Arial Unicode MS" w:cs="Helvetica Neue"/>
          <w:sz w:val="32"/>
          <w:szCs w:val="32"/>
          <w:rtl/>
          <w:lang w:val="ar-SA"/>
        </w:rPr>
      </w:pPr>
      <w:r w:rsidRPr="009E3A40">
        <w:rPr>
          <w:rFonts w:ascii="Arial Unicode MS" w:hAnsi="Arial Unicode MS" w:cs="Times New Roman" w:hint="cs"/>
          <w:sz w:val="32"/>
          <w:szCs w:val="32"/>
          <w:rtl/>
          <w:lang w:val="ar-SA"/>
        </w:rPr>
        <w:t>اتخاذ كافة التدابير اللازمة لمكافحة الاتجار بالبشر ودعم الضحايا وحمايتهم</w:t>
      </w:r>
      <w:r w:rsidRPr="009E3A40"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68020F30" w14:textId="51D12D33" w:rsidR="00BA1753" w:rsidRPr="001B1B27" w:rsidRDefault="00575D39" w:rsidP="001B1B27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وفي الختام، نتمنى لوفد جمهورية </w:t>
      </w:r>
      <w:r w:rsidR="00C71F1F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جنوب </w:t>
      </w:r>
      <w:r w:rsidR="00F94428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أ</w:t>
      </w:r>
      <w:r w:rsidR="00C71F1F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فريقيا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النجاح والتوفيق في هذا الاستعراض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320D87A5" w14:textId="3E0EDB2F" w:rsidR="00BA1753" w:rsidRDefault="00575D39">
      <w:pPr>
        <w:pStyle w:val="Default"/>
        <w:bidi/>
        <w:spacing w:before="0" w:after="200" w:line="276" w:lineRule="auto"/>
        <w:jc w:val="both"/>
        <w:rPr>
          <w:rtl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شكرا السيد الرئيس</w:t>
      </w:r>
      <w:r>
        <w:rPr>
          <w:rFonts w:ascii="Arial Unicode MS" w:hAnsi="Arial Unicode MS"/>
          <w:sz w:val="32"/>
          <w:szCs w:val="32"/>
          <w:rtl/>
          <w:lang w:val="ar-SA"/>
        </w:rPr>
        <w:t>.</w:t>
      </w:r>
    </w:p>
    <w:p w14:paraId="5AFB79E8" w14:textId="77777777" w:rsidR="00F94428" w:rsidRDefault="00F94428" w:rsidP="00F94428">
      <w:pPr>
        <w:pStyle w:val="Default"/>
        <w:bidi/>
        <w:spacing w:before="0" w:after="200" w:line="276" w:lineRule="auto"/>
        <w:jc w:val="both"/>
        <w:rPr>
          <w:rtl/>
        </w:rPr>
      </w:pPr>
    </w:p>
    <w:sectPr w:rsidR="00F94428" w:rsidSect="00715464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CC866" w14:textId="77777777" w:rsidR="00E03DC5" w:rsidRDefault="00E03DC5">
      <w:r>
        <w:separator/>
      </w:r>
    </w:p>
  </w:endnote>
  <w:endnote w:type="continuationSeparator" w:id="0">
    <w:p w14:paraId="42297D82" w14:textId="77777777" w:rsidR="00E03DC5" w:rsidRDefault="00E0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5308" w14:textId="77777777" w:rsidR="00BA1753" w:rsidRDefault="00BA175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9CAA4" w14:textId="77777777" w:rsidR="00E03DC5" w:rsidRDefault="00E03DC5">
      <w:r>
        <w:separator/>
      </w:r>
    </w:p>
  </w:footnote>
  <w:footnote w:type="continuationSeparator" w:id="0">
    <w:p w14:paraId="2BF248A1" w14:textId="77777777" w:rsidR="00E03DC5" w:rsidRDefault="00E03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DD45" w14:textId="77777777" w:rsidR="00BA1753" w:rsidRDefault="00BA175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3602"/>
    <w:multiLevelType w:val="hybridMultilevel"/>
    <w:tmpl w:val="908E0EF6"/>
    <w:numStyleLink w:val="Dash"/>
  </w:abstractNum>
  <w:abstractNum w:abstractNumId="1" w15:restartNumberingAfterBreak="0">
    <w:nsid w:val="1F970D4C"/>
    <w:multiLevelType w:val="hybridMultilevel"/>
    <w:tmpl w:val="8FB21E18"/>
    <w:styleLink w:val="ImportedStyle1"/>
    <w:lvl w:ilvl="0" w:tplc="C504C8C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026D1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2F4F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84D6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4899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ECD2A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5EA09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D44BD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F8A07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E8857A4"/>
    <w:multiLevelType w:val="hybridMultilevel"/>
    <w:tmpl w:val="8FB21E18"/>
    <w:numStyleLink w:val="ImportedStyle1"/>
  </w:abstractNum>
  <w:abstractNum w:abstractNumId="3" w15:restartNumberingAfterBreak="0">
    <w:nsid w:val="67FD20EC"/>
    <w:multiLevelType w:val="hybridMultilevel"/>
    <w:tmpl w:val="908E0EF6"/>
    <w:styleLink w:val="Dash"/>
    <w:lvl w:ilvl="0" w:tplc="328ECB8E">
      <w:start w:val="1"/>
      <w:numFmt w:val="bullet"/>
      <w:lvlText w:val="-"/>
      <w:lvlJc w:val="left"/>
      <w:pPr>
        <w:ind w:left="3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1" w:tplc="7DC67960">
      <w:start w:val="1"/>
      <w:numFmt w:val="bullet"/>
      <w:lvlText w:val="-"/>
      <w:lvlJc w:val="left"/>
      <w:pPr>
        <w:ind w:left="58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2" w:tplc="FB8A9CDA">
      <w:start w:val="1"/>
      <w:numFmt w:val="bullet"/>
      <w:lvlText w:val="-"/>
      <w:lvlJc w:val="left"/>
      <w:pPr>
        <w:ind w:left="8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3" w:tplc="DC985664">
      <w:start w:val="1"/>
      <w:numFmt w:val="bullet"/>
      <w:lvlText w:val="-"/>
      <w:lvlJc w:val="left"/>
      <w:pPr>
        <w:ind w:left="106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4" w:tplc="AE52ED8C">
      <w:start w:val="1"/>
      <w:numFmt w:val="bullet"/>
      <w:lvlText w:val="-"/>
      <w:lvlJc w:val="left"/>
      <w:pPr>
        <w:ind w:left="130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5" w:tplc="98A80C6E">
      <w:start w:val="1"/>
      <w:numFmt w:val="bullet"/>
      <w:lvlText w:val="-"/>
      <w:lvlJc w:val="left"/>
      <w:pPr>
        <w:ind w:left="15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6" w:tplc="50508EFC">
      <w:start w:val="1"/>
      <w:numFmt w:val="bullet"/>
      <w:lvlText w:val="-"/>
      <w:lvlJc w:val="left"/>
      <w:pPr>
        <w:ind w:left="178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7" w:tplc="F69682A2">
      <w:start w:val="1"/>
      <w:numFmt w:val="bullet"/>
      <w:lvlText w:val="-"/>
      <w:lvlJc w:val="left"/>
      <w:pPr>
        <w:ind w:left="20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  <w:lvl w:ilvl="8" w:tplc="FD00983A">
      <w:start w:val="1"/>
      <w:numFmt w:val="bullet"/>
      <w:lvlText w:val="-"/>
      <w:lvlJc w:val="left"/>
      <w:pPr>
        <w:ind w:left="226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1"/>
        <w:szCs w:val="51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DBCCA6EE">
        <w:start w:val="1"/>
        <w:numFmt w:val="bullet"/>
        <w:lvlText w:val="-"/>
        <w:lvlJc w:val="left"/>
        <w:pPr>
          <w:ind w:left="26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1">
      <w:lvl w:ilvl="1" w:tplc="64429738">
        <w:start w:val="1"/>
        <w:numFmt w:val="bullet"/>
        <w:lvlText w:val="-"/>
        <w:lvlJc w:val="left"/>
        <w:pPr>
          <w:ind w:left="50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2">
      <w:lvl w:ilvl="2" w:tplc="E27E8D6C">
        <w:start w:val="1"/>
        <w:numFmt w:val="bullet"/>
        <w:lvlText w:val="-"/>
        <w:lvlJc w:val="left"/>
        <w:pPr>
          <w:ind w:left="74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3">
      <w:lvl w:ilvl="3" w:tplc="06BA8ABC">
        <w:start w:val="1"/>
        <w:numFmt w:val="bullet"/>
        <w:lvlText w:val="-"/>
        <w:lvlJc w:val="left"/>
        <w:pPr>
          <w:ind w:left="98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4">
      <w:lvl w:ilvl="4" w:tplc="E56C01E0">
        <w:start w:val="1"/>
        <w:numFmt w:val="bullet"/>
        <w:lvlText w:val="-"/>
        <w:lvlJc w:val="left"/>
        <w:pPr>
          <w:ind w:left="122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5">
      <w:lvl w:ilvl="5" w:tplc="627246D0">
        <w:start w:val="1"/>
        <w:numFmt w:val="bullet"/>
        <w:lvlText w:val="-"/>
        <w:lvlJc w:val="left"/>
        <w:pPr>
          <w:ind w:left="146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6">
      <w:lvl w:ilvl="6" w:tplc="E8EA0F26">
        <w:start w:val="1"/>
        <w:numFmt w:val="bullet"/>
        <w:lvlText w:val="-"/>
        <w:lvlJc w:val="left"/>
        <w:pPr>
          <w:ind w:left="170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7">
      <w:lvl w:ilvl="7" w:tplc="9E464F10">
        <w:start w:val="1"/>
        <w:numFmt w:val="bullet"/>
        <w:lvlText w:val="-"/>
        <w:lvlJc w:val="left"/>
        <w:pPr>
          <w:ind w:left="194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  <w:lvlOverride w:ilvl="8">
      <w:lvl w:ilvl="8" w:tplc="6DACF778">
        <w:start w:val="1"/>
        <w:numFmt w:val="bullet"/>
        <w:lvlText w:val="-"/>
        <w:lvlJc w:val="left"/>
        <w:pPr>
          <w:ind w:left="2182" w:hanging="26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8"/>
          <w:szCs w:val="38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53"/>
    <w:rsid w:val="000B4C1F"/>
    <w:rsid w:val="000D7615"/>
    <w:rsid w:val="000F6E82"/>
    <w:rsid w:val="00134C55"/>
    <w:rsid w:val="00173D1A"/>
    <w:rsid w:val="001B1B27"/>
    <w:rsid w:val="001B39E9"/>
    <w:rsid w:val="001F6EC0"/>
    <w:rsid w:val="00273B4E"/>
    <w:rsid w:val="002A4882"/>
    <w:rsid w:val="00316C2C"/>
    <w:rsid w:val="00474D8E"/>
    <w:rsid w:val="004D3D67"/>
    <w:rsid w:val="005471FA"/>
    <w:rsid w:val="00575D39"/>
    <w:rsid w:val="0059167E"/>
    <w:rsid w:val="0062345F"/>
    <w:rsid w:val="00715464"/>
    <w:rsid w:val="00762B50"/>
    <w:rsid w:val="007C144C"/>
    <w:rsid w:val="00836497"/>
    <w:rsid w:val="009E3A40"/>
    <w:rsid w:val="00A56497"/>
    <w:rsid w:val="00BA1753"/>
    <w:rsid w:val="00C71F1F"/>
    <w:rsid w:val="00CB399D"/>
    <w:rsid w:val="00DA3026"/>
    <w:rsid w:val="00DF7DF8"/>
    <w:rsid w:val="00E03DC5"/>
    <w:rsid w:val="00E90C43"/>
    <w:rsid w:val="00EF2344"/>
    <w:rsid w:val="00F33A5B"/>
    <w:rsid w:val="00F94428"/>
    <w:rsid w:val="00F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8A79"/>
  <w15:docId w15:val="{D03F1A8E-7C1E-473F-8143-99F25093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Dash">
    <w:name w:val="Dash"/>
    <w:pPr>
      <w:numPr>
        <w:numId w:val="1"/>
      </w:numPr>
    </w:pPr>
  </w:style>
  <w:style w:type="numbering" w:customStyle="1" w:styleId="ImportedStyle1">
    <w:name w:val="Imported Style 1"/>
    <w:rsid w:val="009E3A4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BB20D-20A4-493F-AB14-2827DE1953BD}"/>
</file>

<file path=customXml/itemProps2.xml><?xml version="1.0" encoding="utf-8"?>
<ds:datastoreItem xmlns:ds="http://schemas.openxmlformats.org/officeDocument/2006/customXml" ds:itemID="{B812C8F4-1870-41C0-93DB-09DF06BFE30F}"/>
</file>

<file path=customXml/itemProps3.xml><?xml version="1.0" encoding="utf-8"?>
<ds:datastoreItem xmlns:ds="http://schemas.openxmlformats.org/officeDocument/2006/customXml" ds:itemID="{3B365D9B-3D30-4BA1-B7B5-E4DE30B57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2</cp:revision>
  <cp:lastPrinted>2022-11-03T11:02:00Z</cp:lastPrinted>
  <dcterms:created xsi:type="dcterms:W3CDTF">2022-11-11T09:39:00Z</dcterms:created>
  <dcterms:modified xsi:type="dcterms:W3CDTF">2022-11-11T09:39:00Z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