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D7046" w14:textId="77777777" w:rsidR="00C10519" w:rsidRDefault="00C10519" w:rsidP="00595E51">
      <w:pPr>
        <w:pStyle w:val="Default"/>
        <w:bidi/>
        <w:spacing w:before="0" w:after="120"/>
        <w:jc w:val="center"/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noProof/>
          <w:rtl/>
        </w:rPr>
        <w:drawing>
          <wp:inline distT="0" distB="0" distL="0" distR="0" wp14:anchorId="4CEF6C3D" wp14:editId="18185041">
            <wp:extent cx="1268463" cy="1249680"/>
            <wp:effectExtent l="0" t="0" r="0" b="0"/>
            <wp:docPr id="1073741825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8463" cy="1249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8B5164" w14:textId="28A693D1" w:rsidR="00595E51" w:rsidRPr="00C31219" w:rsidRDefault="00595E51" w:rsidP="00C31219">
      <w:pPr>
        <w:pStyle w:val="Default"/>
        <w:bidi/>
        <w:spacing w:before="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كلمة وفد دولة ليبيا أمام الفريق العامل المعني ب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عملية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الاستعراض الدور</w:t>
      </w:r>
      <w:r>
        <w:rPr>
          <w:rFonts w:ascii="Arial Unicode MS" w:hAnsi="Arial Unicode MS" w:cs="Times New Roman" w:hint="cs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ي </w:t>
      </w:r>
      <w:r>
        <w:rPr>
          <w:rFonts w:ascii="Arial Unicode MS" w:hAnsi="Arial Unicode MS" w:cs="Times New Roman"/>
          <w:b/>
          <w:bCs/>
          <w:sz w:val="36"/>
          <w:szCs w:val="36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الشامل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خلال 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الدورة 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الحادي</w:t>
      </w:r>
      <w:r w:rsidR="00921207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ة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="00C31219">
        <w:rPr>
          <w:rFonts w:ascii="Arial Unicode MS" w:hAnsi="Arial Unicode MS" w:cs="Times New Roman" w:hint="cs"/>
          <w:b/>
          <w:bCs/>
          <w:sz w:val="32"/>
          <w:szCs w:val="32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والأربعين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للمملكة </w:t>
      </w:r>
      <w:r w:rsidR="004E0CE5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>الهولندية</w:t>
      </w:r>
      <w:r w:rsidR="00C31219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</w:p>
    <w:p w14:paraId="21BE6509" w14:textId="342FAC51" w:rsidR="00595E51" w:rsidRDefault="000924BB" w:rsidP="00C10519">
      <w:pPr>
        <w:pStyle w:val="Default"/>
        <w:pBdr>
          <w:bottom w:val="single" w:sz="6" w:space="1" w:color="auto"/>
        </w:pBdr>
        <w:bidi/>
        <w:spacing w:before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الثلاثاء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الموافق </w:t>
      </w:r>
      <w:r w:rsidR="004E0CE5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15</w:t>
      </w:r>
      <w:r w:rsidR="00595E51">
        <w:rPr>
          <w:rFonts w:ascii="Times New Roman" w:hAnsi="Times New Roman" w:hint="eastAsia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/11/</w:t>
      </w:r>
      <w:r w:rsidR="00C10519">
        <w:rPr>
          <w:rFonts w:ascii="Times New Roman" w:hAnsi="Times New Roman" w:hint="cs"/>
          <w:b/>
          <w:bCs/>
          <w:sz w:val="32"/>
          <w:szCs w:val="32"/>
          <w:rtl/>
          <w:lang w:val="ar-SA"/>
          <w14:textOutline w14:w="12700" w14:cap="flat" w14:cmpd="sng" w14:algn="ctr">
            <w14:noFill/>
            <w14:prstDash w14:val="solid"/>
            <w14:miter w14:lim="100000"/>
          </w14:textOutline>
        </w:rPr>
        <w:t>2022</w:t>
      </w:r>
    </w:p>
    <w:p w14:paraId="2036DFD7" w14:textId="77777777" w:rsidR="00595E51" w:rsidRDefault="00595E51" w:rsidP="00595E51">
      <w:pPr>
        <w:pStyle w:val="Default"/>
        <w:bidi/>
        <w:spacing w:before="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435FF36" w14:textId="360C9429" w:rsidR="00595E51" w:rsidRDefault="00595E51" w:rsidP="00595E51">
      <w:pPr>
        <w:pStyle w:val="Default"/>
        <w:bidi/>
        <w:spacing w:before="0"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>د الرئيس</w:t>
      </w: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،</w:t>
      </w:r>
    </w:p>
    <w:p w14:paraId="797F23F3" w14:textId="230C07F9" w:rsidR="00C31219" w:rsidRPr="00C31219" w:rsidRDefault="00595E51" w:rsidP="00292EC7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 xml:space="preserve">يرحب </w:t>
      </w:r>
      <w:r>
        <w:rPr>
          <w:rFonts w:ascii="Arial Unicode MS" w:hAnsi="Arial Unicode MS" w:cs="Times New Roman"/>
          <w:sz w:val="32"/>
          <w:szCs w:val="32"/>
          <w:rtl/>
          <w:lang w:val="ar-SA"/>
        </w:rPr>
        <w:t xml:space="preserve">وفد بلادي بوفد 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مملكة هولندا ويثني على تعاونها مع </w:t>
      </w:r>
      <w:r w:rsidR="006168FE">
        <w:rPr>
          <w:rFonts w:ascii="Arial Unicode MS" w:hAnsi="Arial Unicode MS" w:cs="Times New Roman" w:hint="cs"/>
          <w:sz w:val="32"/>
          <w:szCs w:val="32"/>
          <w:rtl/>
          <w:lang w:val="ar-SA"/>
        </w:rPr>
        <w:t>آ</w:t>
      </w:r>
      <w:r w:rsidR="00292EC7">
        <w:rPr>
          <w:rFonts w:ascii="Arial Unicode MS" w:hAnsi="Arial Unicode MS" w:cs="Times New Roman" w:hint="cs"/>
          <w:sz w:val="32"/>
          <w:szCs w:val="32"/>
          <w:rtl/>
          <w:lang w:val="ar-SA"/>
        </w:rPr>
        <w:t xml:space="preserve">لية الاستعراض الدوري الشامل ويوصي بما يلي:- </w:t>
      </w:r>
    </w:p>
    <w:p w14:paraId="2EE60844" w14:textId="7D7C03F4" w:rsidR="00292EC7" w:rsidRDefault="004E0CE5" w:rsidP="00292EC7">
      <w:pPr>
        <w:pStyle w:val="Default"/>
        <w:numPr>
          <w:ilvl w:val="0"/>
          <w:numId w:val="5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 w:rsidRPr="004E0CE5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التصديق على 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>لاتفاقية الدولية لحماية حقوق جميع</w:t>
      </w:r>
      <w:r w:rsidR="00BA313E"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العمال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GB"/>
        </w:rPr>
        <w:t xml:space="preserve"> المهاجرين وافراد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اسرهم </w:t>
      </w:r>
    </w:p>
    <w:p w14:paraId="07CFF607" w14:textId="37C657CF" w:rsidR="004E0CE5" w:rsidRDefault="004E0CE5" w:rsidP="004E0CE5">
      <w:pPr>
        <w:pStyle w:val="Default"/>
        <w:numPr>
          <w:ilvl w:val="0"/>
          <w:numId w:val="5"/>
        </w:numPr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مواصلة الجهود لمكافحة خطاب الكراهية ولاسيما تجاه المنحدرين من أصول </w:t>
      </w:r>
      <w:r w:rsidR="001935EB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>أجنبية</w:t>
      </w:r>
      <w:r w:rsidR="00BA313E"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 </w:t>
      </w:r>
    </w:p>
    <w:p w14:paraId="6B5A1CAA" w14:textId="02D5399F" w:rsidR="004C15B0" w:rsidRPr="004E0CE5" w:rsidRDefault="004C15B0" w:rsidP="004C15B0">
      <w:pPr>
        <w:pStyle w:val="Default"/>
        <w:bidi/>
        <w:spacing w:before="0" w:after="200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rtl/>
          <w:lang w:val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ar-SA"/>
        </w:rPr>
        <w:t xml:space="preserve">وفي الختام نتمنى لوفد المملكة الهولندية التوفيق في عملية الاستعراض الشامل. </w:t>
      </w:r>
    </w:p>
    <w:p w14:paraId="4CAD4FF6" w14:textId="77777777" w:rsidR="00595E51" w:rsidRDefault="00C10519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                                     </w:t>
      </w:r>
      <w:r w:rsidR="00595E51">
        <w:rPr>
          <w:rFonts w:ascii="Arial Unicode MS" w:hAnsi="Arial Unicode MS" w:cs="Times New Roman"/>
          <w:b/>
          <w:bCs/>
          <w:sz w:val="32"/>
          <w:szCs w:val="32"/>
          <w:rtl/>
          <w:lang w:val="ar-SA"/>
        </w:rPr>
        <w:t>شكرا السيد</w:t>
      </w:r>
      <w:r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 </w:t>
      </w:r>
      <w:r w:rsidR="00595E51">
        <w:rPr>
          <w:rFonts w:ascii="Arial Unicode MS" w:hAnsi="Arial Unicode MS" w:cs="Times New Roman" w:hint="cs"/>
          <w:b/>
          <w:bCs/>
          <w:sz w:val="32"/>
          <w:szCs w:val="32"/>
          <w:rtl/>
          <w:lang w:val="ar-SA"/>
        </w:rPr>
        <w:t xml:space="preserve">الرئيس </w:t>
      </w:r>
    </w:p>
    <w:p w14:paraId="2FE17DFD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78AB22C8" w14:textId="77777777" w:rsidR="00595E51" w:rsidRDefault="00595E51" w:rsidP="00595E51">
      <w:pPr>
        <w:pStyle w:val="Default"/>
        <w:bidi/>
        <w:spacing w:before="0" w:after="20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ar-SA"/>
        </w:rPr>
      </w:pPr>
    </w:p>
    <w:p w14:paraId="5862449F" w14:textId="77777777" w:rsidR="00AA26BA" w:rsidRDefault="00AA26BA" w:rsidP="00595E51">
      <w:pPr>
        <w:jc w:val="right"/>
      </w:pPr>
    </w:p>
    <w:sectPr w:rsidR="00AA26BA" w:rsidSect="00C10519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E2D5C"/>
    <w:multiLevelType w:val="hybridMultilevel"/>
    <w:tmpl w:val="A7AA9636"/>
    <w:styleLink w:val="Dash"/>
    <w:lvl w:ilvl="0" w:tplc="1CB007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A326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6888C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C21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9A2CE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2B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88060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D407A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AD7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8"/>
        <w:szCs w:val="3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9046B8"/>
    <w:multiLevelType w:val="hybridMultilevel"/>
    <w:tmpl w:val="9B78D9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96BB0"/>
    <w:multiLevelType w:val="hybridMultilevel"/>
    <w:tmpl w:val="D4D8F1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13CD9"/>
    <w:multiLevelType w:val="hybridMultilevel"/>
    <w:tmpl w:val="C2E07E6A"/>
    <w:lvl w:ilvl="0" w:tplc="8026A634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3955"/>
    <w:multiLevelType w:val="hybridMultilevel"/>
    <w:tmpl w:val="A7AA9636"/>
    <w:numStyleLink w:val="Dash"/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29"/>
    <w:rsid w:val="00021462"/>
    <w:rsid w:val="000924BB"/>
    <w:rsid w:val="000925FB"/>
    <w:rsid w:val="001935EB"/>
    <w:rsid w:val="00292EC7"/>
    <w:rsid w:val="003A4B15"/>
    <w:rsid w:val="00434B49"/>
    <w:rsid w:val="004C15B0"/>
    <w:rsid w:val="004E0CE5"/>
    <w:rsid w:val="00595E51"/>
    <w:rsid w:val="006168FE"/>
    <w:rsid w:val="00660A29"/>
    <w:rsid w:val="007D5381"/>
    <w:rsid w:val="00837AB8"/>
    <w:rsid w:val="00921207"/>
    <w:rsid w:val="00AA26BA"/>
    <w:rsid w:val="00B92834"/>
    <w:rsid w:val="00BA313E"/>
    <w:rsid w:val="00C10519"/>
    <w:rsid w:val="00C31219"/>
    <w:rsid w:val="00D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F066"/>
  <w15:docId w15:val="{72ABB241-815C-4CF9-852F-7DBB3EF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E51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rsid w:val="00595E5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B05AD-2F9C-4AF1-89F4-5EB871A00CD1}"/>
</file>

<file path=customXml/itemProps2.xml><?xml version="1.0" encoding="utf-8"?>
<ds:datastoreItem xmlns:ds="http://schemas.openxmlformats.org/officeDocument/2006/customXml" ds:itemID="{30F84D3F-F5F4-478C-AD24-2D199EA4DC83}"/>
</file>

<file path=customXml/itemProps3.xml><?xml version="1.0" encoding="utf-8"?>
<ds:datastoreItem xmlns:ds="http://schemas.openxmlformats.org/officeDocument/2006/customXml" ds:itemID="{C81BB065-07B9-453D-B0AE-AECA66C85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Secretary</cp:lastModifiedBy>
  <cp:revision>2</cp:revision>
  <dcterms:created xsi:type="dcterms:W3CDTF">2022-11-09T14:18:00Z</dcterms:created>
  <dcterms:modified xsi:type="dcterms:W3CDTF">2022-11-09T14:18:00Z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