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DE27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71991BC2" w14:textId="5F056698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304B28">
        <w:rPr>
          <w:rFonts w:ascii="Times New Roman" w:hAnsi="Times New Roman" w:cs="Times New Roman"/>
          <w:b/>
          <w:bCs/>
          <w:sz w:val="28"/>
          <w:szCs w:val="28"/>
          <w:u w:val="single"/>
        </w:rPr>
        <w:t>The Netherlands</w:t>
      </w:r>
    </w:p>
    <w:p w14:paraId="19CADB2A" w14:textId="190833F9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28FC" w:rsidRPr="002328F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16468D23" w14:textId="0338E1A6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304B28">
        <w:rPr>
          <w:rFonts w:ascii="Times New Roman" w:hAnsi="Times New Roman" w:cs="Times New Roman"/>
          <w:b/>
          <w:bCs/>
          <w:sz w:val="28"/>
          <w:szCs w:val="28"/>
        </w:rPr>
        <w:t>Tu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>es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033B00">
        <w:rPr>
          <w:rFonts w:ascii="Times New Roman" w:hAnsi="Times New Roman" w:cs="Times New Roman"/>
          <w:b/>
          <w:bCs/>
          <w:sz w:val="28"/>
          <w:szCs w:val="28"/>
        </w:rPr>
        <w:t>ay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4B2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 xml:space="preserve"> November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04B28">
        <w:rPr>
          <w:rFonts w:ascii="Times New Roman" w:hAnsi="Times New Roman" w:cs="Times New Roman"/>
          <w:b/>
          <w:bCs/>
          <w:sz w:val="28"/>
          <w:szCs w:val="28"/>
        </w:rPr>
        <w:t>14.30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304B28">
        <w:rPr>
          <w:rFonts w:ascii="Times New Roman" w:hAnsi="Times New Roman" w:cs="Times New Roman"/>
          <w:b/>
          <w:bCs/>
          <w:sz w:val="28"/>
          <w:szCs w:val="28"/>
        </w:rPr>
        <w:t>8.00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2BA13801" w14:textId="65DCB91D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304B28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 xml:space="preserve"> / Speaking Time: </w:t>
      </w:r>
      <w:r w:rsidR="007679EF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3C30CC">
        <w:rPr>
          <w:rFonts w:ascii="Times New Roman" w:hAnsi="Times New Roman"/>
          <w:b/>
          <w:bCs/>
          <w:sz w:val="28"/>
        </w:rPr>
        <w:t>minute</w:t>
      </w:r>
      <w:r>
        <w:rPr>
          <w:rFonts w:ascii="Times New Roman" w:hAnsi="Times New Roman"/>
          <w:b/>
          <w:bCs/>
          <w:sz w:val="28"/>
        </w:rPr>
        <w:t xml:space="preserve"> and </w:t>
      </w:r>
      <w:r w:rsidR="00304B28">
        <w:rPr>
          <w:rFonts w:ascii="Times New Roman" w:hAnsi="Times New Roman"/>
          <w:b/>
          <w:bCs/>
          <w:sz w:val="28"/>
        </w:rPr>
        <w:t>10</w:t>
      </w:r>
      <w:r>
        <w:rPr>
          <w:rFonts w:ascii="Times New Roman" w:hAnsi="Times New Roman"/>
          <w:b/>
          <w:bCs/>
          <w:sz w:val="28"/>
        </w:rPr>
        <w:t xml:space="preserve"> seconds)</w:t>
      </w:r>
    </w:p>
    <w:p w14:paraId="62EE525B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3137A" w14:textId="368DBA1D" w:rsidR="002D552A" w:rsidRPr="00494C2D" w:rsidRDefault="002D552A" w:rsidP="002D552A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r.</w:t>
      </w:r>
      <w:r w:rsidR="00BF0FDB">
        <w:rPr>
          <w:rFonts w:ascii="Times New Roman" w:hAnsi="Times New Roman" w:cs="Times New Roman"/>
          <w:sz w:val="28"/>
          <w:szCs w:val="28"/>
        </w:rPr>
        <w:t xml:space="preserve"> </w:t>
      </w:r>
      <w:r w:rsidRPr="00494C2D">
        <w:rPr>
          <w:rFonts w:ascii="Times New Roman" w:hAnsi="Times New Roman" w:cs="Times New Roman"/>
          <w:sz w:val="28"/>
          <w:szCs w:val="28"/>
        </w:rPr>
        <w:t>President,</w:t>
      </w:r>
    </w:p>
    <w:p w14:paraId="685B1EA3" w14:textId="4DAC2094" w:rsidR="00263019" w:rsidRDefault="009622E4" w:rsidP="009622E4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recognizes the </w:t>
      </w:r>
      <w:r w:rsidRPr="009622E4">
        <w:rPr>
          <w:rFonts w:ascii="Times New Roman" w:hAnsi="Times New Roman" w:cs="Times New Roman"/>
          <w:sz w:val="28"/>
          <w:szCs w:val="28"/>
        </w:rPr>
        <w:t>Netherlands</w:t>
      </w:r>
      <w:r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="005B7500">
        <w:rPr>
          <w:rFonts w:ascii="Times New Roman" w:hAnsi="Times New Roman" w:cs="Times New Roman"/>
          <w:sz w:val="28"/>
          <w:szCs w:val="28"/>
        </w:rPr>
        <w:t>endeavours</w:t>
      </w:r>
      <w:proofErr w:type="spellEnd"/>
      <w:r w:rsidR="005B7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promote gender equality and</w:t>
      </w:r>
      <w:r w:rsidR="005B7500">
        <w:rPr>
          <w:rFonts w:ascii="Times New Roman" w:hAnsi="Times New Roman" w:cs="Times New Roman"/>
          <w:sz w:val="28"/>
          <w:szCs w:val="28"/>
        </w:rPr>
        <w:t xml:space="preserve"> the participation of women in </w:t>
      </w:r>
      <w:proofErr w:type="spellStart"/>
      <w:r w:rsidR="005B7500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="005B7500">
        <w:rPr>
          <w:rFonts w:ascii="Times New Roman" w:hAnsi="Times New Roman" w:cs="Times New Roman"/>
          <w:sz w:val="28"/>
          <w:szCs w:val="28"/>
        </w:rPr>
        <w:t xml:space="preserve"> market</w:t>
      </w:r>
      <w:r>
        <w:rPr>
          <w:rFonts w:ascii="Times New Roman" w:hAnsi="Times New Roman" w:cs="Times New Roman"/>
          <w:sz w:val="28"/>
          <w:szCs w:val="28"/>
        </w:rPr>
        <w:t xml:space="preserve">.  We </w:t>
      </w:r>
      <w:r w:rsidRPr="00E05FAB">
        <w:rPr>
          <w:rFonts w:ascii="Times New Roman" w:hAnsi="Times New Roman" w:cs="Times New Roman"/>
          <w:sz w:val="28"/>
          <w:szCs w:val="28"/>
          <w:u w:val="single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theme="minorBidi"/>
          <w:sz w:val="28"/>
          <w:szCs w:val="28"/>
        </w:rPr>
        <w:t xml:space="preserve">the Netherlands to </w:t>
      </w:r>
      <w:r w:rsidR="009B29AA">
        <w:rPr>
          <w:rFonts w:ascii="Times New Roman" w:hAnsi="Times New Roman" w:cstheme="minorBidi"/>
          <w:sz w:val="28"/>
          <w:szCs w:val="28"/>
        </w:rPr>
        <w:t xml:space="preserve">continue </w:t>
      </w:r>
      <w:r w:rsidR="005B7500">
        <w:rPr>
          <w:rFonts w:ascii="Times New Roman" w:hAnsi="Times New Roman" w:cstheme="minorBidi"/>
          <w:sz w:val="28"/>
          <w:szCs w:val="28"/>
        </w:rPr>
        <w:t xml:space="preserve">its efforts in </w:t>
      </w:r>
      <w:r w:rsidR="009B29AA">
        <w:rPr>
          <w:rFonts w:ascii="Times New Roman" w:hAnsi="Times New Roman" w:cstheme="minorBidi"/>
          <w:sz w:val="28"/>
          <w:szCs w:val="28"/>
        </w:rPr>
        <w:t xml:space="preserve">promoting </w:t>
      </w:r>
      <w:r w:rsidR="00E05FAB">
        <w:rPr>
          <w:rFonts w:ascii="Times New Roman" w:hAnsi="Times New Roman" w:cstheme="minorBidi"/>
          <w:sz w:val="28"/>
          <w:szCs w:val="28"/>
        </w:rPr>
        <w:t xml:space="preserve">women </w:t>
      </w:r>
      <w:r w:rsidR="009B29AA">
        <w:rPr>
          <w:rFonts w:ascii="Times New Roman" w:hAnsi="Times New Roman" w:cstheme="minorBidi"/>
          <w:sz w:val="28"/>
          <w:szCs w:val="28"/>
        </w:rPr>
        <w:t xml:space="preserve">economic </w:t>
      </w:r>
      <w:r w:rsidR="00E05FAB">
        <w:rPr>
          <w:rFonts w:ascii="Times New Roman" w:hAnsi="Times New Roman" w:cstheme="minorBidi"/>
          <w:sz w:val="28"/>
          <w:szCs w:val="28"/>
        </w:rPr>
        <w:t>empowerment</w:t>
      </w:r>
      <w:r w:rsidR="005B7500">
        <w:rPr>
          <w:rFonts w:ascii="Times New Roman" w:hAnsi="Times New Roman" w:cstheme="minorBidi"/>
          <w:sz w:val="28"/>
          <w:szCs w:val="28"/>
        </w:rPr>
        <w:t xml:space="preserve"> and reducing gender pay gap</w:t>
      </w:r>
      <w:r w:rsidR="009B29AA">
        <w:rPr>
          <w:rFonts w:ascii="Times New Roman" w:hAnsi="Times New Roman" w:cstheme="minorBidi"/>
          <w:sz w:val="28"/>
          <w:szCs w:val="28"/>
        </w:rPr>
        <w:t>.</w:t>
      </w:r>
    </w:p>
    <w:p w14:paraId="270331CA" w14:textId="224AA85D" w:rsidR="00A13F5F" w:rsidRDefault="00A13F5F" w:rsidP="00694D25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In addition, </w:t>
      </w:r>
      <w:r w:rsidR="00694D25">
        <w:rPr>
          <w:rFonts w:ascii="Times New Roman" w:hAnsi="Times New Roman" w:cstheme="minorBidi"/>
          <w:sz w:val="28"/>
          <w:szCs w:val="28"/>
        </w:rPr>
        <w:t xml:space="preserve">Thailand </w:t>
      </w:r>
      <w:r>
        <w:rPr>
          <w:rFonts w:ascii="Times New Roman" w:hAnsi="Times New Roman" w:cstheme="minorBidi"/>
          <w:sz w:val="28"/>
          <w:szCs w:val="28"/>
        </w:rPr>
        <w:t xml:space="preserve">welcomes the appointment of </w:t>
      </w:r>
      <w:r w:rsidRPr="00A13F5F">
        <w:rPr>
          <w:rFonts w:ascii="Times New Roman" w:hAnsi="Times New Roman" w:cstheme="minorBidi"/>
          <w:sz w:val="28"/>
          <w:szCs w:val="28"/>
        </w:rPr>
        <w:t>the National Coordinator against Discrimination and Racism</w:t>
      </w:r>
      <w:r w:rsidR="004F4402">
        <w:rPr>
          <w:rFonts w:ascii="Times New Roman" w:hAnsi="Times New Roman" w:cstheme="minorBidi"/>
          <w:sz w:val="28"/>
          <w:szCs w:val="28"/>
        </w:rPr>
        <w:t xml:space="preserve">.  We </w:t>
      </w:r>
      <w:r w:rsidRPr="00A13F5F">
        <w:rPr>
          <w:rFonts w:ascii="Times New Roman" w:hAnsi="Times New Roman" w:cstheme="minorBidi"/>
          <w:sz w:val="28"/>
          <w:szCs w:val="28"/>
          <w:u w:val="single"/>
        </w:rPr>
        <w:t>recommend</w:t>
      </w:r>
      <w:r>
        <w:rPr>
          <w:rFonts w:ascii="Times New Roman" w:hAnsi="Times New Roman" w:cstheme="minorBidi"/>
          <w:sz w:val="28"/>
          <w:szCs w:val="28"/>
        </w:rPr>
        <w:t xml:space="preserve"> the Netherlands to </w:t>
      </w:r>
      <w:r w:rsidR="004F4402">
        <w:rPr>
          <w:rFonts w:ascii="Times New Roman" w:hAnsi="Times New Roman" w:cstheme="minorBidi"/>
          <w:sz w:val="28"/>
          <w:szCs w:val="28"/>
        </w:rPr>
        <w:t xml:space="preserve">take necessary measures to </w:t>
      </w:r>
      <w:r w:rsidR="004F4402" w:rsidRPr="00694D25">
        <w:rPr>
          <w:rFonts w:ascii="Times New Roman" w:hAnsi="Times New Roman" w:cstheme="minorBidi"/>
          <w:sz w:val="28"/>
          <w:szCs w:val="28"/>
        </w:rPr>
        <w:t>combat ethnic profiling</w:t>
      </w:r>
      <w:r w:rsidR="004F4402">
        <w:rPr>
          <w:rFonts w:ascii="Times New Roman" w:hAnsi="Times New Roman" w:cstheme="minorBidi"/>
          <w:sz w:val="28"/>
          <w:szCs w:val="28"/>
        </w:rPr>
        <w:t xml:space="preserve"> and to ensure </w:t>
      </w:r>
      <w:r w:rsidR="004F4402" w:rsidRPr="00694D25">
        <w:rPr>
          <w:rFonts w:ascii="Times New Roman" w:hAnsi="Times New Roman" w:cstheme="minorBidi"/>
          <w:sz w:val="28"/>
          <w:szCs w:val="28"/>
        </w:rPr>
        <w:t>equal</w:t>
      </w:r>
      <w:r w:rsidR="00DA3687">
        <w:rPr>
          <w:rFonts w:ascii="Times New Roman" w:hAnsi="Times New Roman" w:cstheme="minorBidi"/>
          <w:sz w:val="28"/>
          <w:szCs w:val="28"/>
        </w:rPr>
        <w:t xml:space="preserve"> </w:t>
      </w:r>
      <w:r w:rsidR="004F4402" w:rsidRPr="00694D25">
        <w:rPr>
          <w:rFonts w:ascii="Times New Roman" w:hAnsi="Times New Roman" w:cstheme="minorBidi"/>
          <w:sz w:val="28"/>
          <w:szCs w:val="28"/>
        </w:rPr>
        <w:t>opportunity</w:t>
      </w:r>
      <w:r w:rsidR="004F4402">
        <w:rPr>
          <w:rFonts w:ascii="Times New Roman" w:hAnsi="Times New Roman" w:cstheme="minorBidi"/>
          <w:sz w:val="28"/>
          <w:szCs w:val="28"/>
        </w:rPr>
        <w:t xml:space="preserve"> </w:t>
      </w:r>
      <w:r w:rsidR="004F4402" w:rsidRPr="00694D25">
        <w:rPr>
          <w:rFonts w:ascii="Times New Roman" w:hAnsi="Times New Roman" w:cstheme="minorBidi"/>
          <w:sz w:val="28"/>
          <w:szCs w:val="28"/>
        </w:rPr>
        <w:t>in education and employment</w:t>
      </w:r>
      <w:r w:rsidR="004F4402">
        <w:rPr>
          <w:rFonts w:ascii="Times New Roman" w:hAnsi="Times New Roman" w:cstheme="minorBidi"/>
          <w:sz w:val="28"/>
          <w:szCs w:val="28"/>
        </w:rPr>
        <w:t xml:space="preserve"> for </w:t>
      </w:r>
      <w:r w:rsidR="00694D25">
        <w:rPr>
          <w:rFonts w:ascii="Times New Roman" w:hAnsi="Times New Roman" w:cstheme="minorBidi"/>
          <w:sz w:val="28"/>
          <w:szCs w:val="28"/>
        </w:rPr>
        <w:t xml:space="preserve">ethnic minorities and </w:t>
      </w:r>
      <w:r w:rsidR="00694D25" w:rsidRPr="00694D25">
        <w:rPr>
          <w:rFonts w:ascii="Times New Roman" w:hAnsi="Times New Roman" w:cstheme="minorBidi"/>
          <w:sz w:val="28"/>
          <w:szCs w:val="28"/>
        </w:rPr>
        <w:t>persons with a migration</w:t>
      </w:r>
      <w:r w:rsidR="00694D25">
        <w:rPr>
          <w:rFonts w:ascii="Times New Roman" w:hAnsi="Times New Roman" w:cstheme="minorBidi"/>
          <w:sz w:val="28"/>
          <w:szCs w:val="28"/>
        </w:rPr>
        <w:t xml:space="preserve"> background.</w:t>
      </w:r>
    </w:p>
    <w:p w14:paraId="14484A1F" w14:textId="65E439E0" w:rsidR="00263019" w:rsidRDefault="00263019" w:rsidP="00694D25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 w:rsidRPr="00263019">
        <w:rPr>
          <w:rFonts w:ascii="Times New Roman" w:hAnsi="Times New Roman" w:cstheme="minorBidi"/>
          <w:sz w:val="28"/>
          <w:szCs w:val="28"/>
        </w:rPr>
        <w:t xml:space="preserve">We wish </w:t>
      </w:r>
      <w:r>
        <w:rPr>
          <w:rFonts w:ascii="Times New Roman" w:hAnsi="Times New Roman" w:cstheme="minorBidi"/>
          <w:sz w:val="28"/>
          <w:szCs w:val="28"/>
        </w:rPr>
        <w:t xml:space="preserve">the Netherlands </w:t>
      </w:r>
      <w:r w:rsidRPr="00263019">
        <w:rPr>
          <w:rFonts w:ascii="Times New Roman" w:hAnsi="Times New Roman" w:cstheme="minorBidi"/>
          <w:sz w:val="28"/>
          <w:szCs w:val="28"/>
        </w:rPr>
        <w:t>a successful review.</w:t>
      </w:r>
    </w:p>
    <w:p w14:paraId="033FD456" w14:textId="38D831B8" w:rsidR="002B4561" w:rsidRPr="00494C2D" w:rsidRDefault="002D552A" w:rsidP="002D552A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</w:t>
      </w:r>
      <w:r w:rsidRPr="00494C2D">
        <w:rPr>
          <w:rFonts w:ascii="Times New Roman" w:hAnsi="Times New Roman" w:cs="Times New Roman"/>
          <w:sz w:val="28"/>
          <w:szCs w:val="28"/>
        </w:rPr>
        <w:t>hank you.</w:t>
      </w:r>
    </w:p>
    <w:p w14:paraId="4E9B8781" w14:textId="4E19F2CA" w:rsidR="000C6B7F" w:rsidRPr="002B4561" w:rsidRDefault="002B4561" w:rsidP="00BF169D">
      <w:pPr>
        <w:spacing w:after="240" w:line="276" w:lineRule="auto"/>
        <w:jc w:val="right"/>
        <w:rPr>
          <w:lang w:val="en-GB"/>
        </w:rPr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 w:rsidR="004F4402">
        <w:rPr>
          <w:rFonts w:ascii="Times New Roman" w:hAnsi="Times New Roman"/>
          <w:i/>
          <w:iCs/>
          <w:sz w:val="28"/>
          <w:szCs w:val="35"/>
        </w:rPr>
        <w:t>9</w:t>
      </w:r>
      <w:r w:rsidR="00DA3687">
        <w:rPr>
          <w:rFonts w:ascii="Times New Roman" w:hAnsi="Times New Roman"/>
          <w:i/>
          <w:iCs/>
          <w:sz w:val="28"/>
          <w:szCs w:val="35"/>
        </w:rPr>
        <w:t>1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0C6B7F" w:rsidRPr="002B4561" w:rsidSect="00AB6B11">
      <w:headerReference w:type="default" r:id="rId7"/>
      <w:footerReference w:type="default" r:id="rId8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BB14" w14:textId="77777777" w:rsidR="00244B9D" w:rsidRDefault="00244B9D">
      <w:r>
        <w:separator/>
      </w:r>
    </w:p>
  </w:endnote>
  <w:endnote w:type="continuationSeparator" w:id="0">
    <w:p w14:paraId="503897FD" w14:textId="77777777" w:rsidR="00244B9D" w:rsidRDefault="0024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3170" w14:textId="77777777" w:rsidR="00D430DF" w:rsidRPr="00CF6305" w:rsidRDefault="00000000" w:rsidP="00D430DF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E54F" w14:textId="77777777" w:rsidR="00244B9D" w:rsidRDefault="00244B9D">
      <w:r>
        <w:separator/>
      </w:r>
    </w:p>
  </w:footnote>
  <w:footnote w:type="continuationSeparator" w:id="0">
    <w:p w14:paraId="0B25E081" w14:textId="77777777" w:rsidR="00244B9D" w:rsidRDefault="0024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9D0B" w14:textId="77777777" w:rsidR="00D430DF" w:rsidRPr="0066405F" w:rsidRDefault="00000000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16D45"/>
    <w:rsid w:val="000215A9"/>
    <w:rsid w:val="00033B00"/>
    <w:rsid w:val="00036FB0"/>
    <w:rsid w:val="00065E3A"/>
    <w:rsid w:val="00067A06"/>
    <w:rsid w:val="00073BE9"/>
    <w:rsid w:val="00096D96"/>
    <w:rsid w:val="000C10D3"/>
    <w:rsid w:val="000C5E3A"/>
    <w:rsid w:val="000C6B7F"/>
    <w:rsid w:val="000D6E08"/>
    <w:rsid w:val="000F7FE8"/>
    <w:rsid w:val="00100FF3"/>
    <w:rsid w:val="001019E0"/>
    <w:rsid w:val="00104AEA"/>
    <w:rsid w:val="001104E8"/>
    <w:rsid w:val="00156932"/>
    <w:rsid w:val="0018386F"/>
    <w:rsid w:val="00193E16"/>
    <w:rsid w:val="001C3B9C"/>
    <w:rsid w:val="001C470B"/>
    <w:rsid w:val="001E262A"/>
    <w:rsid w:val="001E2AC6"/>
    <w:rsid w:val="001E72D8"/>
    <w:rsid w:val="00203CCB"/>
    <w:rsid w:val="002045B3"/>
    <w:rsid w:val="0020764A"/>
    <w:rsid w:val="002328FC"/>
    <w:rsid w:val="00235A6B"/>
    <w:rsid w:val="00244B9D"/>
    <w:rsid w:val="00263019"/>
    <w:rsid w:val="002B4561"/>
    <w:rsid w:val="002D552A"/>
    <w:rsid w:val="002D7C64"/>
    <w:rsid w:val="00304B28"/>
    <w:rsid w:val="00310719"/>
    <w:rsid w:val="00333B06"/>
    <w:rsid w:val="00355EFC"/>
    <w:rsid w:val="00374725"/>
    <w:rsid w:val="003831E9"/>
    <w:rsid w:val="0039621E"/>
    <w:rsid w:val="003A5C75"/>
    <w:rsid w:val="004373AD"/>
    <w:rsid w:val="004463AF"/>
    <w:rsid w:val="00465BF3"/>
    <w:rsid w:val="00471DC0"/>
    <w:rsid w:val="004905C4"/>
    <w:rsid w:val="004E2660"/>
    <w:rsid w:val="004F43D0"/>
    <w:rsid w:val="004F4402"/>
    <w:rsid w:val="00506468"/>
    <w:rsid w:val="0056559E"/>
    <w:rsid w:val="00572CC1"/>
    <w:rsid w:val="005815D9"/>
    <w:rsid w:val="005A235F"/>
    <w:rsid w:val="005B223E"/>
    <w:rsid w:val="005B7500"/>
    <w:rsid w:val="005B7F72"/>
    <w:rsid w:val="005D44FD"/>
    <w:rsid w:val="005F16A0"/>
    <w:rsid w:val="005F19ED"/>
    <w:rsid w:val="00640D00"/>
    <w:rsid w:val="006609AE"/>
    <w:rsid w:val="00691832"/>
    <w:rsid w:val="00694D25"/>
    <w:rsid w:val="006A0D6B"/>
    <w:rsid w:val="006B2EDF"/>
    <w:rsid w:val="006C0985"/>
    <w:rsid w:val="00711C28"/>
    <w:rsid w:val="0072323F"/>
    <w:rsid w:val="0072360D"/>
    <w:rsid w:val="00732D59"/>
    <w:rsid w:val="007375F6"/>
    <w:rsid w:val="007679EF"/>
    <w:rsid w:val="00784BB4"/>
    <w:rsid w:val="00787E8F"/>
    <w:rsid w:val="007A4021"/>
    <w:rsid w:val="007A62B5"/>
    <w:rsid w:val="007C048C"/>
    <w:rsid w:val="007D54B8"/>
    <w:rsid w:val="007D79AE"/>
    <w:rsid w:val="007E4F3C"/>
    <w:rsid w:val="00805C94"/>
    <w:rsid w:val="0083002F"/>
    <w:rsid w:val="00843E7A"/>
    <w:rsid w:val="008659F4"/>
    <w:rsid w:val="008757BB"/>
    <w:rsid w:val="008B116C"/>
    <w:rsid w:val="008C317D"/>
    <w:rsid w:val="009073D6"/>
    <w:rsid w:val="00923AE0"/>
    <w:rsid w:val="009622E4"/>
    <w:rsid w:val="00975285"/>
    <w:rsid w:val="009B29AA"/>
    <w:rsid w:val="009D5C37"/>
    <w:rsid w:val="009F615E"/>
    <w:rsid w:val="009F6B28"/>
    <w:rsid w:val="00A10037"/>
    <w:rsid w:val="00A13F5F"/>
    <w:rsid w:val="00A5460E"/>
    <w:rsid w:val="00A82ADF"/>
    <w:rsid w:val="00B401EF"/>
    <w:rsid w:val="00BB21C9"/>
    <w:rsid w:val="00BE296E"/>
    <w:rsid w:val="00BF0FDB"/>
    <w:rsid w:val="00BF10B4"/>
    <w:rsid w:val="00BF169D"/>
    <w:rsid w:val="00C238C2"/>
    <w:rsid w:val="00C27B4B"/>
    <w:rsid w:val="00C675B0"/>
    <w:rsid w:val="00CA30BF"/>
    <w:rsid w:val="00CC5110"/>
    <w:rsid w:val="00CF2547"/>
    <w:rsid w:val="00D651C8"/>
    <w:rsid w:val="00DA3687"/>
    <w:rsid w:val="00DF0CEA"/>
    <w:rsid w:val="00DF3608"/>
    <w:rsid w:val="00E01ABC"/>
    <w:rsid w:val="00E05FAB"/>
    <w:rsid w:val="00E11217"/>
    <w:rsid w:val="00E3563C"/>
    <w:rsid w:val="00E61C15"/>
    <w:rsid w:val="00E66699"/>
    <w:rsid w:val="00EA01B2"/>
    <w:rsid w:val="00EB018F"/>
    <w:rsid w:val="00F405A2"/>
    <w:rsid w:val="00F60F7B"/>
    <w:rsid w:val="00F70473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399A"/>
  <w15:chartTrackingRefBased/>
  <w15:docId w15:val="{929F3B01-4CD4-4D81-B431-24CECFE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93B35-5C8D-4819-BE86-C239834A3CF5}"/>
</file>

<file path=customXml/itemProps2.xml><?xml version="1.0" encoding="utf-8"?>
<ds:datastoreItem xmlns:ds="http://schemas.openxmlformats.org/officeDocument/2006/customXml" ds:itemID="{CE4EDBBE-E01D-4375-B95C-A062DF164F7C}"/>
</file>

<file path=customXml/itemProps3.xml><?xml version="1.0" encoding="utf-8"?>
<ds:datastoreItem xmlns:ds="http://schemas.openxmlformats.org/officeDocument/2006/customXml" ds:itemID="{138FC8AA-0C76-4634-9928-ABBF47ADC8D3}"/>
</file>

<file path=customXml/itemProps4.xml><?xml version="1.0" encoding="utf-8"?>
<ds:datastoreItem xmlns:ds="http://schemas.openxmlformats.org/officeDocument/2006/customXml" ds:itemID="{74880624-65DA-4AE1-965E-B25200934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2</cp:revision>
  <cp:lastPrinted>2022-11-11T16:53:00Z</cp:lastPrinted>
  <dcterms:created xsi:type="dcterms:W3CDTF">2022-11-14T08:50:00Z</dcterms:created>
  <dcterms:modified xsi:type="dcterms:W3CDTF">2022-11-14T08:50:00Z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