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9CAF" w14:textId="25596A70" w:rsidR="003D419D" w:rsidRPr="00D1047F" w:rsidRDefault="00F3705E" w:rsidP="003D419D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="003D419D" w:rsidRPr="00D1047F">
        <w:rPr>
          <w:rFonts w:ascii="Arial" w:hAnsi="Arial" w:cs="Arial"/>
          <w:sz w:val="24"/>
          <w:szCs w:val="24"/>
        </w:rPr>
        <w:t xml:space="preserve"> Ciclo del Examen Periódico Universal </w:t>
      </w:r>
    </w:p>
    <w:p w14:paraId="297CBC6B" w14:textId="45A21EBB" w:rsidR="003D419D" w:rsidRPr="00D1047F" w:rsidRDefault="00F54B4A" w:rsidP="003D419D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3705E">
        <w:rPr>
          <w:rFonts w:ascii="Arial" w:hAnsi="Arial" w:cs="Arial"/>
          <w:sz w:val="24"/>
          <w:szCs w:val="24"/>
        </w:rPr>
        <w:t>1</w:t>
      </w:r>
      <w:r w:rsidR="003D419D" w:rsidRPr="00D1047F">
        <w:rPr>
          <w:rFonts w:ascii="Arial" w:hAnsi="Arial" w:cs="Arial"/>
          <w:sz w:val="24"/>
          <w:szCs w:val="24"/>
        </w:rPr>
        <w:t>º Sesión del Grupo de Trabajo</w:t>
      </w:r>
    </w:p>
    <w:p w14:paraId="31551C5B" w14:textId="77777777" w:rsidR="003D419D" w:rsidRDefault="003D419D" w:rsidP="003D419D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</w:p>
    <w:p w14:paraId="292D8D7A" w14:textId="5D1132A0" w:rsidR="003D419D" w:rsidRPr="004E5F46" w:rsidRDefault="00F3705E" w:rsidP="003D419D">
      <w:pPr>
        <w:pStyle w:val="Textosinforma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</w:t>
      </w:r>
      <w:r w:rsidR="00904943">
        <w:rPr>
          <w:rFonts w:ascii="Arial" w:hAnsi="Arial" w:cs="Arial"/>
          <w:b/>
          <w:sz w:val="26"/>
          <w:szCs w:val="26"/>
        </w:rPr>
        <w:t>EINO DE MARRUECOS</w:t>
      </w:r>
    </w:p>
    <w:p w14:paraId="5399408F" w14:textId="7B003234" w:rsidR="003D419D" w:rsidRPr="004E5F46" w:rsidRDefault="00F3705E" w:rsidP="003D419D">
      <w:pPr>
        <w:pStyle w:val="Textosinforma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08 de noviembre de 2022</w:t>
      </w:r>
    </w:p>
    <w:p w14:paraId="394E937A" w14:textId="77777777" w:rsidR="003D419D" w:rsidRPr="004E5F46" w:rsidRDefault="003D419D" w:rsidP="003D419D">
      <w:pPr>
        <w:pStyle w:val="Textosinformato"/>
        <w:jc w:val="center"/>
        <w:rPr>
          <w:rFonts w:ascii="Arial" w:hAnsi="Arial" w:cs="Arial"/>
          <w:b/>
          <w:sz w:val="26"/>
          <w:szCs w:val="26"/>
        </w:rPr>
      </w:pPr>
    </w:p>
    <w:p w14:paraId="167C8DE2" w14:textId="22CADDC8" w:rsidR="003D419D" w:rsidRPr="004E5F46" w:rsidRDefault="003D419D" w:rsidP="003D419D">
      <w:pPr>
        <w:pStyle w:val="Textosinformato"/>
        <w:jc w:val="center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>Intervención del Perú</w:t>
      </w:r>
      <w:r w:rsidR="00694832">
        <w:rPr>
          <w:rFonts w:ascii="Arial" w:hAnsi="Arial" w:cs="Arial"/>
          <w:sz w:val="26"/>
          <w:szCs w:val="26"/>
        </w:rPr>
        <w:t xml:space="preserve"> (</w:t>
      </w:r>
      <w:r w:rsidR="00694832" w:rsidRPr="00694832">
        <w:rPr>
          <w:rFonts w:ascii="Arial" w:hAnsi="Arial" w:cs="Arial"/>
          <w:i/>
          <w:sz w:val="26"/>
          <w:szCs w:val="26"/>
        </w:rPr>
        <w:t>55 segundos</w:t>
      </w:r>
      <w:r w:rsidR="00694832">
        <w:rPr>
          <w:rFonts w:ascii="Arial" w:hAnsi="Arial" w:cs="Arial"/>
          <w:sz w:val="26"/>
          <w:szCs w:val="26"/>
        </w:rPr>
        <w:t>)</w:t>
      </w:r>
    </w:p>
    <w:p w14:paraId="435BD36B" w14:textId="77777777" w:rsidR="003D419D" w:rsidRPr="004E5F46" w:rsidRDefault="003D419D" w:rsidP="003D419D">
      <w:pPr>
        <w:pStyle w:val="Textosinformato"/>
        <w:jc w:val="center"/>
        <w:rPr>
          <w:rFonts w:ascii="Arial" w:hAnsi="Arial" w:cs="Arial"/>
          <w:b/>
          <w:sz w:val="26"/>
          <w:szCs w:val="26"/>
        </w:rPr>
      </w:pPr>
    </w:p>
    <w:p w14:paraId="34CA922E" w14:textId="5FD1B137" w:rsidR="003D419D" w:rsidRPr="004E5F46" w:rsidRDefault="00F04E25" w:rsidP="00E24ED4">
      <w:pPr>
        <w:pStyle w:val="Textosinformato"/>
        <w:spacing w:line="360" w:lineRule="auto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>Presidente,</w:t>
      </w:r>
      <w:r w:rsidR="003D419D" w:rsidRPr="004E5F46">
        <w:rPr>
          <w:rFonts w:ascii="Arial" w:hAnsi="Arial" w:cs="Arial"/>
          <w:sz w:val="26"/>
          <w:szCs w:val="26"/>
        </w:rPr>
        <w:t xml:space="preserve"> </w:t>
      </w:r>
    </w:p>
    <w:p w14:paraId="5A56AE2D" w14:textId="77777777" w:rsidR="003D419D" w:rsidRPr="004E5F46" w:rsidRDefault="003D419D" w:rsidP="00E24ED4">
      <w:pPr>
        <w:pStyle w:val="Textosinformato"/>
        <w:spacing w:line="360" w:lineRule="auto"/>
        <w:rPr>
          <w:rFonts w:ascii="Arial" w:hAnsi="Arial" w:cs="Arial"/>
          <w:sz w:val="26"/>
          <w:szCs w:val="26"/>
        </w:rPr>
      </w:pPr>
    </w:p>
    <w:p w14:paraId="5AE8DBE3" w14:textId="224F498A" w:rsidR="000F7885" w:rsidRDefault="0042309E" w:rsidP="00E24ED4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 xml:space="preserve">El Perú da </w:t>
      </w:r>
      <w:r w:rsidR="00F54B4A" w:rsidRPr="004E5F46">
        <w:rPr>
          <w:rFonts w:ascii="Arial" w:hAnsi="Arial" w:cs="Arial"/>
          <w:sz w:val="26"/>
          <w:szCs w:val="26"/>
        </w:rPr>
        <w:t>la bienvenida a la delegación de</w:t>
      </w:r>
      <w:r w:rsidR="00597A89">
        <w:rPr>
          <w:rFonts w:ascii="Arial" w:hAnsi="Arial" w:cs="Arial"/>
          <w:sz w:val="26"/>
          <w:szCs w:val="26"/>
        </w:rPr>
        <w:t xml:space="preserve">l Reino de Marruecos </w:t>
      </w:r>
      <w:r w:rsidR="00F54B4A" w:rsidRPr="004E5F46">
        <w:rPr>
          <w:rFonts w:ascii="Arial" w:hAnsi="Arial" w:cs="Arial"/>
          <w:sz w:val="26"/>
          <w:szCs w:val="26"/>
        </w:rPr>
        <w:t>y agradece la presentación de su informe.</w:t>
      </w:r>
    </w:p>
    <w:p w14:paraId="50A8F206" w14:textId="77777777" w:rsidR="0042309E" w:rsidRPr="004E5F46" w:rsidRDefault="0042309E" w:rsidP="00E24ED4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5D606FB" w14:textId="695F94F9" w:rsidR="003D419D" w:rsidRPr="004E5F46" w:rsidRDefault="00CB1F08" w:rsidP="00E24ED4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>C</w:t>
      </w:r>
      <w:r w:rsidR="003D419D" w:rsidRPr="004E5F46">
        <w:rPr>
          <w:rFonts w:ascii="Arial" w:hAnsi="Arial" w:cs="Arial"/>
          <w:sz w:val="26"/>
          <w:szCs w:val="26"/>
        </w:rPr>
        <w:t>on espíritu constructivo,</w:t>
      </w:r>
      <w:r w:rsidRPr="004E5F46">
        <w:rPr>
          <w:rFonts w:ascii="Arial" w:hAnsi="Arial" w:cs="Arial"/>
          <w:sz w:val="26"/>
          <w:szCs w:val="26"/>
        </w:rPr>
        <w:t xml:space="preserve"> el Perú </w:t>
      </w:r>
      <w:r w:rsidR="003D419D" w:rsidRPr="004E5F46">
        <w:rPr>
          <w:rFonts w:ascii="Arial" w:hAnsi="Arial" w:cs="Arial"/>
          <w:sz w:val="26"/>
          <w:szCs w:val="26"/>
        </w:rPr>
        <w:t>recomienda:</w:t>
      </w:r>
    </w:p>
    <w:p w14:paraId="1A514A80" w14:textId="77777777" w:rsidR="00CB1F08" w:rsidRPr="004E5F46" w:rsidRDefault="00CB1F08" w:rsidP="00E24ED4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78F35B8" w14:textId="696B97B7" w:rsidR="009F4D1B" w:rsidRDefault="009F4D1B" w:rsidP="009F4D1B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97B8F">
        <w:rPr>
          <w:rFonts w:ascii="Arial" w:hAnsi="Arial" w:cs="Arial"/>
          <w:sz w:val="26"/>
          <w:szCs w:val="26"/>
        </w:rPr>
        <w:t xml:space="preserve">Redoblar esfuerzos para promover el uso de la lengua </w:t>
      </w:r>
      <w:proofErr w:type="spellStart"/>
      <w:r w:rsidRPr="00197B8F">
        <w:rPr>
          <w:rFonts w:ascii="Arial" w:hAnsi="Arial" w:cs="Arial"/>
          <w:sz w:val="26"/>
          <w:szCs w:val="26"/>
        </w:rPr>
        <w:t>amazige</w:t>
      </w:r>
      <w:proofErr w:type="spellEnd"/>
      <w:r w:rsidRPr="00197B8F">
        <w:rPr>
          <w:rFonts w:ascii="Arial" w:hAnsi="Arial" w:cs="Arial"/>
          <w:sz w:val="26"/>
          <w:szCs w:val="26"/>
        </w:rPr>
        <w:t xml:space="preserve"> en los procedimientos judiciales y administrativos</w:t>
      </w:r>
      <w:r w:rsidR="00197B8F" w:rsidRPr="00197B8F">
        <w:rPr>
          <w:rFonts w:ascii="Arial" w:hAnsi="Arial" w:cs="Arial"/>
          <w:sz w:val="26"/>
          <w:szCs w:val="26"/>
        </w:rPr>
        <w:t xml:space="preserve"> y </w:t>
      </w:r>
      <w:r w:rsidR="00694832">
        <w:rPr>
          <w:rFonts w:ascii="Arial" w:hAnsi="Arial" w:cs="Arial"/>
          <w:sz w:val="26"/>
          <w:szCs w:val="26"/>
        </w:rPr>
        <w:t xml:space="preserve">para </w:t>
      </w:r>
      <w:r w:rsidR="00197B8F" w:rsidRPr="00197B8F">
        <w:rPr>
          <w:rFonts w:ascii="Arial" w:hAnsi="Arial" w:cs="Arial"/>
          <w:sz w:val="26"/>
          <w:szCs w:val="26"/>
        </w:rPr>
        <w:t>garantizar la disponibilidad de servicios de interpretación gratuitos</w:t>
      </w:r>
      <w:r w:rsidR="00980355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  <w:r w:rsidRPr="00197B8F">
        <w:rPr>
          <w:rFonts w:ascii="Arial" w:hAnsi="Arial" w:cs="Arial"/>
          <w:sz w:val="26"/>
          <w:szCs w:val="26"/>
        </w:rPr>
        <w:t xml:space="preserve"> </w:t>
      </w:r>
    </w:p>
    <w:p w14:paraId="1EA92DFB" w14:textId="47630CDB" w:rsidR="00197B8F" w:rsidRDefault="00197B8F" w:rsidP="00DB3B5A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Evaluar emprender las reformas necesarias para </w:t>
      </w:r>
      <w:r w:rsidR="00694832">
        <w:rPr>
          <w:rFonts w:ascii="Arial" w:hAnsi="Arial" w:cs="Arial"/>
          <w:sz w:val="26"/>
          <w:szCs w:val="26"/>
        </w:rPr>
        <w:t xml:space="preserve">adecuar su </w:t>
      </w:r>
      <w:r>
        <w:rPr>
          <w:rFonts w:ascii="Arial" w:hAnsi="Arial" w:cs="Arial"/>
          <w:sz w:val="26"/>
          <w:szCs w:val="26"/>
        </w:rPr>
        <w:t>legislación en materia de libertad de expresión, en línea con estándares inte</w:t>
      </w:r>
      <w:r w:rsidR="00980355">
        <w:rPr>
          <w:rFonts w:ascii="Arial" w:hAnsi="Arial" w:cs="Arial"/>
          <w:sz w:val="26"/>
          <w:szCs w:val="26"/>
        </w:rPr>
        <w:t>rnacionales de derechos humanos.</w:t>
      </w:r>
    </w:p>
    <w:p w14:paraId="0B1149B6" w14:textId="2B8D5E68" w:rsidR="0058241A" w:rsidRPr="00DB3B5A" w:rsidRDefault="00325044" w:rsidP="00DB3B5A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Reforzar </w:t>
      </w:r>
      <w:r w:rsidR="00426C9F" w:rsidRPr="00DB3B5A">
        <w:rPr>
          <w:rFonts w:ascii="Arial" w:hAnsi="Arial" w:cs="Arial"/>
          <w:sz w:val="26"/>
          <w:szCs w:val="26"/>
        </w:rPr>
        <w:t>l</w:t>
      </w:r>
      <w:r w:rsidR="00DB3B5A">
        <w:rPr>
          <w:rFonts w:ascii="Arial" w:hAnsi="Arial" w:cs="Arial"/>
          <w:sz w:val="26"/>
          <w:szCs w:val="26"/>
        </w:rPr>
        <w:t xml:space="preserve">a disponibilidad de </w:t>
      </w:r>
      <w:r w:rsidR="00426C9F" w:rsidRPr="00DB3B5A">
        <w:rPr>
          <w:rFonts w:ascii="Arial" w:hAnsi="Arial" w:cs="Arial"/>
          <w:sz w:val="26"/>
          <w:szCs w:val="26"/>
        </w:rPr>
        <w:t xml:space="preserve">servicios públicos </w:t>
      </w:r>
      <w:r w:rsidR="00DB3B5A">
        <w:rPr>
          <w:rFonts w:ascii="Arial" w:hAnsi="Arial" w:cs="Arial"/>
          <w:sz w:val="26"/>
          <w:szCs w:val="26"/>
        </w:rPr>
        <w:t>especializados en atender y proteger</w:t>
      </w:r>
      <w:r w:rsidR="00812808" w:rsidRPr="00DB3B5A">
        <w:rPr>
          <w:rFonts w:ascii="Arial" w:hAnsi="Arial" w:cs="Arial"/>
          <w:sz w:val="26"/>
          <w:szCs w:val="26"/>
        </w:rPr>
        <w:t xml:space="preserve"> </w:t>
      </w:r>
      <w:r w:rsidR="00DB3B5A">
        <w:rPr>
          <w:rFonts w:ascii="Arial" w:hAnsi="Arial" w:cs="Arial"/>
          <w:sz w:val="26"/>
          <w:szCs w:val="26"/>
        </w:rPr>
        <w:t>a</w:t>
      </w:r>
      <w:r w:rsidR="00812808" w:rsidRPr="00DB3B5A">
        <w:rPr>
          <w:rFonts w:ascii="Arial" w:hAnsi="Arial" w:cs="Arial"/>
          <w:sz w:val="26"/>
          <w:szCs w:val="26"/>
        </w:rPr>
        <w:t xml:space="preserve"> las mujeres y </w:t>
      </w:r>
      <w:r w:rsidR="00E54100" w:rsidRPr="00DB3B5A">
        <w:rPr>
          <w:rFonts w:ascii="Arial" w:hAnsi="Arial" w:cs="Arial"/>
          <w:sz w:val="26"/>
          <w:szCs w:val="26"/>
        </w:rPr>
        <w:t>niñas</w:t>
      </w:r>
      <w:r w:rsidR="00812808" w:rsidRPr="00DB3B5A">
        <w:rPr>
          <w:rFonts w:ascii="Arial" w:hAnsi="Arial" w:cs="Arial"/>
          <w:sz w:val="26"/>
          <w:szCs w:val="26"/>
        </w:rPr>
        <w:t xml:space="preserve"> marroquíes que han sido víctimas de violencia basado en género.</w:t>
      </w:r>
      <w:r w:rsidR="00980355">
        <w:rPr>
          <w:rFonts w:ascii="Arial" w:hAnsi="Arial" w:cs="Arial"/>
          <w:sz w:val="26"/>
          <w:szCs w:val="26"/>
        </w:rPr>
        <w:t xml:space="preserve"> </w:t>
      </w:r>
    </w:p>
    <w:p w14:paraId="5AB83020" w14:textId="77777777" w:rsidR="00812808" w:rsidRPr="00812808" w:rsidRDefault="00812808" w:rsidP="00812808">
      <w:pPr>
        <w:pStyle w:val="Textosinformato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14:paraId="6140254C" w14:textId="3DA09C1C" w:rsidR="00F04E25" w:rsidRPr="004E5F46" w:rsidRDefault="001A104E" w:rsidP="00F54B4A">
      <w:pPr>
        <w:pStyle w:val="Textosinformato"/>
        <w:spacing w:line="360" w:lineRule="auto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 xml:space="preserve">Deseamos </w:t>
      </w:r>
      <w:r w:rsidR="00F54B4A" w:rsidRPr="004E5F46">
        <w:rPr>
          <w:rFonts w:ascii="Arial" w:hAnsi="Arial" w:cs="Arial"/>
          <w:sz w:val="26"/>
          <w:szCs w:val="26"/>
        </w:rPr>
        <w:t xml:space="preserve">que este nuevo ciclo del EPU contribuya a la mejora de los derechos humanos </w:t>
      </w:r>
      <w:r w:rsidRPr="004E5F46">
        <w:rPr>
          <w:rFonts w:ascii="Arial" w:hAnsi="Arial" w:cs="Arial"/>
          <w:sz w:val="26"/>
          <w:szCs w:val="26"/>
        </w:rPr>
        <w:t xml:space="preserve">en </w:t>
      </w:r>
      <w:r w:rsidR="006A2CAA">
        <w:rPr>
          <w:rFonts w:ascii="Arial" w:hAnsi="Arial" w:cs="Arial"/>
          <w:sz w:val="26"/>
          <w:szCs w:val="26"/>
        </w:rPr>
        <w:t>Marruecos</w:t>
      </w:r>
      <w:r w:rsidR="00F54B4A" w:rsidRPr="004E5F46">
        <w:rPr>
          <w:rFonts w:ascii="Arial" w:hAnsi="Arial" w:cs="Arial"/>
          <w:sz w:val="26"/>
          <w:szCs w:val="26"/>
        </w:rPr>
        <w:t>.</w:t>
      </w:r>
      <w:r w:rsidR="00162722" w:rsidRPr="004E5F46">
        <w:rPr>
          <w:rFonts w:ascii="Arial" w:hAnsi="Arial" w:cs="Arial"/>
          <w:sz w:val="26"/>
          <w:szCs w:val="26"/>
        </w:rPr>
        <w:t xml:space="preserve"> </w:t>
      </w:r>
    </w:p>
    <w:p w14:paraId="03415F51" w14:textId="77777777" w:rsidR="00F54B4A" w:rsidRPr="004E5F46" w:rsidRDefault="00F54B4A" w:rsidP="00F54B4A">
      <w:pPr>
        <w:pStyle w:val="Textosinformato"/>
        <w:spacing w:line="360" w:lineRule="auto"/>
        <w:rPr>
          <w:rFonts w:ascii="Arial" w:hAnsi="Arial" w:cs="Arial"/>
          <w:sz w:val="26"/>
          <w:szCs w:val="26"/>
        </w:rPr>
      </w:pPr>
    </w:p>
    <w:p w14:paraId="01C1A721" w14:textId="77777777" w:rsidR="003D419D" w:rsidRPr="004E5F46" w:rsidRDefault="003D419D" w:rsidP="00E24ED4">
      <w:pPr>
        <w:pStyle w:val="Textosinformato"/>
        <w:spacing w:line="360" w:lineRule="auto"/>
        <w:rPr>
          <w:rFonts w:ascii="Arial" w:hAnsi="Arial" w:cs="Arial"/>
          <w:sz w:val="26"/>
          <w:szCs w:val="26"/>
        </w:rPr>
      </w:pPr>
      <w:r w:rsidRPr="004E5F46">
        <w:rPr>
          <w:rFonts w:ascii="Arial" w:hAnsi="Arial" w:cs="Arial"/>
          <w:sz w:val="26"/>
          <w:szCs w:val="26"/>
        </w:rPr>
        <w:t>Muchas gracias.</w:t>
      </w:r>
    </w:p>
    <w:sectPr w:rsidR="003D419D" w:rsidRPr="004E5F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1F63E" w14:textId="77777777" w:rsidR="00550D66" w:rsidRDefault="00550D66" w:rsidP="0061046B">
      <w:pPr>
        <w:spacing w:after="0" w:line="240" w:lineRule="auto"/>
      </w:pPr>
      <w:r>
        <w:separator/>
      </w:r>
    </w:p>
  </w:endnote>
  <w:endnote w:type="continuationSeparator" w:id="0">
    <w:p w14:paraId="342DBD45" w14:textId="77777777" w:rsidR="00550D66" w:rsidRDefault="00550D66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A839" w14:textId="77777777" w:rsidR="00550D66" w:rsidRDefault="00550D66" w:rsidP="0061046B">
      <w:pPr>
        <w:spacing w:after="0" w:line="240" w:lineRule="auto"/>
      </w:pPr>
      <w:r>
        <w:separator/>
      </w:r>
    </w:p>
  </w:footnote>
  <w:footnote w:type="continuationSeparator" w:id="0">
    <w:p w14:paraId="2CAA5F8D" w14:textId="77777777" w:rsidR="00550D66" w:rsidRDefault="00550D66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6D5678" w:rsidRPr="00980355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2"/>
    <w:rsid w:val="00004003"/>
    <w:rsid w:val="00027D9A"/>
    <w:rsid w:val="00072B8C"/>
    <w:rsid w:val="000940D2"/>
    <w:rsid w:val="000A01C4"/>
    <w:rsid w:val="000F7885"/>
    <w:rsid w:val="00112971"/>
    <w:rsid w:val="00116559"/>
    <w:rsid w:val="00120D4F"/>
    <w:rsid w:val="0012532D"/>
    <w:rsid w:val="00130397"/>
    <w:rsid w:val="001425E8"/>
    <w:rsid w:val="00143069"/>
    <w:rsid w:val="001476EF"/>
    <w:rsid w:val="00162722"/>
    <w:rsid w:val="00167904"/>
    <w:rsid w:val="00174912"/>
    <w:rsid w:val="00180661"/>
    <w:rsid w:val="0018525F"/>
    <w:rsid w:val="00195B45"/>
    <w:rsid w:val="00195C89"/>
    <w:rsid w:val="00196179"/>
    <w:rsid w:val="00197B8F"/>
    <w:rsid w:val="001A104E"/>
    <w:rsid w:val="001B575F"/>
    <w:rsid w:val="001C51B3"/>
    <w:rsid w:val="001D369D"/>
    <w:rsid w:val="001E6E92"/>
    <w:rsid w:val="00201E9A"/>
    <w:rsid w:val="00207B03"/>
    <w:rsid w:val="0023676E"/>
    <w:rsid w:val="00260029"/>
    <w:rsid w:val="00263696"/>
    <w:rsid w:val="002668C1"/>
    <w:rsid w:val="00274BB8"/>
    <w:rsid w:val="00285EF9"/>
    <w:rsid w:val="002B11EF"/>
    <w:rsid w:val="002D2D8B"/>
    <w:rsid w:val="002E6D04"/>
    <w:rsid w:val="002F609E"/>
    <w:rsid w:val="003040CF"/>
    <w:rsid w:val="0031163B"/>
    <w:rsid w:val="003125D5"/>
    <w:rsid w:val="003174BB"/>
    <w:rsid w:val="003243A1"/>
    <w:rsid w:val="00325044"/>
    <w:rsid w:val="00326BDE"/>
    <w:rsid w:val="00344369"/>
    <w:rsid w:val="00357876"/>
    <w:rsid w:val="00371591"/>
    <w:rsid w:val="00391B05"/>
    <w:rsid w:val="003939DD"/>
    <w:rsid w:val="003A12C6"/>
    <w:rsid w:val="003B2DBA"/>
    <w:rsid w:val="003C20C1"/>
    <w:rsid w:val="003C71F6"/>
    <w:rsid w:val="003D419D"/>
    <w:rsid w:val="003F15EE"/>
    <w:rsid w:val="004005B1"/>
    <w:rsid w:val="00401FC1"/>
    <w:rsid w:val="0042309E"/>
    <w:rsid w:val="00424318"/>
    <w:rsid w:val="00426C9F"/>
    <w:rsid w:val="00433A47"/>
    <w:rsid w:val="004C7727"/>
    <w:rsid w:val="004D04AD"/>
    <w:rsid w:val="004E5F46"/>
    <w:rsid w:val="004F3929"/>
    <w:rsid w:val="0050225C"/>
    <w:rsid w:val="0053670F"/>
    <w:rsid w:val="00550D66"/>
    <w:rsid w:val="0058241A"/>
    <w:rsid w:val="005862B7"/>
    <w:rsid w:val="00591D56"/>
    <w:rsid w:val="00594AE8"/>
    <w:rsid w:val="005977DC"/>
    <w:rsid w:val="00597A89"/>
    <w:rsid w:val="005A39B0"/>
    <w:rsid w:val="005B2FD2"/>
    <w:rsid w:val="005B7A34"/>
    <w:rsid w:val="005D1741"/>
    <w:rsid w:val="005D18B5"/>
    <w:rsid w:val="005E4FEB"/>
    <w:rsid w:val="005F600D"/>
    <w:rsid w:val="00604CC7"/>
    <w:rsid w:val="0061046B"/>
    <w:rsid w:val="006118BA"/>
    <w:rsid w:val="00612993"/>
    <w:rsid w:val="00617DAD"/>
    <w:rsid w:val="00635879"/>
    <w:rsid w:val="006430C4"/>
    <w:rsid w:val="00647BFE"/>
    <w:rsid w:val="006514AA"/>
    <w:rsid w:val="006626C2"/>
    <w:rsid w:val="00674B59"/>
    <w:rsid w:val="006766D3"/>
    <w:rsid w:val="00686D7D"/>
    <w:rsid w:val="00694832"/>
    <w:rsid w:val="006A2CAA"/>
    <w:rsid w:val="006A32A2"/>
    <w:rsid w:val="006B7AB4"/>
    <w:rsid w:val="006C238B"/>
    <w:rsid w:val="006C391C"/>
    <w:rsid w:val="006C3F39"/>
    <w:rsid w:val="006D3257"/>
    <w:rsid w:val="006D3ADC"/>
    <w:rsid w:val="006D4EEE"/>
    <w:rsid w:val="006D5678"/>
    <w:rsid w:val="006F26FD"/>
    <w:rsid w:val="007233BF"/>
    <w:rsid w:val="00782A89"/>
    <w:rsid w:val="00787768"/>
    <w:rsid w:val="007B5D0B"/>
    <w:rsid w:val="007E5738"/>
    <w:rsid w:val="00812808"/>
    <w:rsid w:val="00821630"/>
    <w:rsid w:val="0085075F"/>
    <w:rsid w:val="008651C8"/>
    <w:rsid w:val="00866DDC"/>
    <w:rsid w:val="008A69C6"/>
    <w:rsid w:val="008C4B1B"/>
    <w:rsid w:val="008E414D"/>
    <w:rsid w:val="008F3D8F"/>
    <w:rsid w:val="00904943"/>
    <w:rsid w:val="00913D94"/>
    <w:rsid w:val="00916321"/>
    <w:rsid w:val="009628AE"/>
    <w:rsid w:val="00980355"/>
    <w:rsid w:val="009856DE"/>
    <w:rsid w:val="00987792"/>
    <w:rsid w:val="00993DAA"/>
    <w:rsid w:val="0099698E"/>
    <w:rsid w:val="009A1852"/>
    <w:rsid w:val="009A276F"/>
    <w:rsid w:val="009B43B3"/>
    <w:rsid w:val="009B74C1"/>
    <w:rsid w:val="009C07B3"/>
    <w:rsid w:val="009C5232"/>
    <w:rsid w:val="009F4D1B"/>
    <w:rsid w:val="00A03048"/>
    <w:rsid w:val="00A238DD"/>
    <w:rsid w:val="00A60BD7"/>
    <w:rsid w:val="00A620F7"/>
    <w:rsid w:val="00A7182D"/>
    <w:rsid w:val="00A738A4"/>
    <w:rsid w:val="00A912C1"/>
    <w:rsid w:val="00AA1B2C"/>
    <w:rsid w:val="00AA3155"/>
    <w:rsid w:val="00AA3B38"/>
    <w:rsid w:val="00AA6C1F"/>
    <w:rsid w:val="00AB1BA0"/>
    <w:rsid w:val="00AD2575"/>
    <w:rsid w:val="00AE0F0F"/>
    <w:rsid w:val="00AE6224"/>
    <w:rsid w:val="00AF335D"/>
    <w:rsid w:val="00B0002D"/>
    <w:rsid w:val="00B13816"/>
    <w:rsid w:val="00B20125"/>
    <w:rsid w:val="00B210D6"/>
    <w:rsid w:val="00B26CBE"/>
    <w:rsid w:val="00B324BB"/>
    <w:rsid w:val="00B37A50"/>
    <w:rsid w:val="00B50E0E"/>
    <w:rsid w:val="00B8458F"/>
    <w:rsid w:val="00B918DC"/>
    <w:rsid w:val="00BD27EE"/>
    <w:rsid w:val="00C37916"/>
    <w:rsid w:val="00C45F0F"/>
    <w:rsid w:val="00CB1853"/>
    <w:rsid w:val="00CB1F08"/>
    <w:rsid w:val="00CB71A8"/>
    <w:rsid w:val="00CD4F85"/>
    <w:rsid w:val="00CF1DA4"/>
    <w:rsid w:val="00D0688C"/>
    <w:rsid w:val="00D319C9"/>
    <w:rsid w:val="00D3291C"/>
    <w:rsid w:val="00D32B7A"/>
    <w:rsid w:val="00D439D0"/>
    <w:rsid w:val="00D50530"/>
    <w:rsid w:val="00D52222"/>
    <w:rsid w:val="00DB0897"/>
    <w:rsid w:val="00DB3B5A"/>
    <w:rsid w:val="00DC7931"/>
    <w:rsid w:val="00DE3D19"/>
    <w:rsid w:val="00DF4FD4"/>
    <w:rsid w:val="00E05D27"/>
    <w:rsid w:val="00E24ED4"/>
    <w:rsid w:val="00E40AD9"/>
    <w:rsid w:val="00E54100"/>
    <w:rsid w:val="00E71F88"/>
    <w:rsid w:val="00F01602"/>
    <w:rsid w:val="00F04E25"/>
    <w:rsid w:val="00F15340"/>
    <w:rsid w:val="00F3705E"/>
    <w:rsid w:val="00F47D58"/>
    <w:rsid w:val="00F54B4A"/>
    <w:rsid w:val="00F6703B"/>
    <w:rsid w:val="00F829CA"/>
    <w:rsid w:val="00F90FDA"/>
    <w:rsid w:val="00FA3301"/>
    <w:rsid w:val="00FB0A2F"/>
    <w:rsid w:val="00FB0B74"/>
    <w:rsid w:val="00FB1D94"/>
    <w:rsid w:val="00FB2C5E"/>
    <w:rsid w:val="00FB5B92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A85E4-66C1-4BC3-AA06-ACA663F3D4D9}"/>
</file>

<file path=customXml/itemProps2.xml><?xml version="1.0" encoding="utf-8"?>
<ds:datastoreItem xmlns:ds="http://schemas.openxmlformats.org/officeDocument/2006/customXml" ds:itemID="{32B1807A-44C9-4C32-ABDC-5B48205A01A9}"/>
</file>

<file path=customXml/itemProps3.xml><?xml version="1.0" encoding="utf-8"?>
<ds:datastoreItem xmlns:ds="http://schemas.openxmlformats.org/officeDocument/2006/customXml" ds:itemID="{EBA9A1E0-5F2B-4F00-A1CF-1CFEF91FF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Ponce </cp:lastModifiedBy>
  <cp:revision>10</cp:revision>
  <cp:lastPrinted>2016-09-16T09:41:00Z</cp:lastPrinted>
  <dcterms:created xsi:type="dcterms:W3CDTF">2022-11-02T14:44:00Z</dcterms:created>
  <dcterms:modified xsi:type="dcterms:W3CDTF">2022-11-07T19:40:00Z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