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0313" w14:textId="77777777" w:rsidR="00B06B59" w:rsidRPr="00F61152" w:rsidRDefault="00B06B59" w:rsidP="00B06B59">
      <w:pPr>
        <w:jc w:val="center"/>
        <w:rPr>
          <w:rFonts w:ascii="Sylfaen" w:hAnsi="Sylfaen"/>
          <w:lang w:val="fr-CH"/>
        </w:rPr>
      </w:pPr>
      <w:r w:rsidRPr="00F61152">
        <w:rPr>
          <w:rFonts w:ascii="Sylfaen" w:hAnsi="Sylfaen"/>
          <w:lang w:val="fr-CH"/>
        </w:rPr>
        <w:t>Examen Universelle périodique Session 41</w:t>
      </w:r>
    </w:p>
    <w:p w14:paraId="38DCC360" w14:textId="77777777" w:rsidR="00B06B59" w:rsidRPr="00F61152" w:rsidRDefault="00B06B59" w:rsidP="00B06B59">
      <w:pPr>
        <w:jc w:val="center"/>
        <w:rPr>
          <w:rFonts w:ascii="Sylfaen" w:hAnsi="Sylfaen"/>
          <w:lang w:val="fr-CH"/>
        </w:rPr>
      </w:pPr>
    </w:p>
    <w:p w14:paraId="083FFAB1" w14:textId="77777777" w:rsidR="00B06B59" w:rsidRPr="00F61152" w:rsidRDefault="00B06B59" w:rsidP="00B06B59">
      <w:pPr>
        <w:jc w:val="center"/>
        <w:rPr>
          <w:rFonts w:ascii="Sylfaen" w:hAnsi="Sylfaen"/>
          <w:lang w:val="fr-CH"/>
        </w:rPr>
      </w:pPr>
      <w:r w:rsidRPr="00F61152">
        <w:rPr>
          <w:rFonts w:ascii="Sylfaen" w:hAnsi="Sylfaen"/>
          <w:lang w:val="fr-CH"/>
        </w:rPr>
        <w:t>Algérie</w:t>
      </w:r>
    </w:p>
    <w:p w14:paraId="075CFB14" w14:textId="289F693A" w:rsidR="00B06B59" w:rsidRPr="00F61152" w:rsidRDefault="00B06B59" w:rsidP="00B06B59">
      <w:pPr>
        <w:jc w:val="center"/>
        <w:rPr>
          <w:rFonts w:ascii="Sylfaen" w:hAnsi="Sylfaen"/>
          <w:lang w:val="fr-CH"/>
        </w:rPr>
      </w:pPr>
    </w:p>
    <w:p w14:paraId="1518F274" w14:textId="77777777" w:rsidR="00B06B59" w:rsidRPr="00F61152" w:rsidRDefault="00B06B59" w:rsidP="00B06B59">
      <w:pPr>
        <w:jc w:val="center"/>
        <w:rPr>
          <w:rFonts w:ascii="Sylfaen" w:hAnsi="Sylfaen"/>
          <w:lang w:val="fr-CH"/>
        </w:rPr>
      </w:pPr>
    </w:p>
    <w:p w14:paraId="791A0ADA" w14:textId="77777777" w:rsidR="00B06B59" w:rsidRPr="00F61152" w:rsidRDefault="00B06B59" w:rsidP="00B06B59">
      <w:pPr>
        <w:jc w:val="right"/>
        <w:rPr>
          <w:rFonts w:ascii="Sylfaen" w:hAnsi="Sylfaen"/>
          <w:b/>
          <w:sz w:val="22"/>
          <w:szCs w:val="22"/>
          <w:lang w:val="fr-CH"/>
        </w:rPr>
      </w:pPr>
      <w:r w:rsidRPr="00F61152">
        <w:rPr>
          <w:rFonts w:ascii="Sylfaen" w:hAnsi="Sylfaen"/>
          <w:b/>
          <w:sz w:val="22"/>
          <w:szCs w:val="22"/>
          <w:lang w:val="fr-CH"/>
        </w:rPr>
        <w:t>11 novembre 2022</w:t>
      </w:r>
    </w:p>
    <w:p w14:paraId="771F4EAB" w14:textId="77777777" w:rsidR="00B06B59" w:rsidRPr="00F61152" w:rsidRDefault="00B06B59">
      <w:pPr>
        <w:rPr>
          <w:rFonts w:ascii="Sylfaen" w:hAnsi="Sylfaen"/>
          <w:lang w:val="fr-CH"/>
        </w:rPr>
      </w:pPr>
      <w:bookmarkStart w:id="0" w:name="_GoBack"/>
      <w:bookmarkEnd w:id="0"/>
    </w:p>
    <w:p w14:paraId="0719F188" w14:textId="77777777" w:rsidR="00B06B59" w:rsidRPr="00F61152" w:rsidRDefault="00B06B59">
      <w:pPr>
        <w:rPr>
          <w:rFonts w:ascii="Sylfaen" w:hAnsi="Sylfaen"/>
          <w:lang w:val="fr-CH"/>
        </w:rPr>
      </w:pPr>
    </w:p>
    <w:p w14:paraId="0953A82E" w14:textId="77777777" w:rsidR="00B06B59" w:rsidRPr="00F61152" w:rsidRDefault="00DD5F94" w:rsidP="00DD5F94">
      <w:pPr>
        <w:tabs>
          <w:tab w:val="left" w:pos="2503"/>
        </w:tabs>
        <w:jc w:val="both"/>
        <w:rPr>
          <w:rFonts w:ascii="Sylfaen" w:hAnsi="Sylfaen"/>
          <w:lang w:val="fr-CH"/>
        </w:rPr>
      </w:pPr>
      <w:r w:rsidRPr="00F61152">
        <w:rPr>
          <w:rFonts w:ascii="Sylfaen" w:hAnsi="Sylfaen"/>
          <w:lang w:val="fr-CH"/>
        </w:rPr>
        <w:tab/>
      </w:r>
    </w:p>
    <w:p w14:paraId="6967A1E8" w14:textId="77777777" w:rsidR="00B06B59" w:rsidRPr="00F61152" w:rsidRDefault="009C6DD1" w:rsidP="00DD5F94">
      <w:pPr>
        <w:jc w:val="both"/>
        <w:rPr>
          <w:rFonts w:ascii="Sylfaen" w:hAnsi="Sylfaen"/>
          <w:lang w:val="fr-CH"/>
        </w:rPr>
      </w:pPr>
      <w:r w:rsidRPr="00F61152">
        <w:rPr>
          <w:rFonts w:ascii="Sylfaen" w:hAnsi="Sylfaen"/>
          <w:lang w:val="fr-CH"/>
        </w:rPr>
        <w:t>La</w:t>
      </w:r>
      <w:r w:rsidR="00B06B59" w:rsidRPr="00F61152">
        <w:rPr>
          <w:rFonts w:ascii="Sylfaen" w:hAnsi="Sylfaen"/>
          <w:lang w:val="fr-CH"/>
        </w:rPr>
        <w:t xml:space="preserve"> Géorgie souhaite la bienvenue a la délégation algérienne</w:t>
      </w:r>
      <w:r w:rsidR="00DD5F94" w:rsidRPr="00F61152">
        <w:rPr>
          <w:rFonts w:ascii="Sylfaen" w:hAnsi="Sylfaen"/>
          <w:lang w:val="fr-CH"/>
        </w:rPr>
        <w:t xml:space="preserve"> et</w:t>
      </w:r>
      <w:r w:rsidR="00B06B59" w:rsidRPr="00F61152">
        <w:rPr>
          <w:rFonts w:ascii="Sylfaen" w:hAnsi="Sylfaen"/>
          <w:lang w:val="fr-CH"/>
        </w:rPr>
        <w:t xml:space="preserve"> la remercie pour </w:t>
      </w:r>
      <w:r w:rsidR="00DD5F94" w:rsidRPr="00F61152">
        <w:rPr>
          <w:rFonts w:ascii="Sylfaen" w:hAnsi="Sylfaen"/>
          <w:lang w:val="fr-CH"/>
        </w:rPr>
        <w:t>la présentation de son rapport national.</w:t>
      </w:r>
    </w:p>
    <w:p w14:paraId="47BB4022" w14:textId="77777777" w:rsidR="00DD5F94" w:rsidRPr="00F61152" w:rsidRDefault="00DD5F94" w:rsidP="00DD5F94">
      <w:pPr>
        <w:jc w:val="both"/>
        <w:rPr>
          <w:rFonts w:ascii="Sylfaen" w:hAnsi="Sylfaen"/>
          <w:lang w:val="fr-CH"/>
        </w:rPr>
      </w:pPr>
    </w:p>
    <w:p w14:paraId="7598460B" w14:textId="01302EEC" w:rsidR="00B06B59" w:rsidRPr="00F61152" w:rsidRDefault="00B06B59" w:rsidP="0088247F">
      <w:pPr>
        <w:jc w:val="both"/>
        <w:rPr>
          <w:rFonts w:ascii="Sylfaen" w:hAnsi="Sylfaen"/>
          <w:i/>
          <w:lang w:val="fr-CH"/>
        </w:rPr>
      </w:pPr>
      <w:r w:rsidRPr="00F61152">
        <w:rPr>
          <w:rFonts w:ascii="Sylfaen" w:hAnsi="Sylfaen"/>
          <w:lang w:val="fr-CH"/>
        </w:rPr>
        <w:t>La Géorgie note avec satisfaction</w:t>
      </w:r>
      <w:r w:rsidR="0088247F" w:rsidRPr="00F61152">
        <w:rPr>
          <w:rFonts w:ascii="Sylfaen" w:hAnsi="Sylfaen"/>
          <w:lang w:val="fr-CH"/>
        </w:rPr>
        <w:t xml:space="preserve"> l’adoption de la nouvelle Constitution en </w:t>
      </w:r>
      <w:r w:rsidR="009C6DD1" w:rsidRPr="00F61152">
        <w:rPr>
          <w:rFonts w:ascii="Sylfaen" w:hAnsi="Sylfaen"/>
          <w:lang w:val="fr-CH"/>
        </w:rPr>
        <w:t>novembre 2020</w:t>
      </w:r>
      <w:r w:rsidR="0088247F" w:rsidRPr="00F61152">
        <w:rPr>
          <w:rFonts w:ascii="Sylfaen" w:hAnsi="Sylfaen"/>
          <w:lang w:val="fr-CH"/>
        </w:rPr>
        <w:t xml:space="preserve"> qui </w:t>
      </w:r>
      <w:r w:rsidR="00DD5F94" w:rsidRPr="00F61152">
        <w:rPr>
          <w:rFonts w:ascii="Sylfaen" w:hAnsi="Sylfaen"/>
          <w:lang w:val="fr-CH"/>
        </w:rPr>
        <w:t>constitue</w:t>
      </w:r>
      <w:r w:rsidR="0088247F" w:rsidRPr="00F61152">
        <w:rPr>
          <w:rFonts w:ascii="Sylfaen" w:hAnsi="Sylfaen"/>
          <w:lang w:val="fr-CH"/>
        </w:rPr>
        <w:t xml:space="preserve"> une nouvelle   étape   dans   le processus   de   réformes   </w:t>
      </w:r>
      <w:r w:rsidR="00F61152" w:rsidRPr="00F61152">
        <w:rPr>
          <w:rFonts w:ascii="Sylfaen" w:hAnsi="Sylfaen"/>
          <w:lang w:val="fr-CH"/>
        </w:rPr>
        <w:t>institutionnelles, politiques</w:t>
      </w:r>
      <w:r w:rsidR="00DD5F94" w:rsidRPr="00F61152">
        <w:rPr>
          <w:rFonts w:ascii="Sylfaen" w:hAnsi="Sylfaen"/>
          <w:lang w:val="fr-CH"/>
        </w:rPr>
        <w:t xml:space="preserve"> et </w:t>
      </w:r>
      <w:r w:rsidR="00F61152" w:rsidRPr="00F61152">
        <w:rPr>
          <w:rFonts w:ascii="Sylfaen" w:hAnsi="Sylfaen"/>
          <w:lang w:val="fr-CH"/>
        </w:rPr>
        <w:t>socioéconomiques engagées par l’Algérie.</w:t>
      </w:r>
    </w:p>
    <w:p w14:paraId="6DC41133" w14:textId="77777777" w:rsidR="00B06B59" w:rsidRPr="00F61152" w:rsidRDefault="00B06B59">
      <w:pPr>
        <w:rPr>
          <w:rFonts w:ascii="Sylfaen" w:hAnsi="Sylfaen"/>
          <w:i/>
          <w:lang w:val="fr-CH"/>
        </w:rPr>
      </w:pPr>
    </w:p>
    <w:p w14:paraId="15D4BF73" w14:textId="1B4BE157" w:rsidR="00B06B59" w:rsidRPr="00F61152" w:rsidRDefault="00B06B59">
      <w:pPr>
        <w:rPr>
          <w:rFonts w:ascii="Sylfaen" w:hAnsi="Sylfaen"/>
          <w:lang w:val="fr-CH"/>
        </w:rPr>
      </w:pPr>
      <w:r w:rsidRPr="00F61152">
        <w:rPr>
          <w:rFonts w:ascii="Sylfaen" w:hAnsi="Sylfaen"/>
          <w:lang w:val="fr-CH"/>
        </w:rPr>
        <w:t xml:space="preserve">Nous pouvons également citer </w:t>
      </w:r>
      <w:r w:rsidR="0088247F" w:rsidRPr="00F61152">
        <w:rPr>
          <w:rFonts w:ascii="Sylfaen" w:hAnsi="Sylfaen"/>
          <w:lang w:val="fr-CH"/>
        </w:rPr>
        <w:t xml:space="preserve">l’adoption </w:t>
      </w:r>
      <w:r w:rsidR="009C6DD1" w:rsidRPr="00F61152">
        <w:rPr>
          <w:rFonts w:ascii="Sylfaen" w:hAnsi="Sylfaen"/>
          <w:lang w:val="fr-CH"/>
        </w:rPr>
        <w:t>de la</w:t>
      </w:r>
      <w:r w:rsidR="00DD5F94" w:rsidRPr="00F61152">
        <w:rPr>
          <w:rFonts w:ascii="Sylfaen" w:hAnsi="Sylfaen"/>
          <w:lang w:val="fr-CH"/>
        </w:rPr>
        <w:t xml:space="preserve"> loi</w:t>
      </w:r>
      <w:r w:rsidR="0088247F" w:rsidRPr="00F61152">
        <w:rPr>
          <w:rFonts w:ascii="Sylfaen" w:hAnsi="Sylfaen"/>
          <w:lang w:val="fr-CH"/>
        </w:rPr>
        <w:t xml:space="preserve"> sur la protection</w:t>
      </w:r>
      <w:r w:rsidR="009C6DD1" w:rsidRPr="00F61152">
        <w:rPr>
          <w:rFonts w:ascii="Sylfaen" w:hAnsi="Sylfaen"/>
          <w:lang w:val="fr-CH"/>
        </w:rPr>
        <w:t xml:space="preserve"> sociale et judiciaire</w:t>
      </w:r>
      <w:r w:rsidR="0088247F" w:rsidRPr="00F61152">
        <w:rPr>
          <w:rFonts w:ascii="Sylfaen" w:hAnsi="Sylfaen"/>
          <w:lang w:val="fr-CH"/>
        </w:rPr>
        <w:t xml:space="preserve"> des e</w:t>
      </w:r>
      <w:r w:rsidR="00F61152" w:rsidRPr="00F61152">
        <w:rPr>
          <w:rFonts w:ascii="Sylfaen" w:hAnsi="Sylfaen"/>
          <w:lang w:val="fr-CH"/>
        </w:rPr>
        <w:t>nfants.</w:t>
      </w:r>
      <w:r w:rsidR="009C6DD1" w:rsidRPr="00F61152">
        <w:rPr>
          <w:rFonts w:ascii="Sylfaen" w:hAnsi="Sylfaen"/>
          <w:lang w:val="fr-CH"/>
        </w:rPr>
        <w:t xml:space="preserve"> </w:t>
      </w:r>
    </w:p>
    <w:p w14:paraId="1DC1643D" w14:textId="77777777" w:rsidR="00DD5F94" w:rsidRPr="00F61152" w:rsidRDefault="00DD5F94">
      <w:pPr>
        <w:rPr>
          <w:rFonts w:ascii="Sylfaen" w:hAnsi="Sylfaen"/>
          <w:lang w:val="fr-CH"/>
        </w:rPr>
      </w:pPr>
    </w:p>
    <w:p w14:paraId="1F2F3A40" w14:textId="77777777" w:rsidR="00B06B59" w:rsidRPr="00F61152" w:rsidRDefault="00DD5F94">
      <w:pPr>
        <w:rPr>
          <w:rFonts w:ascii="Sylfaen" w:hAnsi="Sylfaen"/>
          <w:lang w:val="fr-CH"/>
        </w:rPr>
      </w:pPr>
      <w:r w:rsidRPr="00F61152">
        <w:rPr>
          <w:rFonts w:ascii="Sylfaen" w:hAnsi="Sylfaen"/>
          <w:lang w:val="fr-FR"/>
        </w:rPr>
        <w:t xml:space="preserve">Cependant, la </w:t>
      </w:r>
      <w:r w:rsidR="00B06B59" w:rsidRPr="00F61152">
        <w:rPr>
          <w:rFonts w:ascii="Sylfaen" w:hAnsi="Sylfaen"/>
          <w:lang w:val="fr-CH"/>
        </w:rPr>
        <w:t xml:space="preserve">Géorgie voudrait recommander à l’Algérie : </w:t>
      </w:r>
    </w:p>
    <w:p w14:paraId="71DA64AA" w14:textId="77777777" w:rsidR="00DD5F94" w:rsidRPr="00F61152" w:rsidRDefault="00DD5F94">
      <w:pPr>
        <w:rPr>
          <w:rFonts w:ascii="Sylfaen" w:hAnsi="Sylfaen"/>
          <w:lang w:val="fr-CH"/>
        </w:rPr>
      </w:pPr>
    </w:p>
    <w:p w14:paraId="6254CF88" w14:textId="7EAB607B" w:rsidR="009C6DD1" w:rsidRPr="00F61152" w:rsidRDefault="00DD5F94" w:rsidP="00DD5F94">
      <w:pPr>
        <w:pStyle w:val="ListParagraph"/>
        <w:numPr>
          <w:ilvl w:val="0"/>
          <w:numId w:val="2"/>
        </w:numPr>
        <w:rPr>
          <w:rFonts w:ascii="Sylfaen" w:hAnsi="Sylfaen"/>
          <w:lang w:val="fr-CH"/>
        </w:rPr>
      </w:pPr>
      <w:r w:rsidRPr="00F61152">
        <w:rPr>
          <w:rFonts w:ascii="Sylfaen" w:hAnsi="Sylfaen"/>
          <w:lang w:val="fr-CH"/>
        </w:rPr>
        <w:t xml:space="preserve">Poursuivre ses efforts pour prévenir et </w:t>
      </w:r>
      <w:r w:rsidR="00F61152" w:rsidRPr="00F61152">
        <w:rPr>
          <w:rFonts w:ascii="Sylfaen" w:hAnsi="Sylfaen"/>
          <w:lang w:val="fr-CH"/>
        </w:rPr>
        <w:t>combattre les actes de violences à l’égard des femmes.</w:t>
      </w:r>
    </w:p>
    <w:p w14:paraId="6AAA8552" w14:textId="77777777" w:rsidR="009C6DD1" w:rsidRPr="00F61152" w:rsidRDefault="009C6DD1" w:rsidP="009C6DD1">
      <w:pPr>
        <w:jc w:val="both"/>
        <w:rPr>
          <w:rFonts w:ascii="Sylfaen" w:hAnsi="Sylfaen"/>
          <w:lang w:val="fr-CH"/>
        </w:rPr>
      </w:pPr>
    </w:p>
    <w:p w14:paraId="2AC990BA" w14:textId="2EC6AC26" w:rsidR="00B06B59" w:rsidRPr="00F61152" w:rsidRDefault="009C6DD1" w:rsidP="009C6DD1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fr-CH"/>
        </w:rPr>
      </w:pPr>
      <w:r w:rsidRPr="00F61152">
        <w:rPr>
          <w:rFonts w:ascii="Sylfaen" w:hAnsi="Sylfaen"/>
          <w:lang w:val="fr-CH"/>
        </w:rPr>
        <w:t>Renforcer les mesures pour la protection des droits</w:t>
      </w:r>
      <w:r w:rsidR="00B06B59" w:rsidRPr="00F61152">
        <w:rPr>
          <w:rFonts w:ascii="Sylfaen" w:hAnsi="Sylfaen"/>
          <w:lang w:val="fr-CH"/>
        </w:rPr>
        <w:t xml:space="preserve"> des personnes handicapées</w:t>
      </w:r>
      <w:r w:rsidR="00F61152" w:rsidRPr="00F61152">
        <w:rPr>
          <w:rFonts w:ascii="Sylfaen" w:hAnsi="Sylfaen"/>
          <w:lang w:val="fr-CH"/>
        </w:rPr>
        <w:t>.</w:t>
      </w:r>
    </w:p>
    <w:p w14:paraId="11C205AB" w14:textId="77777777" w:rsidR="00B06B59" w:rsidRPr="00F61152" w:rsidRDefault="00B06B59">
      <w:pPr>
        <w:rPr>
          <w:rFonts w:ascii="Sylfaen" w:hAnsi="Sylfaen"/>
          <w:lang w:val="fr-CH"/>
        </w:rPr>
      </w:pPr>
    </w:p>
    <w:p w14:paraId="5B601948" w14:textId="77777777" w:rsidR="00B06B59" w:rsidRPr="00F61152" w:rsidRDefault="00B06B59">
      <w:pPr>
        <w:rPr>
          <w:rFonts w:ascii="Sylfaen" w:hAnsi="Sylfaen"/>
          <w:lang w:val="fr-CH"/>
        </w:rPr>
      </w:pPr>
      <w:r w:rsidRPr="00F61152">
        <w:rPr>
          <w:rFonts w:ascii="Sylfaen" w:hAnsi="Sylfaen"/>
          <w:lang w:val="fr-CH"/>
        </w:rPr>
        <w:t xml:space="preserve">Nous souhaitons plein de succès a la délégation Algérienne au cours de son examen. </w:t>
      </w:r>
    </w:p>
    <w:p w14:paraId="10B6C6C9" w14:textId="77777777" w:rsidR="00B06B59" w:rsidRPr="00B06B59" w:rsidRDefault="00B06B59">
      <w:pPr>
        <w:rPr>
          <w:lang w:val="fr-CH"/>
        </w:rPr>
      </w:pPr>
    </w:p>
    <w:p w14:paraId="4EF4C883" w14:textId="77777777" w:rsidR="00B06B59" w:rsidRPr="00F61152" w:rsidRDefault="00B06B59">
      <w:pPr>
        <w:rPr>
          <w:lang w:val="fr-FR"/>
        </w:rPr>
      </w:pPr>
    </w:p>
    <w:p w14:paraId="1FBD2BF9" w14:textId="77777777" w:rsidR="00B06B59" w:rsidRPr="00F61152" w:rsidRDefault="00B06B59">
      <w:pPr>
        <w:rPr>
          <w:lang w:val="fr-FR"/>
        </w:rPr>
      </w:pPr>
    </w:p>
    <w:sectPr w:rsidR="00B06B59" w:rsidRPr="00F61152" w:rsidSect="002432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22D"/>
    <w:multiLevelType w:val="hybridMultilevel"/>
    <w:tmpl w:val="2EAE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E377A"/>
    <w:multiLevelType w:val="hybridMultilevel"/>
    <w:tmpl w:val="1534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59"/>
    <w:rsid w:val="0024327A"/>
    <w:rsid w:val="005879C9"/>
    <w:rsid w:val="0088247F"/>
    <w:rsid w:val="00970F10"/>
    <w:rsid w:val="009C6DD1"/>
    <w:rsid w:val="00B06B59"/>
    <w:rsid w:val="00DD5F94"/>
    <w:rsid w:val="00F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6B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E3F90-9DD7-42F2-B860-145C518A8619}"/>
</file>

<file path=customXml/itemProps2.xml><?xml version="1.0" encoding="utf-8"?>
<ds:datastoreItem xmlns:ds="http://schemas.openxmlformats.org/officeDocument/2006/customXml" ds:itemID="{A98A9B0C-E9B5-4A7F-965F-215832687627}"/>
</file>

<file path=customXml/itemProps3.xml><?xml version="1.0" encoding="utf-8"?>
<ds:datastoreItem xmlns:ds="http://schemas.openxmlformats.org/officeDocument/2006/customXml" ds:itemID="{CBB7CA1E-0A9B-4470-97B1-24DD132E7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bakradze</dc:creator>
  <cp:keywords/>
  <dc:description/>
  <cp:lastModifiedBy>Nino Baqradze</cp:lastModifiedBy>
  <cp:revision>2</cp:revision>
  <dcterms:created xsi:type="dcterms:W3CDTF">2022-11-10T10:25:00Z</dcterms:created>
  <dcterms:modified xsi:type="dcterms:W3CDTF">2022-11-28T16:17:00Z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