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8B2C" w14:textId="3B406829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26A5E210" w14:textId="22181DC4" w:rsidR="006657F3" w:rsidRPr="006D7209" w:rsidRDefault="004E5570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>
        <w:rPr>
          <w:rFonts w:ascii="Osnova MFA Cyrillic" w:hAnsi="Osnova MFA Cyrillic"/>
          <w:b/>
          <w:bCs/>
          <w:sz w:val="24"/>
          <w:szCs w:val="24"/>
          <w:lang w:val="en-US"/>
        </w:rPr>
        <w:t>41</w:t>
      </w:r>
      <w:r w:rsidRPr="004E5570">
        <w:rPr>
          <w:rFonts w:ascii="Osnova MFA Cyrillic" w:hAnsi="Osnova MFA Cyrillic"/>
          <w:b/>
          <w:bCs/>
          <w:sz w:val="24"/>
          <w:szCs w:val="24"/>
          <w:vertAlign w:val="superscript"/>
          <w:lang w:val="en-US"/>
        </w:rPr>
        <w:t>st</w:t>
      </w:r>
      <w:r w:rsidR="006657F3"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02C5C796" w14:textId="77777777" w:rsidR="004F1A5D" w:rsidRDefault="004F1A5D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44DE59CD" w14:textId="3C1101D9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Review of </w:t>
      </w:r>
      <w:r w:rsidR="004E5570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the Kingdom of </w:t>
      </w:r>
      <w:r w:rsidR="004F1A5D">
        <w:rPr>
          <w:rFonts w:ascii="Osnova MFA Cyrillic" w:hAnsi="Osnova MFA Cyrillic"/>
          <w:b/>
          <w:bCs/>
          <w:sz w:val="24"/>
          <w:szCs w:val="24"/>
          <w:lang w:val="en-GB"/>
        </w:rPr>
        <w:t>Netherlands</w:t>
      </w:r>
    </w:p>
    <w:p w14:paraId="4CCE756B" w14:textId="77777777" w:rsidR="00787CAA" w:rsidRDefault="00787CAA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GB"/>
        </w:rPr>
      </w:pPr>
    </w:p>
    <w:p w14:paraId="2127ED15" w14:textId="027EFE0B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GB"/>
        </w:rPr>
      </w:pP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(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>1</w:t>
      </w:r>
      <w:r w:rsidR="00AE0744">
        <w:rPr>
          <w:rFonts w:ascii="Osnova MFA Cyrillic" w:hAnsi="Osnova MFA Cyrillic"/>
          <w:i/>
          <w:iCs/>
          <w:sz w:val="24"/>
          <w:szCs w:val="24"/>
          <w:lang w:val="en-GB"/>
        </w:rPr>
        <w:t>5</w:t>
      </w:r>
      <w:r w:rsidR="00371BB8"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 xml:space="preserve"> 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 xml:space="preserve">November </w:t>
      </w:r>
      <w:r w:rsidR="00371BB8"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202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>2</w:t>
      </w: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)</w:t>
      </w:r>
    </w:p>
    <w:p w14:paraId="072B0CCE" w14:textId="77777777" w:rsidR="00787CAA" w:rsidRDefault="00787CAA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13BF0FC7" w14:textId="57D450C2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Intervention by Ukraine</w:t>
      </w:r>
    </w:p>
    <w:p w14:paraId="0D8F5FC7" w14:textId="2C8214F0" w:rsidR="006657F3" w:rsidRDefault="006657F3" w:rsidP="006657F3">
      <w:pPr>
        <w:rPr>
          <w:rFonts w:ascii="Osnova MFA Cyrillic" w:hAnsi="Osnova MFA Cyrillic"/>
          <w:sz w:val="24"/>
          <w:szCs w:val="24"/>
          <w:lang w:val="en-GB"/>
        </w:rPr>
      </w:pPr>
    </w:p>
    <w:p w14:paraId="7E452310" w14:textId="3D5F1286" w:rsidR="00403AF4" w:rsidRPr="00403AF4" w:rsidRDefault="006657F3" w:rsidP="00403AF4">
      <w:pPr>
        <w:spacing w:before="120" w:after="240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sz w:val="24"/>
          <w:szCs w:val="24"/>
          <w:lang w:val="en-GB"/>
        </w:rPr>
        <w:tab/>
      </w:r>
      <w:r w:rsidR="00403AF4" w:rsidRPr="00403AF4">
        <w:rPr>
          <w:rFonts w:ascii="Osnova MFA Cyrillic" w:hAnsi="Osnova MFA Cyrillic"/>
          <w:b/>
          <w:sz w:val="24"/>
          <w:szCs w:val="24"/>
          <w:lang w:val="en-GB"/>
        </w:rPr>
        <w:t>Thank you,</w:t>
      </w:r>
      <w:r w:rsidR="00403AF4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630234">
        <w:rPr>
          <w:rFonts w:ascii="Osnova MFA Cyrillic" w:hAnsi="Osnova MFA Cyrillic"/>
          <w:b/>
          <w:bCs/>
          <w:sz w:val="24"/>
          <w:szCs w:val="24"/>
          <w:lang w:val="en-GB"/>
        </w:rPr>
        <w:t>M</w:t>
      </w:r>
      <w:r w:rsidR="004E5570" w:rsidRPr="001F400D">
        <w:rPr>
          <w:rFonts w:ascii="Osnova MFA Cyrillic" w:hAnsi="Osnova MFA Cyrillic"/>
          <w:b/>
          <w:bCs/>
          <w:sz w:val="24"/>
          <w:szCs w:val="24"/>
          <w:lang w:val="en-GB"/>
        </w:rPr>
        <w:t>r</w:t>
      </w:r>
      <w:r w:rsidR="00630234">
        <w:rPr>
          <w:rFonts w:ascii="Osnova MFA Cyrillic" w:hAnsi="Osnova MFA Cyrillic"/>
          <w:b/>
          <w:bCs/>
          <w:sz w:val="24"/>
          <w:szCs w:val="24"/>
          <w:lang w:val="en-GB"/>
        </w:rPr>
        <w:t>.</w:t>
      </w:r>
      <w:r w:rsidRPr="001F400D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President,</w:t>
      </w:r>
    </w:p>
    <w:p w14:paraId="22A5E597" w14:textId="3BA6A6F2" w:rsidR="00294657" w:rsidRDefault="000B5C34" w:rsidP="00294657">
      <w:pPr>
        <w:spacing w:after="0" w:line="360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294657">
        <w:rPr>
          <w:rFonts w:ascii="Osnova MFA Cyrillic" w:hAnsi="Osnova MFA Cyrillic"/>
          <w:sz w:val="24"/>
          <w:szCs w:val="24"/>
          <w:lang w:val="en-GB"/>
        </w:rPr>
        <w:t xml:space="preserve">Ukraine warmly welcomes the </w:t>
      </w:r>
      <w:r w:rsidR="00294657" w:rsidRPr="00294657">
        <w:rPr>
          <w:rFonts w:ascii="Osnova MFA Cyrillic" w:hAnsi="Osnova MFA Cyrillic"/>
          <w:sz w:val="24"/>
          <w:szCs w:val="24"/>
          <w:lang w:val="en-GB"/>
        </w:rPr>
        <w:t>distinguish</w:t>
      </w:r>
      <w:r w:rsidR="00CF7EBD">
        <w:rPr>
          <w:rFonts w:ascii="Osnova MFA Cyrillic" w:hAnsi="Osnova MFA Cyrillic"/>
          <w:sz w:val="24"/>
          <w:szCs w:val="24"/>
          <w:lang w:val="en-GB"/>
        </w:rPr>
        <w:t>ed</w:t>
      </w:r>
      <w:r w:rsidR="00294657" w:rsidRPr="00294657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Pr="00294657">
        <w:rPr>
          <w:rFonts w:ascii="Osnova MFA Cyrillic" w:hAnsi="Osnova MFA Cyrillic"/>
          <w:sz w:val="24"/>
          <w:szCs w:val="24"/>
          <w:lang w:val="en-GB"/>
        </w:rPr>
        <w:t xml:space="preserve">delegation of </w:t>
      </w:r>
      <w:r w:rsidR="004E5570" w:rsidRPr="00294657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 w:rsidR="0042778B" w:rsidRPr="00294657">
        <w:rPr>
          <w:rFonts w:ascii="Osnova MFA Cyrillic" w:hAnsi="Osnova MFA Cyrillic"/>
          <w:bCs/>
          <w:sz w:val="24"/>
          <w:szCs w:val="24"/>
          <w:lang w:val="en-GB"/>
        </w:rPr>
        <w:t>Netherlands</w:t>
      </w:r>
      <w:r w:rsidR="00C15639" w:rsidRPr="00294657">
        <w:rPr>
          <w:rFonts w:ascii="Osnova MFA Cyrillic" w:hAnsi="Osnova MFA Cyrillic"/>
          <w:sz w:val="24"/>
          <w:szCs w:val="24"/>
          <w:lang w:val="en-GB"/>
        </w:rPr>
        <w:t xml:space="preserve"> and</w:t>
      </w:r>
      <w:r w:rsidR="00746E80" w:rsidRPr="00294657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294657">
        <w:rPr>
          <w:rFonts w:ascii="Osnova MFA Cyrillic" w:hAnsi="Osnova MFA Cyrillic"/>
          <w:sz w:val="24"/>
          <w:szCs w:val="24"/>
          <w:lang w:val="en-GB"/>
        </w:rPr>
        <w:t>thanks for the presentation of its National Report.</w:t>
      </w:r>
    </w:p>
    <w:p w14:paraId="20CF5169" w14:textId="7EA6473E" w:rsidR="00C15639" w:rsidRPr="00CE5B74" w:rsidRDefault="00294657" w:rsidP="00294657">
      <w:pPr>
        <w:spacing w:after="0" w:line="360" w:lineRule="auto"/>
        <w:ind w:firstLine="709"/>
        <w:jc w:val="both"/>
        <w:rPr>
          <w:rFonts w:ascii="Osnova MFA Cyrillic" w:hAnsi="Osnova MFA Cyrillic" w:cs="Times New Roman"/>
          <w:bCs/>
          <w:sz w:val="24"/>
          <w:szCs w:val="24"/>
          <w:lang w:val="en-US"/>
        </w:rPr>
      </w:pPr>
      <w:r>
        <w:rPr>
          <w:rFonts w:ascii="Osnova MFA Cyrillic" w:hAnsi="Osnova MFA Cyrillic"/>
          <w:sz w:val="24"/>
          <w:szCs w:val="24"/>
          <w:lang w:val="en-GB"/>
        </w:rPr>
        <w:t xml:space="preserve">We </w:t>
      </w:r>
      <w:r w:rsidR="00746E80" w:rsidRPr="00294657">
        <w:rPr>
          <w:rFonts w:ascii="Osnova MFA Cyrillic" w:hAnsi="Osnova MFA Cyrillic"/>
          <w:sz w:val="24"/>
          <w:szCs w:val="24"/>
          <w:lang w:val="en-GB"/>
        </w:rPr>
        <w:t>commend</w:t>
      </w:r>
      <w:r w:rsidR="00C15639" w:rsidRPr="00294657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 xml:space="preserve"> </w:t>
      </w:r>
      <w:r w:rsidR="000C7B71" w:rsidRPr="00294657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>the country’s</w:t>
      </w:r>
      <w:r w:rsidR="00746E80" w:rsidRPr="00294657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 xml:space="preserve"> commitments to human rights protection worldwide and it</w:t>
      </w:r>
      <w:r w:rsidR="00F034A9" w:rsidRPr="00294657">
        <w:rPr>
          <w:rFonts w:ascii="Osnova MFA Cyrillic" w:hAnsi="Osnova MFA Cyrillic"/>
          <w:color w:val="000000" w:themeColor="text1"/>
          <w:sz w:val="24"/>
          <w:szCs w:val="24"/>
          <w:lang w:val="en-US"/>
        </w:rPr>
        <w:t>s</w:t>
      </w:r>
      <w:r w:rsidR="00746E80" w:rsidRPr="00294657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 xml:space="preserve"> important contribution </w:t>
      </w:r>
      <w:r w:rsidR="00C15639" w:rsidRPr="00294657">
        <w:rPr>
          <w:rFonts w:ascii="Osnova MFA Cyrillic" w:hAnsi="Osnova MFA Cyrillic" w:cs="Times New Roman"/>
          <w:sz w:val="24"/>
          <w:szCs w:val="24"/>
          <w:lang w:val="en-US"/>
        </w:rPr>
        <w:t xml:space="preserve">as an active member </w:t>
      </w:r>
      <w:r w:rsidR="00C15639" w:rsidRPr="00294657">
        <w:rPr>
          <w:rFonts w:ascii="Osnova MFA Cyrillic" w:hAnsi="Osnova MFA Cyrillic" w:cs="Times New Roman"/>
          <w:sz w:val="24"/>
          <w:szCs w:val="24"/>
          <w:lang w:val="en-GB"/>
        </w:rPr>
        <w:t xml:space="preserve">of the Human Rights Council. </w:t>
      </w:r>
      <w:r w:rsidR="00CE5B74">
        <w:rPr>
          <w:rFonts w:ascii="Osnova MFA Cyrillic" w:hAnsi="Osnova MFA Cyrillic" w:cs="Times New Roman"/>
          <w:sz w:val="24"/>
          <w:szCs w:val="24"/>
          <w:lang w:val="en-US"/>
        </w:rPr>
        <w:t xml:space="preserve">We greatly value Netherland’s granting protection to the Ukrainians who </w:t>
      </w:r>
      <w:bookmarkStart w:id="0" w:name="_GoBack"/>
      <w:bookmarkEnd w:id="0"/>
      <w:r w:rsidR="00CE5B74">
        <w:rPr>
          <w:rFonts w:ascii="Osnova MFA Cyrillic" w:hAnsi="Osnova MFA Cyrillic" w:cs="Times New Roman"/>
          <w:sz w:val="24"/>
          <w:szCs w:val="24"/>
          <w:lang w:val="en-US"/>
        </w:rPr>
        <w:t xml:space="preserve">had to flee their homes due to Russia’s aggression. </w:t>
      </w:r>
    </w:p>
    <w:p w14:paraId="1683BFDD" w14:textId="7C59F7F1" w:rsidR="0045323F" w:rsidRDefault="003A6169" w:rsidP="00294657">
      <w:pPr>
        <w:spacing w:after="0" w:line="360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004C01">
        <w:rPr>
          <w:rFonts w:ascii="Osnova MFA Cyrillic" w:hAnsi="Osnova MFA Cyrillic"/>
          <w:sz w:val="24"/>
          <w:szCs w:val="24"/>
          <w:lang w:val="en-GB"/>
        </w:rPr>
        <w:t xml:space="preserve">We </w:t>
      </w:r>
      <w:r w:rsidR="00C15639">
        <w:rPr>
          <w:rFonts w:ascii="Osnova MFA Cyrillic" w:hAnsi="Osnova MFA Cyrillic"/>
          <w:sz w:val="24"/>
          <w:szCs w:val="24"/>
          <w:lang w:val="en-GB"/>
        </w:rPr>
        <w:t>acknowledge</w:t>
      </w:r>
      <w:r w:rsidRPr="002302CB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0C7B71">
        <w:rPr>
          <w:rFonts w:ascii="Osnova MFA Cyrillic" w:hAnsi="Osnova MFA Cyrillic"/>
          <w:sz w:val="24"/>
          <w:szCs w:val="24"/>
          <w:lang w:val="en-GB"/>
        </w:rPr>
        <w:t xml:space="preserve">the importance of the steps taken </w:t>
      </w:r>
      <w:r w:rsidRPr="002302CB">
        <w:rPr>
          <w:rFonts w:ascii="Osnova MFA Cyrillic" w:hAnsi="Osnova MFA Cyrillic"/>
          <w:sz w:val="24"/>
          <w:szCs w:val="24"/>
          <w:lang w:val="en-GB"/>
        </w:rPr>
        <w:t xml:space="preserve">by </w:t>
      </w:r>
      <w:r w:rsidR="0042778B" w:rsidRPr="002302CB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 w:rsidR="00C15639">
        <w:rPr>
          <w:rFonts w:ascii="Osnova MFA Cyrillic" w:hAnsi="Osnova MFA Cyrillic"/>
          <w:sz w:val="24"/>
          <w:szCs w:val="24"/>
          <w:lang w:val="en-GB"/>
        </w:rPr>
        <w:t xml:space="preserve">Government </w:t>
      </w:r>
      <w:r w:rsidR="00CF7EBD">
        <w:rPr>
          <w:rFonts w:ascii="Osnova MFA Cyrillic" w:hAnsi="Osnova MFA Cyrillic"/>
          <w:sz w:val="24"/>
          <w:szCs w:val="24"/>
          <w:lang w:val="en-GB"/>
        </w:rPr>
        <w:t>t</w:t>
      </w:r>
      <w:r w:rsidR="000C7B71">
        <w:rPr>
          <w:rFonts w:ascii="Osnova MFA Cyrillic" w:hAnsi="Osnova MFA Cyrillic"/>
          <w:sz w:val="24"/>
          <w:szCs w:val="24"/>
          <w:lang w:val="en-GB"/>
        </w:rPr>
        <w:t xml:space="preserve">o </w:t>
      </w:r>
      <w:r w:rsidR="002302CB">
        <w:rPr>
          <w:rFonts w:ascii="Osnova MFA Cyrillic" w:hAnsi="Osnova MFA Cyrillic"/>
          <w:sz w:val="24"/>
          <w:szCs w:val="24"/>
          <w:lang w:val="en-GB"/>
        </w:rPr>
        <w:t>combat discrimination, hate speech, domestic violence</w:t>
      </w:r>
      <w:r w:rsidR="0045323F">
        <w:rPr>
          <w:rFonts w:ascii="Osnova MFA Cyrillic" w:hAnsi="Osnova MFA Cyrillic"/>
          <w:sz w:val="24"/>
          <w:szCs w:val="24"/>
          <w:lang w:val="en-GB"/>
        </w:rPr>
        <w:t xml:space="preserve">, sexual harassment </w:t>
      </w:r>
      <w:r w:rsidR="002302CB">
        <w:rPr>
          <w:rFonts w:ascii="Osnova MFA Cyrillic" w:hAnsi="Osnova MFA Cyrillic"/>
          <w:sz w:val="24"/>
          <w:szCs w:val="24"/>
          <w:lang w:val="en-GB"/>
        </w:rPr>
        <w:t>and trafficking in human beings</w:t>
      </w:r>
      <w:r w:rsidR="0045323F">
        <w:rPr>
          <w:rFonts w:ascii="Osnova MFA Cyrillic" w:hAnsi="Osnova MFA Cyrillic"/>
          <w:sz w:val="24"/>
          <w:szCs w:val="24"/>
          <w:lang w:val="en-GB"/>
        </w:rPr>
        <w:t>.</w:t>
      </w:r>
    </w:p>
    <w:p w14:paraId="37C22A2B" w14:textId="77777777" w:rsidR="0045323F" w:rsidRPr="00C57666" w:rsidRDefault="0045323F" w:rsidP="0045323F">
      <w:pPr>
        <w:spacing w:before="120" w:after="0" w:line="360" w:lineRule="auto"/>
        <w:ind w:firstLine="708"/>
        <w:jc w:val="both"/>
        <w:rPr>
          <w:rFonts w:ascii="Osnova MFA Cyrillic" w:hAnsi="Osnova MFA Cyrillic"/>
          <w:iCs/>
          <w:sz w:val="24"/>
          <w:szCs w:val="24"/>
          <w:lang w:val="en-GB"/>
        </w:rPr>
      </w:pPr>
      <w:r>
        <w:rPr>
          <w:rFonts w:ascii="Osnova MFA Cyrillic" w:hAnsi="Osnova MFA Cyrillic"/>
          <w:iCs/>
          <w:sz w:val="24"/>
          <w:szCs w:val="24"/>
          <w:lang w:val="en-GB"/>
        </w:rPr>
        <w:t>In the spirit of constructive engagement, w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 xml:space="preserve">e encourage </w:t>
      </w:r>
      <w:r w:rsidRPr="00F771DB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>
        <w:rPr>
          <w:rFonts w:ascii="Osnova MFA Cyrillic" w:hAnsi="Osnova MFA Cyrillic"/>
          <w:sz w:val="24"/>
          <w:szCs w:val="24"/>
          <w:lang w:val="en-GB"/>
        </w:rPr>
        <w:t xml:space="preserve">Netherlands 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 xml:space="preserve">to continue with further progress and would like to </w:t>
      </w:r>
      <w:r>
        <w:rPr>
          <w:rFonts w:ascii="Osnova MFA Cyrillic" w:hAnsi="Osnova MFA Cyrillic"/>
          <w:iCs/>
          <w:sz w:val="24"/>
          <w:szCs w:val="24"/>
          <w:lang w:val="en-GB"/>
        </w:rPr>
        <w:t xml:space="preserve">offer following </w:t>
      </w:r>
      <w:r w:rsidRPr="00C57666">
        <w:rPr>
          <w:rFonts w:ascii="Osnova MFA Cyrillic" w:hAnsi="Osnova MFA Cyrillic"/>
          <w:b/>
          <w:bCs/>
          <w:iCs/>
          <w:sz w:val="24"/>
          <w:szCs w:val="24"/>
          <w:lang w:val="en-GB"/>
        </w:rPr>
        <w:t>recommend</w:t>
      </w:r>
      <w:r>
        <w:rPr>
          <w:rFonts w:ascii="Osnova MFA Cyrillic" w:hAnsi="Osnova MFA Cyrillic"/>
          <w:b/>
          <w:bCs/>
          <w:iCs/>
          <w:sz w:val="24"/>
          <w:szCs w:val="24"/>
          <w:lang w:val="en-GB"/>
        </w:rPr>
        <w:t>ations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>:</w:t>
      </w:r>
    </w:p>
    <w:p w14:paraId="469D924F" w14:textId="77777777" w:rsidR="001101AA" w:rsidRPr="001101AA" w:rsidRDefault="0045323F" w:rsidP="001101AA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1054" w:hanging="357"/>
        <w:jc w:val="both"/>
        <w:rPr>
          <w:rFonts w:ascii="Osnova MFA Cyrillic" w:hAnsi="Osnova MFA Cyrillic"/>
          <w:lang w:val="en-US"/>
        </w:rPr>
      </w:pPr>
      <w:r w:rsidRPr="001101AA">
        <w:rPr>
          <w:rFonts w:ascii="Osnova MFA Cyrillic" w:hAnsi="Osnova MFA Cyrillic" w:cs="Arial"/>
          <w:color w:val="000000" w:themeColor="text1"/>
          <w:lang w:val="en-US"/>
        </w:rPr>
        <w:t>to make full use in practice of new</w:t>
      </w:r>
      <w:r w:rsidR="003623EB" w:rsidRPr="001101AA">
        <w:rPr>
          <w:rFonts w:ascii="Osnova MFA Cyrillic" w:hAnsi="Osnova MFA Cyrillic" w:cs="Arial"/>
          <w:color w:val="000000" w:themeColor="text1"/>
          <w:lang w:val="en-US"/>
        </w:rPr>
        <w:t xml:space="preserve">ly created </w:t>
      </w:r>
      <w:r w:rsidR="00D854ED" w:rsidRPr="001101AA">
        <w:rPr>
          <w:rFonts w:ascii="Osnova MFA Cyrillic" w:hAnsi="Osnova MFA Cyrillic" w:cs="Arial"/>
          <w:color w:val="000000" w:themeColor="text1"/>
          <w:lang w:val="en-US"/>
        </w:rPr>
        <w:t xml:space="preserve">mechanisms </w:t>
      </w:r>
      <w:r w:rsidR="001101AA" w:rsidRPr="001101AA">
        <w:rPr>
          <w:rFonts w:ascii="Osnova MFA Cyrillic" w:hAnsi="Osnova MFA Cyrillic" w:cs="Arial"/>
          <w:color w:val="000000" w:themeColor="text1"/>
          <w:lang w:val="en-US"/>
        </w:rPr>
        <w:t>against</w:t>
      </w:r>
      <w:r w:rsidR="00D854ED" w:rsidRPr="001101AA">
        <w:rPr>
          <w:rFonts w:ascii="Osnova MFA Cyrillic" w:hAnsi="Osnova MFA Cyrillic" w:cs="Arial"/>
          <w:color w:val="000000" w:themeColor="text1"/>
          <w:lang w:val="en-US"/>
        </w:rPr>
        <w:t xml:space="preserve"> </w:t>
      </w:r>
      <w:r w:rsidR="00D854ED" w:rsidRPr="001101AA">
        <w:rPr>
          <w:rFonts w:ascii="Osnova MFA Cyrillic" w:hAnsi="Osnova MFA Cyrillic" w:cs="TimesNewRomanPSMT"/>
          <w:lang w:val="en-US"/>
        </w:rPr>
        <w:t>discrimination and racism</w:t>
      </w:r>
      <w:r w:rsidR="001101AA" w:rsidRPr="001101AA">
        <w:rPr>
          <w:rFonts w:ascii="Osnova MFA Cyrillic" w:hAnsi="Osnova MFA Cyrillic" w:cs="TimesNewRomanPSMT"/>
          <w:lang w:val="en-US"/>
        </w:rPr>
        <w:t xml:space="preserve"> s</w:t>
      </w:r>
      <w:r w:rsidR="00D854ED" w:rsidRPr="001101AA">
        <w:rPr>
          <w:rFonts w:ascii="Osnova MFA Cyrillic" w:hAnsi="Osnova MFA Cyrillic" w:cs="TimesNewRomanPSMT"/>
          <w:lang w:val="en-US"/>
        </w:rPr>
        <w:t>uch as</w:t>
      </w:r>
      <w:r w:rsidR="003623EB" w:rsidRPr="001101AA">
        <w:rPr>
          <w:rFonts w:ascii="Osnova MFA Cyrillic" w:hAnsi="Osnova MFA Cyrillic" w:cs="Arial"/>
          <w:color w:val="000000" w:themeColor="text1"/>
          <w:lang w:val="en-US"/>
        </w:rPr>
        <w:t xml:space="preserve"> </w:t>
      </w:r>
      <w:r w:rsidR="003623EB" w:rsidRPr="001101AA">
        <w:rPr>
          <w:rFonts w:ascii="Osnova MFA Cyrillic" w:hAnsi="Osnova MFA Cyrillic" w:cs="TimesNewRomanPSMT"/>
          <w:color w:val="000000" w:themeColor="text1"/>
          <w:lang w:val="en-US"/>
        </w:rPr>
        <w:t xml:space="preserve">National Coordinator </w:t>
      </w:r>
      <w:r w:rsidR="00D854ED" w:rsidRPr="001101AA">
        <w:rPr>
          <w:rFonts w:ascii="Osnova MFA Cyrillic" w:hAnsi="Osnova MFA Cyrillic" w:cs="Arial"/>
          <w:color w:val="000000" w:themeColor="text1"/>
          <w:lang w:val="en-US"/>
        </w:rPr>
        <w:t>and the National Advisory Commission</w:t>
      </w:r>
      <w:r w:rsidR="001101AA" w:rsidRPr="001101AA">
        <w:rPr>
          <w:rFonts w:ascii="Osnova MFA Cyrillic" w:hAnsi="Osnova MFA Cyrillic" w:cs="Arial"/>
          <w:color w:val="000000" w:themeColor="text1"/>
          <w:lang w:val="en-US"/>
        </w:rPr>
        <w:t>;</w:t>
      </w:r>
    </w:p>
    <w:p w14:paraId="53297593" w14:textId="2C42C5D0" w:rsidR="001101AA" w:rsidRPr="001101AA" w:rsidRDefault="001101AA" w:rsidP="001101AA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1054" w:hanging="357"/>
        <w:jc w:val="both"/>
        <w:rPr>
          <w:rFonts w:ascii="Osnova MFA Cyrillic" w:hAnsi="Osnova MFA Cyrillic"/>
          <w:lang w:val="en-US"/>
        </w:rPr>
      </w:pPr>
      <w:r w:rsidRPr="001101AA">
        <w:rPr>
          <w:rFonts w:ascii="Osnova MFA Cyrillic" w:hAnsi="Osnova MFA Cyrillic" w:cs="TimesNewRomanPSMT"/>
          <w:lang w:val="en-US"/>
        </w:rPr>
        <w:t xml:space="preserve">to intensify efforts towards ratification of the Optional Protocols to the Convention on the Rights of the Child </w:t>
      </w:r>
      <w:r w:rsidR="00515357">
        <w:rPr>
          <w:rFonts w:ascii="Osnova MFA Cyrillic" w:hAnsi="Osnova MFA Cyrillic" w:cs="TimesNewRomanPSMT"/>
          <w:lang w:val="en-US"/>
        </w:rPr>
        <w:t xml:space="preserve">(CRC) </w:t>
      </w:r>
      <w:r w:rsidRPr="001101AA">
        <w:rPr>
          <w:rFonts w:ascii="Osnova MFA Cyrillic" w:hAnsi="Osnova MFA Cyrillic" w:cs="TimesNewRomanPSMT"/>
          <w:lang w:val="en-US"/>
        </w:rPr>
        <w:t>and the Convention on the Rights of Persons with Disabilities</w:t>
      </w:r>
      <w:r w:rsidR="00515357">
        <w:rPr>
          <w:rFonts w:ascii="Osnova MFA Cyrillic" w:hAnsi="Osnova MFA Cyrillic" w:cs="TimesNewRomanPSMT"/>
          <w:lang w:val="en-US"/>
        </w:rPr>
        <w:t xml:space="preserve"> (CRPD).</w:t>
      </w:r>
    </w:p>
    <w:p w14:paraId="21406ECC" w14:textId="5BBEA578" w:rsidR="00AC5F49" w:rsidRPr="001101AA" w:rsidRDefault="0045323F" w:rsidP="001101AA">
      <w:pPr>
        <w:spacing w:before="120" w:after="120" w:line="24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8403EC">
        <w:rPr>
          <w:rFonts w:ascii="Osnova MFA Cyrillic" w:hAnsi="Osnova MFA Cyrillic"/>
          <w:sz w:val="24"/>
          <w:szCs w:val="24"/>
          <w:lang w:val="en-GB"/>
        </w:rPr>
        <w:tab/>
      </w:r>
      <w:r w:rsidRPr="008403EC">
        <w:rPr>
          <w:rFonts w:ascii="Osnova MFA Cyrillic" w:hAnsi="Osnova MFA Cyrillic"/>
          <w:sz w:val="24"/>
          <w:szCs w:val="24"/>
          <w:lang w:val="en-US"/>
        </w:rPr>
        <w:t xml:space="preserve">We wish the delegation of the Netherlands a </w:t>
      </w:r>
      <w:r>
        <w:rPr>
          <w:rFonts w:ascii="Osnova MFA Cyrillic" w:hAnsi="Osnova MFA Cyrillic"/>
          <w:sz w:val="24"/>
          <w:szCs w:val="24"/>
          <w:lang w:val="en-US"/>
        </w:rPr>
        <w:t xml:space="preserve">very </w:t>
      </w:r>
      <w:r w:rsidRPr="008403EC">
        <w:rPr>
          <w:rFonts w:ascii="Osnova MFA Cyrillic" w:hAnsi="Osnova MFA Cyrillic"/>
          <w:sz w:val="24"/>
          <w:szCs w:val="24"/>
          <w:lang w:val="en-US"/>
        </w:rPr>
        <w:t>successful review.</w:t>
      </w:r>
    </w:p>
    <w:p w14:paraId="6C9D5FED" w14:textId="77777777" w:rsidR="001101AA" w:rsidRDefault="001101AA" w:rsidP="001101AA">
      <w:pPr>
        <w:spacing w:before="120" w:after="120" w:line="240" w:lineRule="auto"/>
        <w:ind w:firstLine="709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5D14E3F0" w14:textId="3BDEC7A2" w:rsidR="006657F3" w:rsidRPr="006D7209" w:rsidRDefault="006657F3" w:rsidP="001101AA">
      <w:pPr>
        <w:spacing w:before="120" w:after="120" w:line="240" w:lineRule="auto"/>
        <w:ind w:firstLine="709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 thank you.</w:t>
      </w:r>
    </w:p>
    <w:p w14:paraId="6CDA31C2" w14:textId="77777777" w:rsidR="006F54D5" w:rsidRPr="002302CB" w:rsidRDefault="006F54D5" w:rsidP="006F54D5">
      <w:pPr>
        <w:rPr>
          <w:rFonts w:ascii="Osnova MFA Cyrillic" w:hAnsi="Osnova MFA Cyrillic"/>
          <w:sz w:val="24"/>
          <w:szCs w:val="24"/>
          <w:lang w:val="fr-FR"/>
        </w:rPr>
      </w:pPr>
    </w:p>
    <w:sectPr w:rsidR="006F54D5" w:rsidRPr="00230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801A" w14:textId="77777777" w:rsidR="00996072" w:rsidRDefault="00996072" w:rsidP="00403AF4">
      <w:pPr>
        <w:spacing w:after="0" w:line="240" w:lineRule="auto"/>
      </w:pPr>
      <w:r>
        <w:separator/>
      </w:r>
    </w:p>
  </w:endnote>
  <w:endnote w:type="continuationSeparator" w:id="0">
    <w:p w14:paraId="62A19D1E" w14:textId="77777777" w:rsidR="00996072" w:rsidRDefault="00996072" w:rsidP="0040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425E" w14:textId="77777777" w:rsidR="00996072" w:rsidRDefault="00996072" w:rsidP="00403AF4">
      <w:pPr>
        <w:spacing w:after="0" w:line="240" w:lineRule="auto"/>
      </w:pPr>
      <w:r>
        <w:separator/>
      </w:r>
    </w:p>
  </w:footnote>
  <w:footnote w:type="continuationSeparator" w:id="0">
    <w:p w14:paraId="2052EFA4" w14:textId="77777777" w:rsidR="00996072" w:rsidRDefault="00996072" w:rsidP="0040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932"/>
    <w:multiLevelType w:val="hybridMultilevel"/>
    <w:tmpl w:val="4514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74"/>
    <w:rsid w:val="00004C01"/>
    <w:rsid w:val="00004F60"/>
    <w:rsid w:val="00042D31"/>
    <w:rsid w:val="00087255"/>
    <w:rsid w:val="000B5C34"/>
    <w:rsid w:val="000C7B71"/>
    <w:rsid w:val="001101AA"/>
    <w:rsid w:val="00177126"/>
    <w:rsid w:val="001F400D"/>
    <w:rsid w:val="001F5705"/>
    <w:rsid w:val="002302CB"/>
    <w:rsid w:val="00294657"/>
    <w:rsid w:val="002C173C"/>
    <w:rsid w:val="00300A83"/>
    <w:rsid w:val="003134BB"/>
    <w:rsid w:val="00321B2B"/>
    <w:rsid w:val="00327374"/>
    <w:rsid w:val="003623EB"/>
    <w:rsid w:val="00371BB8"/>
    <w:rsid w:val="003944B5"/>
    <w:rsid w:val="003A6169"/>
    <w:rsid w:val="003D3CC1"/>
    <w:rsid w:val="003F7AE0"/>
    <w:rsid w:val="00403AF4"/>
    <w:rsid w:val="0042778B"/>
    <w:rsid w:val="00430CD4"/>
    <w:rsid w:val="0045323F"/>
    <w:rsid w:val="004847E1"/>
    <w:rsid w:val="004A06D8"/>
    <w:rsid w:val="004E3DDD"/>
    <w:rsid w:val="004E5570"/>
    <w:rsid w:val="004F1A5D"/>
    <w:rsid w:val="00515357"/>
    <w:rsid w:val="00536095"/>
    <w:rsid w:val="00544ADA"/>
    <w:rsid w:val="00555F5C"/>
    <w:rsid w:val="00565E65"/>
    <w:rsid w:val="005D174A"/>
    <w:rsid w:val="00630234"/>
    <w:rsid w:val="0066335E"/>
    <w:rsid w:val="006657F3"/>
    <w:rsid w:val="006D4018"/>
    <w:rsid w:val="006D7209"/>
    <w:rsid w:val="006F54D5"/>
    <w:rsid w:val="00703D42"/>
    <w:rsid w:val="00746E80"/>
    <w:rsid w:val="00747588"/>
    <w:rsid w:val="00762C51"/>
    <w:rsid w:val="00787CAA"/>
    <w:rsid w:val="0081514F"/>
    <w:rsid w:val="00816841"/>
    <w:rsid w:val="00825C7E"/>
    <w:rsid w:val="008403EC"/>
    <w:rsid w:val="008A536C"/>
    <w:rsid w:val="008D3582"/>
    <w:rsid w:val="00952CF8"/>
    <w:rsid w:val="00964BE3"/>
    <w:rsid w:val="00996072"/>
    <w:rsid w:val="009B39AE"/>
    <w:rsid w:val="009B3ED7"/>
    <w:rsid w:val="00A12E50"/>
    <w:rsid w:val="00A845FA"/>
    <w:rsid w:val="00A95DE9"/>
    <w:rsid w:val="00AA4400"/>
    <w:rsid w:val="00AC5F49"/>
    <w:rsid w:val="00AE0744"/>
    <w:rsid w:val="00B15EE9"/>
    <w:rsid w:val="00B646B9"/>
    <w:rsid w:val="00B7701E"/>
    <w:rsid w:val="00B973E5"/>
    <w:rsid w:val="00C15639"/>
    <w:rsid w:val="00C46F55"/>
    <w:rsid w:val="00CC4A99"/>
    <w:rsid w:val="00CE0CB4"/>
    <w:rsid w:val="00CE52D8"/>
    <w:rsid w:val="00CE5B74"/>
    <w:rsid w:val="00CF7EBD"/>
    <w:rsid w:val="00D854ED"/>
    <w:rsid w:val="00DA1E34"/>
    <w:rsid w:val="00DA6757"/>
    <w:rsid w:val="00E00E1A"/>
    <w:rsid w:val="00E01807"/>
    <w:rsid w:val="00E0339B"/>
    <w:rsid w:val="00EA1F96"/>
    <w:rsid w:val="00EF6980"/>
    <w:rsid w:val="00F034A9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A6F2"/>
  <w15:chartTrackingRefBased/>
  <w15:docId w15:val="{1F00B314-879A-4E93-8516-11213CE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71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AF4"/>
  </w:style>
  <w:style w:type="paragraph" w:styleId="Pieddepage">
    <w:name w:val="footer"/>
    <w:basedOn w:val="Normal"/>
    <w:link w:val="PieddepageCar"/>
    <w:uiPriority w:val="99"/>
    <w:unhideWhenUsed/>
    <w:rsid w:val="0040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2C837-164B-4AF8-A733-C02FCEF48FEC}"/>
</file>

<file path=customXml/itemProps2.xml><?xml version="1.0" encoding="utf-8"?>
<ds:datastoreItem xmlns:ds="http://schemas.openxmlformats.org/officeDocument/2006/customXml" ds:itemID="{1A6F860A-C1F6-4459-957A-AB988B3AB095}"/>
</file>

<file path=customXml/itemProps3.xml><?xml version="1.0" encoding="utf-8"?>
<ds:datastoreItem xmlns:ds="http://schemas.openxmlformats.org/officeDocument/2006/customXml" ds:itemID="{ADF6CC2E-FB5E-49EF-8A80-D98BDD1AF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Jenna Kononenko</cp:lastModifiedBy>
  <cp:revision>8</cp:revision>
  <cp:lastPrinted>2021-04-16T11:19:00Z</cp:lastPrinted>
  <dcterms:created xsi:type="dcterms:W3CDTF">2022-11-11T13:36:00Z</dcterms:created>
  <dcterms:modified xsi:type="dcterms:W3CDTF">2022-11-15T14:26:00Z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