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52D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  <w:r w:rsidRPr="00C26FF0">
        <w:rPr>
          <w:rFonts w:ascii="Arial" w:eastAsia="Cambria" w:hAnsi="Arial"/>
          <w:b/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15A53716" wp14:editId="18F4E8BE">
            <wp:simplePos x="0" y="0"/>
            <wp:positionH relativeFrom="column">
              <wp:posOffset>2403565</wp:posOffset>
            </wp:positionH>
            <wp:positionV relativeFrom="paragraph">
              <wp:posOffset>-195943</wp:posOffset>
            </wp:positionV>
            <wp:extent cx="1038497" cy="1341755"/>
            <wp:effectExtent l="0" t="0" r="3175" b="4445"/>
            <wp:wrapSquare wrapText="bothSides"/>
            <wp:docPr id="2" name="Picture 2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38497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037BA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0D46A607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6A5C0AA5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68114D4E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7ACFA2B7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0AA25094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0FF9E841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014FB8B8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A6E19A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SOUTH AFRICAN PERMANENT MISSION</w:t>
      </w:r>
    </w:p>
    <w:p w14:paraId="1CDBC97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TO THE UNITED NATIONS</w:t>
      </w:r>
    </w:p>
    <w:p w14:paraId="36CD4B80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AND OTHER INTERNATIONAL ORGANISATIONS</w:t>
      </w:r>
    </w:p>
    <w:p w14:paraId="7CD642D7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42CF2E09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41</w:t>
      </w:r>
      <w:r>
        <w:rPr>
          <w:rFonts w:ascii="Arial" w:eastAsia="Cambria" w:hAnsi="Arial" w:cs="Arial"/>
          <w:b/>
          <w:caps/>
          <w:sz w:val="28"/>
          <w:szCs w:val="28"/>
          <w:vertAlign w:val="superscript"/>
          <w:lang w:val="en-US"/>
        </w:rPr>
        <w:t>st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SESSION OF THE WORKING GROUP ON THE</w:t>
      </w:r>
    </w:p>
    <w:p w14:paraId="2125F9E5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UNIVERSAL PERIODIC REVIEW</w:t>
      </w:r>
    </w:p>
    <w:p w14:paraId="48F08BE0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4F32E75E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Review of </w:t>
      </w:r>
      <w:r w:rsidR="0058132E"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>BRAZIL</w:t>
      </w: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  </w:t>
      </w:r>
    </w:p>
    <w:p w14:paraId="6EE2D690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0F4E5537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1</w:t>
      </w:r>
      <w:r w:rsidR="00B03CAE">
        <w:rPr>
          <w:rFonts w:ascii="Arial" w:eastAsia="Cambria" w:hAnsi="Arial" w:cs="Arial"/>
          <w:b/>
          <w:caps/>
          <w:sz w:val="28"/>
          <w:szCs w:val="28"/>
          <w:lang w:val="en-US"/>
        </w:rPr>
        <w:t>4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november 2022</w:t>
      </w:r>
    </w:p>
    <w:p w14:paraId="4B27DF0B" w14:textId="77777777" w:rsidR="0042474E" w:rsidRDefault="0042474E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14H30</w:t>
      </w:r>
    </w:p>
    <w:p w14:paraId="53A48E73" w14:textId="77777777" w:rsidR="0042474E" w:rsidRDefault="0042474E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AF9A95E" w14:textId="77777777" w:rsidR="00AD389D" w:rsidRDefault="0042474E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(</w:t>
      </w:r>
      <w:r w:rsidR="00B03CAE">
        <w:rPr>
          <w:rFonts w:ascii="Arial" w:eastAsia="Cambria" w:hAnsi="Arial" w:cs="Arial"/>
          <w:b/>
          <w:caps/>
          <w:sz w:val="28"/>
          <w:szCs w:val="28"/>
          <w:lang w:val="en-US"/>
        </w:rPr>
        <w:t>60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 w:rsidRPr="0042474E">
        <w:rPr>
          <w:rFonts w:ascii="Arial" w:eastAsia="Cambria" w:hAnsi="Arial" w:cs="Arial"/>
          <w:b/>
          <w:caps/>
          <w:sz w:val="28"/>
          <w:szCs w:val="28"/>
          <w:lang w:val="en-US"/>
        </w:rPr>
        <w:t>sec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ONDS)</w:t>
      </w:r>
    </w:p>
    <w:p w14:paraId="06E361F4" w14:textId="77777777" w:rsidR="0042474E" w:rsidRDefault="0042474E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5C318935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speaker no: </w:t>
      </w:r>
      <w:r w:rsidR="00A81DF8">
        <w:rPr>
          <w:rFonts w:ascii="Arial" w:eastAsia="Cambria" w:hAnsi="Arial" w:cs="Arial"/>
          <w:b/>
          <w:caps/>
          <w:sz w:val="28"/>
          <w:szCs w:val="28"/>
          <w:lang w:val="en-US"/>
        </w:rPr>
        <w:t>47</w:t>
      </w:r>
    </w:p>
    <w:p w14:paraId="73699F9A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361CBF9F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07F0072A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1E4F85EA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6BD12990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5234650F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  <w:r>
        <w:rPr>
          <w:rFonts w:ascii="Arial" w:eastAsia="Cambria" w:hAnsi="Arial" w:cs="Arial"/>
          <w:b/>
          <w:i/>
          <w:sz w:val="28"/>
          <w:szCs w:val="28"/>
          <w:lang w:val="en-US"/>
        </w:rPr>
        <w:t>Check against delivery</w:t>
      </w:r>
    </w:p>
    <w:p w14:paraId="3F15D215" w14:textId="77777777" w:rsidR="00AD389D" w:rsidRDefault="00AD389D" w:rsidP="00AD389D">
      <w:pPr>
        <w:jc w:val="center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43293D1B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201A079B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1A29423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7519B97C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76EDC1C7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1A2FF9B0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3D8A9B4C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09747B98" w14:textId="77777777" w:rsidR="00D30A00" w:rsidRPr="00D5174A" w:rsidRDefault="00D30A00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54B6268C" w14:textId="77777777" w:rsidR="00FB13E9" w:rsidRPr="00D71B45" w:rsidRDefault="00AD389D" w:rsidP="00AD389D">
      <w:pPr>
        <w:spacing w:line="360" w:lineRule="auto"/>
        <w:jc w:val="both"/>
        <w:rPr>
          <w:rFonts w:ascii="Arial" w:eastAsia="Cambria" w:hAnsi="Arial" w:cs="Arial"/>
          <w:color w:val="000000" w:themeColor="text1"/>
          <w:lang w:val="en-US"/>
        </w:rPr>
      </w:pPr>
      <w:r w:rsidRPr="00D71B45">
        <w:rPr>
          <w:rFonts w:ascii="Arial" w:eastAsia="Cambria" w:hAnsi="Arial" w:cs="Arial"/>
          <w:lang w:val="en-US"/>
        </w:rPr>
        <w:t>Mr</w:t>
      </w:r>
      <w:r w:rsidRPr="00D71B45">
        <w:rPr>
          <w:rFonts w:ascii="Arial" w:eastAsia="Cambria" w:hAnsi="Arial" w:cs="Arial"/>
          <w:color w:val="000000" w:themeColor="text1"/>
          <w:lang w:val="en-US"/>
        </w:rPr>
        <w:t xml:space="preserve">. President, </w:t>
      </w:r>
    </w:p>
    <w:p w14:paraId="6AF1A8C4" w14:textId="77777777" w:rsidR="00D30A00" w:rsidRPr="00D71B45" w:rsidRDefault="00D30A00" w:rsidP="00AD389D">
      <w:pPr>
        <w:spacing w:line="360" w:lineRule="auto"/>
        <w:jc w:val="both"/>
        <w:rPr>
          <w:rFonts w:ascii="Arial" w:eastAsia="Cambria" w:hAnsi="Arial" w:cs="Arial"/>
          <w:color w:val="000000" w:themeColor="text1"/>
          <w:lang w:val="en-US"/>
        </w:rPr>
      </w:pPr>
    </w:p>
    <w:p w14:paraId="53E45439" w14:textId="77777777" w:rsidR="00AD389D" w:rsidRPr="00D71B45" w:rsidRDefault="00AD389D" w:rsidP="00AD389D">
      <w:pPr>
        <w:spacing w:line="360" w:lineRule="auto"/>
        <w:jc w:val="both"/>
        <w:rPr>
          <w:rFonts w:ascii="Arial" w:eastAsia="Cambria" w:hAnsi="Arial" w:cs="Arial"/>
          <w:color w:val="000000" w:themeColor="text1"/>
          <w:lang w:val="en-US"/>
        </w:rPr>
      </w:pPr>
      <w:r w:rsidRPr="00D71B45">
        <w:rPr>
          <w:rFonts w:ascii="Arial" w:eastAsia="Cambria" w:hAnsi="Arial" w:cs="Arial"/>
          <w:color w:val="000000" w:themeColor="text1"/>
          <w:lang w:val="en-US"/>
        </w:rPr>
        <w:t>South Africa welcomes the distinguished delegation of</w:t>
      </w:r>
      <w:r w:rsidR="00B03CAE" w:rsidRPr="00D71B45">
        <w:rPr>
          <w:rFonts w:ascii="Arial" w:eastAsia="Cambria" w:hAnsi="Arial" w:cs="Arial"/>
          <w:color w:val="000000" w:themeColor="text1"/>
          <w:lang w:val="en-US"/>
        </w:rPr>
        <w:t xml:space="preserve"> Brazil</w:t>
      </w:r>
      <w:r w:rsidRPr="00D71B45">
        <w:rPr>
          <w:rFonts w:ascii="Arial" w:eastAsia="Cambria" w:hAnsi="Arial" w:cs="Arial"/>
          <w:color w:val="000000" w:themeColor="text1"/>
          <w:lang w:val="en-US"/>
        </w:rPr>
        <w:t xml:space="preserve"> to this UPR Session and wishes the country </w:t>
      </w:r>
      <w:r w:rsidRPr="00D71B45">
        <w:rPr>
          <w:rFonts w:ascii="Arial" w:eastAsia="Cambria" w:hAnsi="Arial" w:cs="Arial"/>
          <w:color w:val="000000" w:themeColor="text1"/>
        </w:rPr>
        <w:t>a successful review</w:t>
      </w:r>
      <w:r w:rsidRPr="00D71B45">
        <w:rPr>
          <w:rFonts w:ascii="Arial" w:eastAsia="Cambria" w:hAnsi="Arial" w:cs="Arial"/>
          <w:color w:val="000000" w:themeColor="text1"/>
          <w:lang w:val="en-US"/>
        </w:rPr>
        <w:t xml:space="preserve">. </w:t>
      </w:r>
    </w:p>
    <w:p w14:paraId="797FF3A2" w14:textId="77777777" w:rsidR="000369A7" w:rsidRPr="00D71B45" w:rsidRDefault="000369A7" w:rsidP="00AD389D">
      <w:pPr>
        <w:spacing w:line="360" w:lineRule="auto"/>
        <w:jc w:val="both"/>
        <w:rPr>
          <w:rFonts w:ascii="Arial" w:eastAsia="Cambria" w:hAnsi="Arial" w:cs="Arial"/>
          <w:color w:val="000000" w:themeColor="text1"/>
          <w:lang w:val="en-US"/>
        </w:rPr>
      </w:pPr>
    </w:p>
    <w:p w14:paraId="3CB28164" w14:textId="77777777" w:rsidR="000369A7" w:rsidRPr="00D71B45" w:rsidRDefault="000369A7" w:rsidP="00AD389D">
      <w:pPr>
        <w:spacing w:line="360" w:lineRule="auto"/>
        <w:jc w:val="both"/>
        <w:rPr>
          <w:rFonts w:ascii="Arial" w:eastAsia="Cambria" w:hAnsi="Arial" w:cs="Arial"/>
          <w:color w:val="000000" w:themeColor="text1"/>
          <w:lang w:val="en-US"/>
        </w:rPr>
      </w:pPr>
      <w:r w:rsidRPr="00D71B45">
        <w:rPr>
          <w:rFonts w:ascii="Arial" w:eastAsia="Cambria" w:hAnsi="Arial" w:cs="Arial"/>
          <w:color w:val="000000" w:themeColor="text1"/>
          <w:lang w:val="en-US"/>
        </w:rPr>
        <w:t xml:space="preserve">Our delegation commends Brazil on its enactment, in </w:t>
      </w:r>
      <w:r w:rsidR="00CF34A8" w:rsidRPr="00D71B45">
        <w:rPr>
          <w:rFonts w:ascii="Arial" w:eastAsia="Cambria" w:hAnsi="Arial" w:cs="Arial"/>
          <w:color w:val="000000" w:themeColor="text1"/>
          <w:lang w:val="en-US"/>
        </w:rPr>
        <w:t xml:space="preserve">May </w:t>
      </w:r>
      <w:r w:rsidRPr="00D71B45">
        <w:rPr>
          <w:rFonts w:ascii="Arial" w:eastAsia="Cambria" w:hAnsi="Arial" w:cs="Arial"/>
          <w:color w:val="000000" w:themeColor="text1"/>
          <w:lang w:val="en-US"/>
        </w:rPr>
        <w:t xml:space="preserve">2022, of the Inter-American Convention against Racism, Racial Discrimination and Related Forms of Intolerance which has been incorporated in the country’s legal framework with Constitutional status. This </w:t>
      </w:r>
      <w:r w:rsidR="00D0531E" w:rsidRPr="00D71B45">
        <w:rPr>
          <w:rFonts w:ascii="Arial" w:eastAsia="Cambria" w:hAnsi="Arial" w:cs="Arial"/>
          <w:color w:val="000000" w:themeColor="text1"/>
          <w:lang w:val="en-US"/>
        </w:rPr>
        <w:t xml:space="preserve">is a </w:t>
      </w:r>
      <w:r w:rsidR="00BA2E76" w:rsidRPr="00D71B45">
        <w:rPr>
          <w:rFonts w:ascii="Arial" w:eastAsia="Cambria" w:hAnsi="Arial" w:cs="Arial"/>
          <w:color w:val="000000" w:themeColor="text1"/>
          <w:lang w:val="en-US"/>
        </w:rPr>
        <w:t>fundamental step</w:t>
      </w:r>
      <w:r w:rsidRPr="00D71B45">
        <w:rPr>
          <w:rFonts w:ascii="Arial" w:eastAsia="Cambria" w:hAnsi="Arial" w:cs="Arial"/>
          <w:color w:val="000000" w:themeColor="text1"/>
          <w:lang w:val="en-US"/>
        </w:rPr>
        <w:t xml:space="preserve"> towards racial equality and justice.</w:t>
      </w:r>
    </w:p>
    <w:p w14:paraId="271AB6C4" w14:textId="77777777" w:rsidR="00AD389D" w:rsidRPr="00D71B45" w:rsidRDefault="00AD389D" w:rsidP="00AD389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6E24416" w14:textId="77777777" w:rsidR="00AD389D" w:rsidRPr="00D71B45" w:rsidRDefault="00B35701" w:rsidP="00AD389D">
      <w:pPr>
        <w:spacing w:line="360" w:lineRule="auto"/>
        <w:jc w:val="both"/>
        <w:rPr>
          <w:rFonts w:ascii="Arial" w:eastAsia="Cambria" w:hAnsi="Arial" w:cs="Arial"/>
          <w:color w:val="000000" w:themeColor="text1"/>
        </w:rPr>
      </w:pPr>
      <w:r w:rsidRPr="00D71B45">
        <w:rPr>
          <w:rFonts w:ascii="Arial" w:hAnsi="Arial" w:cs="Arial"/>
          <w:color w:val="000000" w:themeColor="text1"/>
        </w:rPr>
        <w:t>In order to ensure progress in</w:t>
      </w:r>
      <w:r w:rsidR="009C10ED" w:rsidRPr="00D71B45">
        <w:rPr>
          <w:rFonts w:ascii="Arial" w:hAnsi="Arial" w:cs="Arial"/>
          <w:color w:val="000000" w:themeColor="text1"/>
        </w:rPr>
        <w:t xml:space="preserve"> </w:t>
      </w:r>
      <w:r w:rsidRPr="00D71B45">
        <w:rPr>
          <w:rFonts w:ascii="Arial" w:hAnsi="Arial" w:cs="Arial"/>
          <w:color w:val="000000" w:themeColor="text1"/>
        </w:rPr>
        <w:t>promotin</w:t>
      </w:r>
      <w:r w:rsidR="00081009" w:rsidRPr="00D71B45">
        <w:rPr>
          <w:rFonts w:ascii="Arial" w:hAnsi="Arial" w:cs="Arial"/>
          <w:color w:val="000000" w:themeColor="text1"/>
        </w:rPr>
        <w:t>g</w:t>
      </w:r>
      <w:r w:rsidRPr="00D71B45">
        <w:rPr>
          <w:rFonts w:ascii="Arial" w:hAnsi="Arial" w:cs="Arial"/>
          <w:color w:val="000000" w:themeColor="text1"/>
        </w:rPr>
        <w:t xml:space="preserve"> and protecti</w:t>
      </w:r>
      <w:r w:rsidR="00081009" w:rsidRPr="00D71B45">
        <w:rPr>
          <w:rFonts w:ascii="Arial" w:hAnsi="Arial" w:cs="Arial"/>
          <w:color w:val="000000" w:themeColor="text1"/>
        </w:rPr>
        <w:t>ng</w:t>
      </w:r>
      <w:r w:rsidRPr="00D71B45">
        <w:rPr>
          <w:rFonts w:ascii="Arial" w:hAnsi="Arial" w:cs="Arial"/>
          <w:color w:val="000000" w:themeColor="text1"/>
        </w:rPr>
        <w:t xml:space="preserve"> human rights</w:t>
      </w:r>
      <w:r w:rsidR="009006EB" w:rsidRPr="00D71B45">
        <w:rPr>
          <w:rFonts w:ascii="Arial" w:hAnsi="Arial" w:cs="Arial"/>
          <w:color w:val="000000" w:themeColor="text1"/>
        </w:rPr>
        <w:t xml:space="preserve">, </w:t>
      </w:r>
      <w:r w:rsidR="00AD389D" w:rsidRPr="00D71B45">
        <w:rPr>
          <w:rFonts w:ascii="Arial" w:hAnsi="Arial" w:cs="Arial"/>
          <w:color w:val="000000" w:themeColor="text1"/>
        </w:rPr>
        <w:t>South Africa</w:t>
      </w:r>
      <w:r w:rsidR="001F1ED1" w:rsidRPr="00D71B45">
        <w:rPr>
          <w:rFonts w:ascii="Arial" w:hAnsi="Arial" w:cs="Arial"/>
          <w:color w:val="000000" w:themeColor="text1"/>
        </w:rPr>
        <w:t xml:space="preserve"> </w:t>
      </w:r>
      <w:r w:rsidR="009006EB" w:rsidRPr="00D71B45">
        <w:rPr>
          <w:rFonts w:ascii="Arial" w:eastAsia="Cambria" w:hAnsi="Arial" w:cs="Arial"/>
          <w:color w:val="000000" w:themeColor="text1"/>
        </w:rPr>
        <w:t>recommends that Brazil</w:t>
      </w:r>
      <w:r w:rsidR="00D30A00" w:rsidRPr="00D71B45">
        <w:rPr>
          <w:rFonts w:ascii="Arial" w:eastAsia="Cambria" w:hAnsi="Arial" w:cs="Arial"/>
          <w:color w:val="000000" w:themeColor="text1"/>
        </w:rPr>
        <w:t>:</w:t>
      </w:r>
    </w:p>
    <w:p w14:paraId="715AD362" w14:textId="77777777" w:rsidR="00D30A00" w:rsidRPr="00D71B45" w:rsidRDefault="00D30A00" w:rsidP="00AD389D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</w:p>
    <w:p w14:paraId="446C5D2C" w14:textId="77777777" w:rsidR="009964FE" w:rsidRPr="00D71B45" w:rsidRDefault="00F33880" w:rsidP="009964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B45">
        <w:rPr>
          <w:rFonts w:ascii="Arial" w:hAnsi="Arial" w:cs="Arial"/>
          <w:color w:val="000000" w:themeColor="text1"/>
          <w:sz w:val="24"/>
          <w:szCs w:val="24"/>
        </w:rPr>
        <w:t>S</w:t>
      </w:r>
      <w:r w:rsidR="0049166F" w:rsidRPr="00D71B45">
        <w:rPr>
          <w:rFonts w:ascii="Arial" w:hAnsi="Arial" w:cs="Arial"/>
          <w:color w:val="000000" w:themeColor="text1"/>
          <w:sz w:val="24"/>
          <w:szCs w:val="24"/>
        </w:rPr>
        <w:t>trengthen</w:t>
      </w:r>
      <w:r w:rsidR="00077346" w:rsidRPr="00D71B45">
        <w:rPr>
          <w:rFonts w:ascii="Arial" w:hAnsi="Arial" w:cs="Arial"/>
          <w:color w:val="000000" w:themeColor="text1"/>
          <w:sz w:val="24"/>
          <w:szCs w:val="24"/>
        </w:rPr>
        <w:t>s</w:t>
      </w:r>
      <w:r w:rsidR="0049166F" w:rsidRPr="00D71B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1C3A" w:rsidRPr="00D71B45">
        <w:rPr>
          <w:rFonts w:ascii="Arial" w:hAnsi="Arial" w:cs="Arial"/>
          <w:color w:val="000000" w:themeColor="text1"/>
          <w:sz w:val="24"/>
          <w:szCs w:val="24"/>
        </w:rPr>
        <w:t>the National Human Rights Council and aligns it</w:t>
      </w:r>
      <w:r w:rsidR="009964FE" w:rsidRPr="00D71B45">
        <w:rPr>
          <w:rFonts w:ascii="Arial" w:hAnsi="Arial" w:cs="Arial"/>
          <w:color w:val="000000" w:themeColor="text1"/>
          <w:sz w:val="24"/>
          <w:szCs w:val="24"/>
        </w:rPr>
        <w:t xml:space="preserve"> with the Paris Principles</w:t>
      </w:r>
      <w:r w:rsidR="00C25EB4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C3F4385" w14:textId="77777777" w:rsidR="002272F2" w:rsidRPr="00D71B45" w:rsidRDefault="002272F2" w:rsidP="006E6D0E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0DF352" w14:textId="77777777" w:rsidR="00301E34" w:rsidRPr="00D71B45" w:rsidRDefault="007D19DB" w:rsidP="00301E3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B45">
        <w:rPr>
          <w:rFonts w:ascii="Arial" w:hAnsi="Arial" w:cs="Arial"/>
          <w:color w:val="000000" w:themeColor="text1"/>
          <w:sz w:val="24"/>
          <w:szCs w:val="24"/>
        </w:rPr>
        <w:t xml:space="preserve">Enhance </w:t>
      </w:r>
      <w:r w:rsidR="00087CE6" w:rsidRPr="00D71B45">
        <w:rPr>
          <w:rFonts w:ascii="Arial" w:hAnsi="Arial" w:cs="Arial"/>
          <w:color w:val="000000" w:themeColor="text1"/>
          <w:sz w:val="24"/>
          <w:szCs w:val="24"/>
        </w:rPr>
        <w:t>efforts</w:t>
      </w:r>
      <w:r w:rsidRPr="00D71B45">
        <w:rPr>
          <w:rFonts w:ascii="Arial" w:hAnsi="Arial" w:cs="Arial"/>
          <w:color w:val="000000" w:themeColor="text1"/>
          <w:sz w:val="24"/>
          <w:szCs w:val="24"/>
        </w:rPr>
        <w:t>, in cooperation with the international community, to stop deforestation</w:t>
      </w:r>
      <w:r w:rsidR="00C3421D" w:rsidRPr="00D71B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32C1A" w:rsidRPr="00D71B45">
        <w:rPr>
          <w:rFonts w:ascii="Arial" w:hAnsi="Arial" w:cs="Arial"/>
          <w:color w:val="000000" w:themeColor="text1"/>
          <w:sz w:val="24"/>
          <w:szCs w:val="24"/>
        </w:rPr>
        <w:t>halt</w:t>
      </w:r>
      <w:r w:rsidR="00D91E15" w:rsidRPr="00D71B45">
        <w:rPr>
          <w:rFonts w:ascii="Arial" w:hAnsi="Arial" w:cs="Arial"/>
          <w:color w:val="000000" w:themeColor="text1"/>
          <w:sz w:val="24"/>
          <w:szCs w:val="24"/>
        </w:rPr>
        <w:t xml:space="preserve"> the extraction of</w:t>
      </w:r>
      <w:r w:rsidR="00C25EB4">
        <w:rPr>
          <w:rFonts w:ascii="Arial" w:hAnsi="Arial" w:cs="Arial"/>
          <w:color w:val="000000" w:themeColor="text1"/>
          <w:sz w:val="24"/>
          <w:szCs w:val="24"/>
        </w:rPr>
        <w:t xml:space="preserve"> national resources on lands of</w:t>
      </w:r>
      <w:r w:rsidRPr="00D71B45">
        <w:rPr>
          <w:rFonts w:ascii="Arial" w:hAnsi="Arial" w:cs="Arial"/>
          <w:color w:val="000000" w:themeColor="text1"/>
          <w:sz w:val="24"/>
          <w:szCs w:val="24"/>
        </w:rPr>
        <w:t xml:space="preserve"> indigenous peoples</w:t>
      </w:r>
      <w:r w:rsidR="00936658" w:rsidRPr="00D71B45">
        <w:rPr>
          <w:rFonts w:ascii="Arial" w:hAnsi="Arial" w:cs="Arial"/>
          <w:color w:val="000000" w:themeColor="text1"/>
          <w:sz w:val="24"/>
          <w:szCs w:val="24"/>
        </w:rPr>
        <w:t xml:space="preserve"> without their consent</w:t>
      </w:r>
      <w:r w:rsidR="001577F9" w:rsidRPr="00D71B45">
        <w:rPr>
          <w:rFonts w:ascii="Arial" w:hAnsi="Arial" w:cs="Arial"/>
          <w:color w:val="000000" w:themeColor="text1"/>
          <w:sz w:val="24"/>
          <w:szCs w:val="24"/>
        </w:rPr>
        <w:t>,</w:t>
      </w:r>
      <w:r w:rsidR="00C3421D" w:rsidRPr="00D71B45">
        <w:rPr>
          <w:rFonts w:ascii="Arial" w:hAnsi="Arial" w:cs="Arial"/>
          <w:color w:val="000000" w:themeColor="text1"/>
          <w:sz w:val="24"/>
          <w:szCs w:val="24"/>
        </w:rPr>
        <w:t xml:space="preserve"> as well as the inv</w:t>
      </w:r>
      <w:r w:rsidR="00C25EB4">
        <w:rPr>
          <w:rFonts w:ascii="Arial" w:hAnsi="Arial" w:cs="Arial"/>
          <w:color w:val="000000" w:themeColor="text1"/>
          <w:sz w:val="24"/>
          <w:szCs w:val="24"/>
        </w:rPr>
        <w:t>asion of indigenous territories; and</w:t>
      </w:r>
    </w:p>
    <w:p w14:paraId="1C3C7EDC" w14:textId="77777777" w:rsidR="00F33880" w:rsidRPr="00D71B45" w:rsidRDefault="00F33880" w:rsidP="00F3388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7DB9151" w14:textId="77777777" w:rsidR="0068132E" w:rsidRPr="00D71B45" w:rsidRDefault="00301E34" w:rsidP="00E5383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B45">
        <w:rPr>
          <w:rFonts w:ascii="Arial" w:hAnsi="Arial" w:cs="Arial"/>
          <w:color w:val="000000" w:themeColor="text1"/>
          <w:sz w:val="24"/>
          <w:szCs w:val="24"/>
        </w:rPr>
        <w:t xml:space="preserve">Strengthen </w:t>
      </w:r>
      <w:r w:rsidR="00087CE6" w:rsidRPr="00D71B45">
        <w:rPr>
          <w:rFonts w:ascii="Arial" w:hAnsi="Arial" w:cs="Arial"/>
          <w:color w:val="000000" w:themeColor="text1"/>
          <w:sz w:val="24"/>
          <w:szCs w:val="24"/>
        </w:rPr>
        <w:t>measures</w:t>
      </w:r>
      <w:r w:rsidRPr="00D71B45">
        <w:rPr>
          <w:rFonts w:ascii="Arial" w:hAnsi="Arial" w:cs="Arial"/>
          <w:color w:val="000000" w:themeColor="text1"/>
          <w:sz w:val="24"/>
          <w:szCs w:val="24"/>
        </w:rPr>
        <w:t>, aimed at suppressing the use of child labour i</w:t>
      </w:r>
      <w:r w:rsidR="004443B6" w:rsidRPr="00D71B45">
        <w:rPr>
          <w:rFonts w:ascii="Arial" w:hAnsi="Arial" w:cs="Arial"/>
          <w:color w:val="000000" w:themeColor="text1"/>
          <w:sz w:val="24"/>
          <w:szCs w:val="24"/>
        </w:rPr>
        <w:t>ncluding through</w:t>
      </w:r>
      <w:r w:rsidRPr="00D71B45">
        <w:rPr>
          <w:rFonts w:ascii="Arial" w:hAnsi="Arial" w:cs="Arial"/>
          <w:color w:val="000000" w:themeColor="text1"/>
          <w:sz w:val="24"/>
          <w:szCs w:val="24"/>
        </w:rPr>
        <w:t xml:space="preserve"> aligning the minimum age of employment with that of the end of compulsory education</w:t>
      </w:r>
      <w:r w:rsidR="00C813F6" w:rsidRPr="00D71B4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62B0A3" w14:textId="77777777" w:rsidR="00E53837" w:rsidRPr="0043762C" w:rsidRDefault="00E53837" w:rsidP="00E5383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E1F1961" w14:textId="77777777" w:rsidR="00AD389D" w:rsidRPr="0043762C" w:rsidRDefault="00AD389D" w:rsidP="00AD389D">
      <w:pPr>
        <w:spacing w:line="360" w:lineRule="auto"/>
        <w:jc w:val="both"/>
        <w:rPr>
          <w:rFonts w:ascii="Arial" w:eastAsia="Cambria" w:hAnsi="Arial" w:cs="Arial"/>
          <w:color w:val="000000" w:themeColor="text1"/>
        </w:rPr>
      </w:pPr>
      <w:r w:rsidRPr="0043762C">
        <w:rPr>
          <w:rFonts w:ascii="Arial" w:hAnsi="Arial" w:cs="Arial"/>
          <w:color w:val="000000" w:themeColor="text1"/>
        </w:rPr>
        <w:t xml:space="preserve"> </w:t>
      </w:r>
      <w:r w:rsidRPr="0043762C">
        <w:rPr>
          <w:rFonts w:ascii="Arial" w:eastAsia="Cambria" w:hAnsi="Arial" w:cs="Arial"/>
          <w:color w:val="000000" w:themeColor="text1"/>
          <w:lang w:val="en-US"/>
        </w:rPr>
        <w:t xml:space="preserve">I thank you </w:t>
      </w:r>
    </w:p>
    <w:p w14:paraId="3A1D98F9" w14:textId="77777777" w:rsidR="00AD389D" w:rsidRDefault="00AD389D" w:rsidP="00AD389D">
      <w:pPr>
        <w:spacing w:line="360" w:lineRule="auto"/>
      </w:pPr>
    </w:p>
    <w:p w14:paraId="1C825051" w14:textId="77777777" w:rsidR="00B8499E" w:rsidRDefault="00B8499E" w:rsidP="00AD389D">
      <w:pPr>
        <w:spacing w:line="360" w:lineRule="auto"/>
      </w:pPr>
    </w:p>
    <w:p w14:paraId="3432A308" w14:textId="1BCF741F" w:rsidR="00B8499E" w:rsidRPr="00C25EB4" w:rsidRDefault="00B8499E" w:rsidP="00C25EB4">
      <w:pPr>
        <w:spacing w:line="360" w:lineRule="auto"/>
        <w:jc w:val="both"/>
        <w:rPr>
          <w:rFonts w:ascii="Arial" w:eastAsia="Cambria" w:hAnsi="Arial" w:cs="Arial"/>
          <w:color w:val="000000" w:themeColor="text1"/>
        </w:rPr>
      </w:pPr>
      <w:r w:rsidRPr="0043762C">
        <w:rPr>
          <w:rFonts w:ascii="Arial" w:eastAsia="Cambria" w:hAnsi="Arial" w:cs="Arial"/>
          <w:color w:val="000000" w:themeColor="text1"/>
          <w:lang w:val="en-US"/>
        </w:rPr>
        <w:t xml:space="preserve"> </w:t>
      </w:r>
    </w:p>
    <w:sectPr w:rsidR="00B8499E" w:rsidRPr="00C2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49BF"/>
    <w:multiLevelType w:val="hybridMultilevel"/>
    <w:tmpl w:val="B50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D38B4"/>
    <w:multiLevelType w:val="hybridMultilevel"/>
    <w:tmpl w:val="1BA29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43B9"/>
    <w:multiLevelType w:val="hybridMultilevel"/>
    <w:tmpl w:val="CA8C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1A23"/>
    <w:multiLevelType w:val="hybridMultilevel"/>
    <w:tmpl w:val="ECC85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A7FDF"/>
    <w:multiLevelType w:val="hybridMultilevel"/>
    <w:tmpl w:val="1BA29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7204F"/>
    <w:multiLevelType w:val="hybridMultilevel"/>
    <w:tmpl w:val="521ED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62559088">
    <w:abstractNumId w:val="5"/>
  </w:num>
  <w:num w:numId="2" w16cid:durableId="855777432">
    <w:abstractNumId w:val="3"/>
  </w:num>
  <w:num w:numId="3" w16cid:durableId="1782454300">
    <w:abstractNumId w:val="0"/>
  </w:num>
  <w:num w:numId="4" w16cid:durableId="906307562">
    <w:abstractNumId w:val="2"/>
  </w:num>
  <w:num w:numId="5" w16cid:durableId="427391498">
    <w:abstractNumId w:val="4"/>
  </w:num>
  <w:num w:numId="6" w16cid:durableId="1313025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3F"/>
    <w:rsid w:val="0000312C"/>
    <w:rsid w:val="00005F1E"/>
    <w:rsid w:val="000137D9"/>
    <w:rsid w:val="000369A7"/>
    <w:rsid w:val="00057CAA"/>
    <w:rsid w:val="00077346"/>
    <w:rsid w:val="00081009"/>
    <w:rsid w:val="0008489C"/>
    <w:rsid w:val="00085804"/>
    <w:rsid w:val="00087CE6"/>
    <w:rsid w:val="000B0F33"/>
    <w:rsid w:val="000B14FA"/>
    <w:rsid w:val="00133F20"/>
    <w:rsid w:val="001577F9"/>
    <w:rsid w:val="00161B4C"/>
    <w:rsid w:val="00172BAE"/>
    <w:rsid w:val="00175EDD"/>
    <w:rsid w:val="00180F5D"/>
    <w:rsid w:val="00191438"/>
    <w:rsid w:val="00197426"/>
    <w:rsid w:val="001B4557"/>
    <w:rsid w:val="001D2595"/>
    <w:rsid w:val="001D70A6"/>
    <w:rsid w:val="001D715D"/>
    <w:rsid w:val="001E60E2"/>
    <w:rsid w:val="001F1ED1"/>
    <w:rsid w:val="001F6F46"/>
    <w:rsid w:val="0022277D"/>
    <w:rsid w:val="002272F2"/>
    <w:rsid w:val="00227755"/>
    <w:rsid w:val="00246EC1"/>
    <w:rsid w:val="002553AD"/>
    <w:rsid w:val="00255DAB"/>
    <w:rsid w:val="00263347"/>
    <w:rsid w:val="00272A69"/>
    <w:rsid w:val="002B5DB8"/>
    <w:rsid w:val="002D2363"/>
    <w:rsid w:val="002D5185"/>
    <w:rsid w:val="002E62A2"/>
    <w:rsid w:val="002E7957"/>
    <w:rsid w:val="00301E34"/>
    <w:rsid w:val="00303EAB"/>
    <w:rsid w:val="00305EBB"/>
    <w:rsid w:val="00322D55"/>
    <w:rsid w:val="00324084"/>
    <w:rsid w:val="003445FD"/>
    <w:rsid w:val="00346E3A"/>
    <w:rsid w:val="003701B8"/>
    <w:rsid w:val="0038067A"/>
    <w:rsid w:val="0038307F"/>
    <w:rsid w:val="0040365C"/>
    <w:rsid w:val="00403BC1"/>
    <w:rsid w:val="004073D1"/>
    <w:rsid w:val="0042474E"/>
    <w:rsid w:val="004262AD"/>
    <w:rsid w:val="00432C1A"/>
    <w:rsid w:val="00436251"/>
    <w:rsid w:val="0043762C"/>
    <w:rsid w:val="00437C77"/>
    <w:rsid w:val="004443B6"/>
    <w:rsid w:val="004538AF"/>
    <w:rsid w:val="00466F43"/>
    <w:rsid w:val="0049166F"/>
    <w:rsid w:val="00497A77"/>
    <w:rsid w:val="004B2794"/>
    <w:rsid w:val="004B3770"/>
    <w:rsid w:val="004D410F"/>
    <w:rsid w:val="005635FE"/>
    <w:rsid w:val="0058132E"/>
    <w:rsid w:val="00587FF1"/>
    <w:rsid w:val="005A6E8F"/>
    <w:rsid w:val="005F6A78"/>
    <w:rsid w:val="006153AB"/>
    <w:rsid w:val="00626A49"/>
    <w:rsid w:val="00633284"/>
    <w:rsid w:val="006574DA"/>
    <w:rsid w:val="006638E3"/>
    <w:rsid w:val="0068132E"/>
    <w:rsid w:val="00693BB4"/>
    <w:rsid w:val="006A3F88"/>
    <w:rsid w:val="006A46B5"/>
    <w:rsid w:val="006A7C7E"/>
    <w:rsid w:val="006B1227"/>
    <w:rsid w:val="006B5ED5"/>
    <w:rsid w:val="006C14FA"/>
    <w:rsid w:val="006D547A"/>
    <w:rsid w:val="006D6563"/>
    <w:rsid w:val="006D69BA"/>
    <w:rsid w:val="006E6D0E"/>
    <w:rsid w:val="00726390"/>
    <w:rsid w:val="0074732B"/>
    <w:rsid w:val="00766150"/>
    <w:rsid w:val="007D19DB"/>
    <w:rsid w:val="00817A7E"/>
    <w:rsid w:val="00832E4D"/>
    <w:rsid w:val="0084515A"/>
    <w:rsid w:val="00851AAA"/>
    <w:rsid w:val="00867CFA"/>
    <w:rsid w:val="008725F4"/>
    <w:rsid w:val="008746ED"/>
    <w:rsid w:val="0089720E"/>
    <w:rsid w:val="008C697F"/>
    <w:rsid w:val="008F58E5"/>
    <w:rsid w:val="009006EB"/>
    <w:rsid w:val="0090718B"/>
    <w:rsid w:val="00907E90"/>
    <w:rsid w:val="00916A3A"/>
    <w:rsid w:val="00936658"/>
    <w:rsid w:val="009529BC"/>
    <w:rsid w:val="009843DF"/>
    <w:rsid w:val="009964FE"/>
    <w:rsid w:val="009A1271"/>
    <w:rsid w:val="009A2B94"/>
    <w:rsid w:val="009B1B58"/>
    <w:rsid w:val="009C10ED"/>
    <w:rsid w:val="009D0856"/>
    <w:rsid w:val="009D1F23"/>
    <w:rsid w:val="00A11F9E"/>
    <w:rsid w:val="00A3725A"/>
    <w:rsid w:val="00A536EF"/>
    <w:rsid w:val="00A71AEE"/>
    <w:rsid w:val="00A81DF8"/>
    <w:rsid w:val="00AA731D"/>
    <w:rsid w:val="00AA74E6"/>
    <w:rsid w:val="00AB38F2"/>
    <w:rsid w:val="00AD389D"/>
    <w:rsid w:val="00AD5206"/>
    <w:rsid w:val="00AE2199"/>
    <w:rsid w:val="00AF2F45"/>
    <w:rsid w:val="00B03CAE"/>
    <w:rsid w:val="00B06ED0"/>
    <w:rsid w:val="00B1173F"/>
    <w:rsid w:val="00B123FF"/>
    <w:rsid w:val="00B16956"/>
    <w:rsid w:val="00B202E2"/>
    <w:rsid w:val="00B35701"/>
    <w:rsid w:val="00B55185"/>
    <w:rsid w:val="00B62F1F"/>
    <w:rsid w:val="00B764C4"/>
    <w:rsid w:val="00B8499E"/>
    <w:rsid w:val="00B868F6"/>
    <w:rsid w:val="00BA2E76"/>
    <w:rsid w:val="00BB56EC"/>
    <w:rsid w:val="00BC2F18"/>
    <w:rsid w:val="00BD7B4D"/>
    <w:rsid w:val="00BE2BAD"/>
    <w:rsid w:val="00C02E5B"/>
    <w:rsid w:val="00C25EB4"/>
    <w:rsid w:val="00C311F0"/>
    <w:rsid w:val="00C3421D"/>
    <w:rsid w:val="00C43AC7"/>
    <w:rsid w:val="00C643ED"/>
    <w:rsid w:val="00C74EC9"/>
    <w:rsid w:val="00C813F6"/>
    <w:rsid w:val="00C81535"/>
    <w:rsid w:val="00C860AC"/>
    <w:rsid w:val="00C86890"/>
    <w:rsid w:val="00CB1C3A"/>
    <w:rsid w:val="00CC095A"/>
    <w:rsid w:val="00CD0133"/>
    <w:rsid w:val="00CD5FF0"/>
    <w:rsid w:val="00CF34A8"/>
    <w:rsid w:val="00D04A03"/>
    <w:rsid w:val="00D0531E"/>
    <w:rsid w:val="00D06132"/>
    <w:rsid w:val="00D30A00"/>
    <w:rsid w:val="00D31877"/>
    <w:rsid w:val="00D40A04"/>
    <w:rsid w:val="00D5174A"/>
    <w:rsid w:val="00D64FE3"/>
    <w:rsid w:val="00D71B45"/>
    <w:rsid w:val="00D755E6"/>
    <w:rsid w:val="00D86437"/>
    <w:rsid w:val="00D86545"/>
    <w:rsid w:val="00D91E15"/>
    <w:rsid w:val="00D935B3"/>
    <w:rsid w:val="00D94788"/>
    <w:rsid w:val="00D957CE"/>
    <w:rsid w:val="00DE5B10"/>
    <w:rsid w:val="00E14861"/>
    <w:rsid w:val="00E17849"/>
    <w:rsid w:val="00E40F9F"/>
    <w:rsid w:val="00E45C10"/>
    <w:rsid w:val="00E53837"/>
    <w:rsid w:val="00E54839"/>
    <w:rsid w:val="00E86709"/>
    <w:rsid w:val="00EF322F"/>
    <w:rsid w:val="00F124D8"/>
    <w:rsid w:val="00F150F2"/>
    <w:rsid w:val="00F23C47"/>
    <w:rsid w:val="00F33880"/>
    <w:rsid w:val="00F36071"/>
    <w:rsid w:val="00F62A83"/>
    <w:rsid w:val="00F658DE"/>
    <w:rsid w:val="00F96FFC"/>
    <w:rsid w:val="00FA0375"/>
    <w:rsid w:val="00FB13E9"/>
    <w:rsid w:val="00FC120C"/>
    <w:rsid w:val="00FC22E6"/>
    <w:rsid w:val="00FD2663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BC5CB"/>
  <w15:docId w15:val="{968D3F6D-CC6B-7A4F-873D-DC4C64F3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1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551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6EC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55185"/>
    <w:rPr>
      <w:rFonts w:ascii="Times New Roman" w:eastAsia="Times New Roman" w:hAnsi="Times New Roman" w:cs="Times New Roman"/>
      <w:b/>
      <w:bCs/>
      <w:sz w:val="27"/>
      <w:szCs w:val="27"/>
      <w:lang w:val="en-ZA" w:eastAsia="en-GB"/>
    </w:rPr>
  </w:style>
  <w:style w:type="character" w:customStyle="1" w:styleId="apple-converted-space">
    <w:name w:val="apple-converted-space"/>
    <w:basedOn w:val="DefaultParagraphFont"/>
    <w:rsid w:val="00B55185"/>
  </w:style>
  <w:style w:type="character" w:styleId="Hyperlink">
    <w:name w:val="Hyperlink"/>
    <w:basedOn w:val="DefaultParagraphFont"/>
    <w:uiPriority w:val="99"/>
    <w:semiHidden/>
    <w:unhideWhenUsed/>
    <w:rsid w:val="00B55185"/>
    <w:rPr>
      <w:color w:val="0000FF"/>
      <w:u w:val="single"/>
    </w:rPr>
  </w:style>
  <w:style w:type="character" w:customStyle="1" w:styleId="tooltip-container">
    <w:name w:val="tooltip-container"/>
    <w:basedOn w:val="DefaultParagraphFont"/>
    <w:rsid w:val="009A2B94"/>
  </w:style>
  <w:style w:type="character" w:styleId="FollowedHyperlink">
    <w:name w:val="FollowedHyperlink"/>
    <w:basedOn w:val="DefaultParagraphFont"/>
    <w:uiPriority w:val="99"/>
    <w:semiHidden/>
    <w:unhideWhenUsed/>
    <w:rsid w:val="00AA73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1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2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2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0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0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21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0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72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494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2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0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362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57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91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63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00ED0-6D58-4D7A-B8E7-AF889274A0FC}"/>
</file>

<file path=customXml/itemProps2.xml><?xml version="1.0" encoding="utf-8"?>
<ds:datastoreItem xmlns:ds="http://schemas.openxmlformats.org/officeDocument/2006/customXml" ds:itemID="{94767E0C-F245-48E8-BB37-4D062EB83264}"/>
</file>

<file path=customXml/itemProps3.xml><?xml version="1.0" encoding="utf-8"?>
<ds:datastoreItem xmlns:ds="http://schemas.openxmlformats.org/officeDocument/2006/customXml" ds:itemID="{BFBFF23D-3AE2-4697-ADC8-4E9D99AA0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Gabisile Nkosi</dc:creator>
  <cp:lastModifiedBy>Portia M</cp:lastModifiedBy>
  <cp:revision>5</cp:revision>
  <dcterms:created xsi:type="dcterms:W3CDTF">2022-11-12T14:26:00Z</dcterms:created>
  <dcterms:modified xsi:type="dcterms:W3CDTF">2022-11-12T19:21:00Z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