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7F01" w14:textId="546D07ED" w:rsidR="00B00448" w:rsidRPr="009A4D5B" w:rsidRDefault="00B00448" w:rsidP="00E4079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</w:pPr>
      <w:r w:rsidRPr="009A4D5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National Statement, delivered by Third Secretary, Danyal Hasnain, during the 4</w:t>
      </w:r>
      <w:r w:rsidRPr="009A4D5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vertAlign w:val="superscript"/>
        </w:rPr>
        <w:t>th</w:t>
      </w:r>
      <w:r w:rsidRPr="009A4D5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UPR Review of </w:t>
      </w: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South Africa</w:t>
      </w:r>
    </w:p>
    <w:p w14:paraId="59E3187C" w14:textId="77777777" w:rsidR="00B00448" w:rsidRPr="009A4D5B" w:rsidRDefault="00B00448" w:rsidP="00E4079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9A4D5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(41</w:t>
      </w:r>
      <w:r w:rsidRPr="009A4D5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vertAlign w:val="superscript"/>
        </w:rPr>
        <w:t>st</w:t>
      </w:r>
      <w:r w:rsidRPr="009A4D5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Session of UPR)</w:t>
      </w:r>
    </w:p>
    <w:p w14:paraId="782F460E" w14:textId="1D587400" w:rsidR="00B00448" w:rsidRDefault="00B00448" w:rsidP="00E4079D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16</w:t>
      </w:r>
      <w:r w:rsidRPr="009A4D5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November 2022</w:t>
      </w:r>
    </w:p>
    <w:p w14:paraId="2B785375" w14:textId="77777777" w:rsidR="00B00448" w:rsidRPr="00E4079D" w:rsidRDefault="00B00448" w:rsidP="00E4079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64B0C6E" w14:textId="20F67F24" w:rsidR="00B00448" w:rsidRPr="000F2C20" w:rsidRDefault="00B00448" w:rsidP="00E4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20">
        <w:rPr>
          <w:rFonts w:ascii="Times New Roman" w:hAnsi="Times New Roman" w:cs="Times New Roman"/>
          <w:sz w:val="28"/>
          <w:szCs w:val="28"/>
        </w:rPr>
        <w:t>Mr. President,</w:t>
      </w:r>
    </w:p>
    <w:p w14:paraId="4828BFA9" w14:textId="77777777" w:rsidR="00B00448" w:rsidRPr="00E4079D" w:rsidRDefault="00B00448" w:rsidP="00E407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4D9F38" w14:textId="412040C9" w:rsidR="00B00448" w:rsidRPr="000F2C20" w:rsidRDefault="00B00448" w:rsidP="00E407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2C20">
        <w:rPr>
          <w:rFonts w:ascii="Times New Roman" w:hAnsi="Times New Roman" w:cs="Times New Roman"/>
          <w:sz w:val="28"/>
          <w:szCs w:val="28"/>
        </w:rPr>
        <w:t xml:space="preserve">We warmly welcome </w:t>
      </w:r>
      <w:r w:rsidR="00276254">
        <w:rPr>
          <w:rFonts w:ascii="Times New Roman" w:hAnsi="Times New Roman" w:cs="Times New Roman"/>
          <w:sz w:val="28"/>
          <w:szCs w:val="28"/>
        </w:rPr>
        <w:t xml:space="preserve">the </w:t>
      </w:r>
      <w:r w:rsidRPr="000F2C20">
        <w:rPr>
          <w:rFonts w:ascii="Times New Roman" w:hAnsi="Times New Roman" w:cs="Times New Roman"/>
          <w:sz w:val="28"/>
          <w:szCs w:val="28"/>
        </w:rPr>
        <w:t xml:space="preserve">delegation of </w:t>
      </w:r>
      <w:r w:rsidR="003E1E01">
        <w:rPr>
          <w:rFonts w:ascii="Times New Roman" w:hAnsi="Times New Roman" w:cs="Times New Roman"/>
          <w:sz w:val="28"/>
          <w:szCs w:val="28"/>
        </w:rPr>
        <w:t>South Africa</w:t>
      </w:r>
      <w:r w:rsidR="007A1295">
        <w:rPr>
          <w:rFonts w:ascii="Times New Roman" w:hAnsi="Times New Roman" w:cs="Times New Roman"/>
          <w:sz w:val="28"/>
          <w:szCs w:val="28"/>
        </w:rPr>
        <w:t xml:space="preserve"> and thank it</w:t>
      </w:r>
      <w:r w:rsidRPr="000F2C20">
        <w:rPr>
          <w:rFonts w:ascii="Times New Roman" w:hAnsi="Times New Roman" w:cs="Times New Roman"/>
          <w:sz w:val="28"/>
          <w:szCs w:val="28"/>
        </w:rPr>
        <w:t xml:space="preserve"> for </w:t>
      </w:r>
      <w:r w:rsidR="00AF1153" w:rsidRPr="000F2C20">
        <w:rPr>
          <w:rFonts w:ascii="Times New Roman" w:hAnsi="Times New Roman" w:cs="Times New Roman"/>
          <w:sz w:val="28"/>
          <w:szCs w:val="28"/>
        </w:rPr>
        <w:t>presentin</w:t>
      </w:r>
      <w:r w:rsidR="00AF1153">
        <w:rPr>
          <w:rFonts w:ascii="Times New Roman" w:hAnsi="Times New Roman" w:cs="Times New Roman"/>
          <w:sz w:val="28"/>
          <w:szCs w:val="28"/>
        </w:rPr>
        <w:t>g</w:t>
      </w:r>
      <w:r w:rsidR="00676006">
        <w:rPr>
          <w:rFonts w:ascii="Times New Roman" w:hAnsi="Times New Roman" w:cs="Times New Roman"/>
          <w:sz w:val="28"/>
          <w:szCs w:val="28"/>
        </w:rPr>
        <w:t xml:space="preserve"> the</w:t>
      </w:r>
      <w:r w:rsidRPr="000F2C20">
        <w:rPr>
          <w:rFonts w:ascii="Times New Roman" w:hAnsi="Times New Roman" w:cs="Times New Roman"/>
          <w:sz w:val="28"/>
          <w:szCs w:val="28"/>
        </w:rPr>
        <w:t xml:space="preserve"> 4</w:t>
      </w:r>
      <w:r w:rsidRPr="000F2C2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F2C20">
        <w:rPr>
          <w:rFonts w:ascii="Times New Roman" w:hAnsi="Times New Roman" w:cs="Times New Roman"/>
          <w:sz w:val="28"/>
          <w:szCs w:val="28"/>
        </w:rPr>
        <w:t xml:space="preserve"> UPR report</w:t>
      </w:r>
      <w:r>
        <w:rPr>
          <w:rFonts w:ascii="Times New Roman" w:hAnsi="Times New Roman" w:cs="Times New Roman"/>
          <w:sz w:val="28"/>
          <w:szCs w:val="28"/>
        </w:rPr>
        <w:t xml:space="preserve"> and congratulate the delegation on</w:t>
      </w:r>
      <w:r w:rsidR="00C77D00">
        <w:rPr>
          <w:rFonts w:ascii="Times New Roman" w:hAnsi="Times New Roman" w:cs="Times New Roman"/>
          <w:sz w:val="28"/>
          <w:szCs w:val="28"/>
        </w:rPr>
        <w:t xml:space="preserve"> South Africa’s</w:t>
      </w:r>
      <w:r>
        <w:rPr>
          <w:rFonts w:ascii="Times New Roman" w:hAnsi="Times New Roman" w:cs="Times New Roman"/>
          <w:sz w:val="28"/>
          <w:szCs w:val="28"/>
        </w:rPr>
        <w:t xml:space="preserve"> election to the Human Rights Council. </w:t>
      </w:r>
    </w:p>
    <w:p w14:paraId="62E2059A" w14:textId="77777777" w:rsidR="00B00448" w:rsidRPr="00E4079D" w:rsidRDefault="00B00448" w:rsidP="00E40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DD21E" w14:textId="2FBE187C" w:rsidR="00B00448" w:rsidRPr="000F2C20" w:rsidRDefault="00B00448" w:rsidP="00E407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2C20">
        <w:rPr>
          <w:rFonts w:ascii="Times New Roman" w:hAnsi="Times New Roman" w:cs="Times New Roman"/>
          <w:sz w:val="28"/>
          <w:szCs w:val="28"/>
        </w:rPr>
        <w:t xml:space="preserve">We </w:t>
      </w:r>
      <w:r w:rsidR="003E1E01">
        <w:rPr>
          <w:rFonts w:ascii="Times New Roman" w:hAnsi="Times New Roman" w:cs="Times New Roman"/>
          <w:sz w:val="28"/>
          <w:szCs w:val="28"/>
        </w:rPr>
        <w:t>recognize</w:t>
      </w:r>
      <w:r w:rsidRPr="000F2C20">
        <w:rPr>
          <w:rFonts w:ascii="Times New Roman" w:hAnsi="Times New Roman" w:cs="Times New Roman"/>
          <w:sz w:val="28"/>
          <w:szCs w:val="28"/>
        </w:rPr>
        <w:t xml:space="preserve"> </w:t>
      </w:r>
      <w:r w:rsidR="003E1E01">
        <w:rPr>
          <w:rFonts w:ascii="Times New Roman" w:hAnsi="Times New Roman" w:cs="Times New Roman"/>
          <w:sz w:val="28"/>
          <w:szCs w:val="28"/>
        </w:rPr>
        <w:t>South Africa’s</w:t>
      </w:r>
      <w:r w:rsidRPr="000F2C20">
        <w:rPr>
          <w:rFonts w:ascii="Times New Roman" w:hAnsi="Times New Roman" w:cs="Times New Roman"/>
          <w:sz w:val="28"/>
          <w:szCs w:val="28"/>
        </w:rPr>
        <w:t xml:space="preserve"> cooperation with the UN human rights mechanisms</w:t>
      </w:r>
      <w:r w:rsidR="00FE119A">
        <w:rPr>
          <w:rFonts w:ascii="Times New Roman" w:hAnsi="Times New Roman" w:cs="Times New Roman"/>
          <w:sz w:val="28"/>
          <w:szCs w:val="28"/>
        </w:rPr>
        <w:t xml:space="preserve"> and </w:t>
      </w:r>
      <w:r w:rsidR="00282628">
        <w:rPr>
          <w:rFonts w:ascii="Times New Roman" w:hAnsi="Times New Roman" w:cs="Times New Roman"/>
          <w:sz w:val="28"/>
          <w:szCs w:val="28"/>
        </w:rPr>
        <w:t>S</w:t>
      </w:r>
      <w:r w:rsidR="00FE119A" w:rsidRPr="00FE119A">
        <w:rPr>
          <w:rFonts w:ascii="Times New Roman" w:hAnsi="Times New Roman" w:cs="Times New Roman"/>
          <w:sz w:val="28"/>
          <w:szCs w:val="28"/>
        </w:rPr>
        <w:t xml:space="preserve">pecial </w:t>
      </w:r>
      <w:r w:rsidR="00282628">
        <w:rPr>
          <w:rFonts w:ascii="Times New Roman" w:hAnsi="Times New Roman" w:cs="Times New Roman"/>
          <w:sz w:val="28"/>
          <w:szCs w:val="28"/>
        </w:rPr>
        <w:t>P</w:t>
      </w:r>
      <w:r w:rsidR="00FE119A" w:rsidRPr="00FE119A">
        <w:rPr>
          <w:rFonts w:ascii="Times New Roman" w:hAnsi="Times New Roman" w:cs="Times New Roman"/>
          <w:sz w:val="28"/>
          <w:szCs w:val="28"/>
        </w:rPr>
        <w:t>rocedures</w:t>
      </w:r>
      <w:r w:rsidR="00FE119A">
        <w:rPr>
          <w:rFonts w:ascii="Times New Roman" w:hAnsi="Times New Roman" w:cs="Times New Roman"/>
          <w:sz w:val="28"/>
          <w:szCs w:val="28"/>
        </w:rPr>
        <w:t xml:space="preserve"> </w:t>
      </w:r>
      <w:r w:rsidR="00FE119A" w:rsidRPr="00FE119A">
        <w:rPr>
          <w:rFonts w:ascii="Times New Roman" w:hAnsi="Times New Roman" w:cs="Times New Roman"/>
          <w:sz w:val="28"/>
          <w:szCs w:val="28"/>
        </w:rPr>
        <w:t>mandate holder</w:t>
      </w:r>
      <w:r w:rsidR="00FE119A">
        <w:rPr>
          <w:rFonts w:ascii="Times New Roman" w:hAnsi="Times New Roman" w:cs="Times New Roman"/>
          <w:sz w:val="28"/>
          <w:szCs w:val="28"/>
        </w:rPr>
        <w:t>s</w:t>
      </w:r>
      <w:r w:rsidRPr="000F2C20">
        <w:rPr>
          <w:rFonts w:ascii="Times New Roman" w:hAnsi="Times New Roman" w:cs="Times New Roman"/>
          <w:sz w:val="28"/>
          <w:szCs w:val="28"/>
        </w:rPr>
        <w:t xml:space="preserve"> and </w:t>
      </w:r>
      <w:r w:rsidR="003E1E01" w:rsidRPr="000F2C20">
        <w:rPr>
          <w:rFonts w:ascii="Times New Roman" w:hAnsi="Times New Roman" w:cs="Times New Roman"/>
          <w:sz w:val="28"/>
          <w:szCs w:val="28"/>
        </w:rPr>
        <w:t>appreciate</w:t>
      </w:r>
      <w:r w:rsidRPr="000F2C20">
        <w:rPr>
          <w:rFonts w:ascii="Times New Roman" w:hAnsi="Times New Roman" w:cs="Times New Roman"/>
          <w:sz w:val="28"/>
          <w:szCs w:val="28"/>
        </w:rPr>
        <w:t xml:space="preserve"> its continued progress on the human rights front through various</w:t>
      </w:r>
      <w:r w:rsidR="003E7822">
        <w:rPr>
          <w:rFonts w:ascii="Times New Roman" w:hAnsi="Times New Roman" w:cs="Times New Roman"/>
          <w:sz w:val="28"/>
          <w:szCs w:val="28"/>
        </w:rPr>
        <w:t xml:space="preserve"> </w:t>
      </w:r>
      <w:r w:rsidRPr="000F2C20">
        <w:rPr>
          <w:rFonts w:ascii="Times New Roman" w:hAnsi="Times New Roman" w:cs="Times New Roman"/>
          <w:sz w:val="28"/>
          <w:szCs w:val="28"/>
        </w:rPr>
        <w:t>initiatives</w:t>
      </w:r>
      <w:r w:rsidR="000B569C">
        <w:rPr>
          <w:rFonts w:ascii="Times New Roman" w:hAnsi="Times New Roman" w:cs="Times New Roman"/>
          <w:sz w:val="28"/>
          <w:szCs w:val="28"/>
        </w:rPr>
        <w:t>, especially</w:t>
      </w:r>
      <w:r w:rsidR="003E7822">
        <w:rPr>
          <w:rFonts w:ascii="Times New Roman" w:hAnsi="Times New Roman" w:cs="Times New Roman"/>
          <w:sz w:val="28"/>
          <w:szCs w:val="28"/>
        </w:rPr>
        <w:t xml:space="preserve"> the</w:t>
      </w:r>
      <w:r w:rsidR="000B569C">
        <w:rPr>
          <w:rFonts w:ascii="Times New Roman" w:hAnsi="Times New Roman" w:cs="Times New Roman"/>
          <w:sz w:val="28"/>
          <w:szCs w:val="28"/>
        </w:rPr>
        <w:t xml:space="preserve"> </w:t>
      </w:r>
      <w:r w:rsidR="000B569C" w:rsidRPr="000B569C">
        <w:rPr>
          <w:rFonts w:ascii="Times New Roman" w:hAnsi="Times New Roman" w:cs="Times New Roman"/>
          <w:sz w:val="28"/>
          <w:szCs w:val="28"/>
        </w:rPr>
        <w:t>National Action Plan to Combat Racism, Racial Discrimination,</w:t>
      </w:r>
      <w:r w:rsidR="00FE119A">
        <w:rPr>
          <w:rFonts w:ascii="Times New Roman" w:hAnsi="Times New Roman" w:cs="Times New Roman"/>
          <w:sz w:val="28"/>
          <w:szCs w:val="28"/>
        </w:rPr>
        <w:t xml:space="preserve"> </w:t>
      </w:r>
      <w:r w:rsidR="000B569C" w:rsidRPr="000B569C">
        <w:rPr>
          <w:rFonts w:ascii="Times New Roman" w:hAnsi="Times New Roman" w:cs="Times New Roman"/>
          <w:sz w:val="28"/>
          <w:szCs w:val="28"/>
        </w:rPr>
        <w:t>Xenophobia and related Intolerance</w:t>
      </w:r>
      <w:r w:rsidR="001603BD">
        <w:rPr>
          <w:rFonts w:ascii="Times New Roman" w:hAnsi="Times New Roman" w:cs="Times New Roman"/>
          <w:sz w:val="28"/>
          <w:szCs w:val="28"/>
        </w:rPr>
        <w:t xml:space="preserve"> an</w:t>
      </w:r>
      <w:r w:rsidR="00BD0E59">
        <w:rPr>
          <w:rFonts w:ascii="Times New Roman" w:hAnsi="Times New Roman" w:cs="Times New Roman"/>
          <w:sz w:val="28"/>
          <w:szCs w:val="28"/>
        </w:rPr>
        <w:t xml:space="preserve">d </w:t>
      </w:r>
      <w:r w:rsidR="0003526E">
        <w:rPr>
          <w:rFonts w:ascii="Times New Roman" w:hAnsi="Times New Roman" w:cs="Times New Roman"/>
          <w:sz w:val="28"/>
          <w:szCs w:val="28"/>
        </w:rPr>
        <w:t xml:space="preserve">the </w:t>
      </w:r>
      <w:r w:rsidR="001603BD" w:rsidRPr="001603BD">
        <w:rPr>
          <w:rFonts w:ascii="Times New Roman" w:hAnsi="Times New Roman" w:cs="Times New Roman"/>
          <w:sz w:val="28"/>
          <w:szCs w:val="28"/>
        </w:rPr>
        <w:t>Overcrowding</w:t>
      </w:r>
      <w:r w:rsidR="0003526E">
        <w:rPr>
          <w:rFonts w:ascii="Times New Roman" w:hAnsi="Times New Roman" w:cs="Times New Roman"/>
          <w:sz w:val="28"/>
          <w:szCs w:val="28"/>
        </w:rPr>
        <w:t xml:space="preserve"> </w:t>
      </w:r>
      <w:r w:rsidR="001603BD" w:rsidRPr="001603BD">
        <w:rPr>
          <w:rFonts w:ascii="Times New Roman" w:hAnsi="Times New Roman" w:cs="Times New Roman"/>
          <w:sz w:val="28"/>
          <w:szCs w:val="28"/>
        </w:rPr>
        <w:t>Reduction Strategy</w:t>
      </w:r>
      <w:r w:rsidR="001603BD">
        <w:rPr>
          <w:rFonts w:ascii="Times New Roman" w:hAnsi="Times New Roman" w:cs="Times New Roman"/>
          <w:sz w:val="28"/>
          <w:szCs w:val="28"/>
        </w:rPr>
        <w:t xml:space="preserve"> 2021, among others. </w:t>
      </w:r>
    </w:p>
    <w:p w14:paraId="0B729554" w14:textId="77777777" w:rsidR="00B00448" w:rsidRPr="00E4079D" w:rsidRDefault="00B00448" w:rsidP="00E407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4EC4D1" w14:textId="3871F7C6" w:rsidR="00B00448" w:rsidRDefault="00B00448" w:rsidP="00E407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spirit of constructive dialogue, w</w:t>
      </w:r>
      <w:r w:rsidRPr="000F2C20">
        <w:rPr>
          <w:rFonts w:ascii="Times New Roman" w:hAnsi="Times New Roman" w:cs="Times New Roman"/>
          <w:sz w:val="28"/>
          <w:szCs w:val="28"/>
        </w:rPr>
        <w:t>e have the following recommendations:</w:t>
      </w:r>
    </w:p>
    <w:p w14:paraId="073B4378" w14:textId="77777777" w:rsidR="007A1295" w:rsidRPr="007A1295" w:rsidRDefault="007A1295" w:rsidP="00E4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D2862" w14:textId="00528E48" w:rsidR="002F4057" w:rsidRDefault="002F4057" w:rsidP="00E407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Accelerating efforts to improve conditions in prisons and reduce prison overcrowding</w:t>
      </w:r>
      <w:r w:rsidR="00B8541F">
        <w:rPr>
          <w:rFonts w:asciiTheme="majorBidi" w:hAnsiTheme="majorBidi" w:cstheme="majorBidi"/>
          <w:sz w:val="28"/>
          <w:szCs w:val="28"/>
        </w:rPr>
        <w:t>; and</w:t>
      </w:r>
    </w:p>
    <w:p w14:paraId="3231DED4" w14:textId="77777777" w:rsidR="00B801AF" w:rsidRPr="00E4079D" w:rsidRDefault="00B801AF" w:rsidP="00E4079D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</w:p>
    <w:p w14:paraId="38D048B2" w14:textId="3141FDF6" w:rsidR="005420D0" w:rsidRDefault="00B00448" w:rsidP="00E4079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20">
        <w:rPr>
          <w:rFonts w:ascii="Times New Roman" w:hAnsi="Times New Roman" w:cs="Times New Roman"/>
          <w:sz w:val="28"/>
          <w:szCs w:val="28"/>
        </w:rPr>
        <w:t>Continue promoting sustainable economic and social development</w:t>
      </w:r>
      <w:r w:rsidR="002C4EBC">
        <w:rPr>
          <w:rFonts w:ascii="Times New Roman" w:hAnsi="Times New Roman" w:cs="Times New Roman"/>
          <w:sz w:val="28"/>
          <w:szCs w:val="28"/>
        </w:rPr>
        <w:t xml:space="preserve"> policies, </w:t>
      </w:r>
      <w:r w:rsidRPr="000F2C20">
        <w:rPr>
          <w:rFonts w:ascii="Times New Roman" w:hAnsi="Times New Roman" w:cs="Times New Roman"/>
          <w:sz w:val="28"/>
          <w:szCs w:val="28"/>
        </w:rPr>
        <w:t xml:space="preserve">to </w:t>
      </w:r>
      <w:r w:rsidR="00B8541F">
        <w:rPr>
          <w:rFonts w:ascii="Times New Roman" w:hAnsi="Times New Roman" w:cs="Times New Roman"/>
          <w:sz w:val="28"/>
          <w:szCs w:val="28"/>
        </w:rPr>
        <w:t>protect social and economic rights</w:t>
      </w:r>
      <w:r w:rsidRPr="000F2C20">
        <w:rPr>
          <w:rFonts w:ascii="Times New Roman" w:hAnsi="Times New Roman" w:cs="Times New Roman"/>
          <w:sz w:val="28"/>
          <w:szCs w:val="28"/>
        </w:rPr>
        <w:t xml:space="preserve"> </w:t>
      </w:r>
      <w:r w:rsidR="00B8541F">
        <w:rPr>
          <w:rFonts w:ascii="Times New Roman" w:hAnsi="Times New Roman" w:cs="Times New Roman"/>
          <w:sz w:val="28"/>
          <w:szCs w:val="28"/>
        </w:rPr>
        <w:t xml:space="preserve">of </w:t>
      </w:r>
      <w:r w:rsidRPr="000F2C20">
        <w:rPr>
          <w:rFonts w:ascii="Times New Roman" w:hAnsi="Times New Roman" w:cs="Times New Roman"/>
          <w:sz w:val="28"/>
          <w:szCs w:val="28"/>
        </w:rPr>
        <w:t>all its people</w:t>
      </w:r>
      <w:r w:rsidR="00B8541F">
        <w:rPr>
          <w:rFonts w:ascii="Times New Roman" w:hAnsi="Times New Roman" w:cs="Times New Roman"/>
          <w:sz w:val="28"/>
          <w:szCs w:val="28"/>
        </w:rPr>
        <w:t xml:space="preserve">, especially the most vulnerable groups. </w:t>
      </w:r>
    </w:p>
    <w:p w14:paraId="4BB8817C" w14:textId="08FC2A4F" w:rsidR="00676006" w:rsidRPr="00E4079D" w:rsidRDefault="00676006" w:rsidP="00E4079D">
      <w:pPr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1D1BFE5F" w14:textId="3988C1FE" w:rsidR="00B00448" w:rsidRPr="000F2C20" w:rsidRDefault="00B00448" w:rsidP="00E40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C20">
        <w:rPr>
          <w:rFonts w:ascii="Times New Roman" w:hAnsi="Times New Roman" w:cs="Times New Roman"/>
          <w:sz w:val="28"/>
          <w:szCs w:val="28"/>
        </w:rPr>
        <w:t xml:space="preserve">We wish </w:t>
      </w:r>
      <w:r w:rsidR="0021775F">
        <w:rPr>
          <w:rFonts w:ascii="Times New Roman" w:hAnsi="Times New Roman" w:cs="Times New Roman"/>
          <w:sz w:val="28"/>
          <w:szCs w:val="28"/>
        </w:rPr>
        <w:t>South Africa</w:t>
      </w:r>
      <w:r w:rsidRPr="000F2C20">
        <w:rPr>
          <w:rFonts w:ascii="Times New Roman" w:hAnsi="Times New Roman" w:cs="Times New Roman"/>
          <w:sz w:val="28"/>
          <w:szCs w:val="28"/>
        </w:rPr>
        <w:t xml:space="preserve"> a successful review. </w:t>
      </w:r>
    </w:p>
    <w:p w14:paraId="55FA4FB0" w14:textId="77777777" w:rsidR="00B00448" w:rsidRPr="00E4079D" w:rsidRDefault="00B00448" w:rsidP="00E407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CFFBB9" w14:textId="48563001" w:rsidR="00B00448" w:rsidRDefault="00B00448" w:rsidP="00E407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C20">
        <w:rPr>
          <w:rFonts w:ascii="Times New Roman" w:hAnsi="Times New Roman" w:cs="Times New Roman"/>
          <w:sz w:val="28"/>
          <w:szCs w:val="28"/>
        </w:rPr>
        <w:t>I thank you!</w:t>
      </w:r>
    </w:p>
    <w:p w14:paraId="34188B6A" w14:textId="77777777" w:rsidR="00B00448" w:rsidRDefault="00B00448" w:rsidP="00E4079D">
      <w:pPr>
        <w:spacing w:line="240" w:lineRule="auto"/>
        <w:jc w:val="center"/>
      </w:pPr>
    </w:p>
    <w:sectPr w:rsidR="00B004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7CE1" w14:textId="77777777" w:rsidR="008E683B" w:rsidRDefault="008E683B" w:rsidP="006A4D22">
      <w:pPr>
        <w:spacing w:after="0" w:line="240" w:lineRule="auto"/>
      </w:pPr>
      <w:r>
        <w:separator/>
      </w:r>
    </w:p>
  </w:endnote>
  <w:endnote w:type="continuationSeparator" w:id="0">
    <w:p w14:paraId="4716EE76" w14:textId="77777777" w:rsidR="008E683B" w:rsidRDefault="008E683B" w:rsidP="006A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3004" w14:textId="77777777" w:rsidR="008E683B" w:rsidRDefault="008E683B" w:rsidP="006A4D22">
      <w:pPr>
        <w:spacing w:after="0" w:line="240" w:lineRule="auto"/>
      </w:pPr>
      <w:r>
        <w:separator/>
      </w:r>
    </w:p>
  </w:footnote>
  <w:footnote w:type="continuationSeparator" w:id="0">
    <w:p w14:paraId="4C848D46" w14:textId="77777777" w:rsidR="008E683B" w:rsidRDefault="008E683B" w:rsidP="006A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7B85" w14:textId="77777777" w:rsidR="006A4D22" w:rsidRDefault="006A4D22" w:rsidP="006A4D22">
    <w:pPr>
      <w:pStyle w:val="Header"/>
      <w:jc w:val="center"/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4ECE0D1E" wp14:editId="51DA0C31">
          <wp:extent cx="1319632" cy="1302105"/>
          <wp:effectExtent l="19050" t="0" r="0" b="0"/>
          <wp:docPr id="1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F287B8" w14:textId="77777777" w:rsidR="006A4D22" w:rsidRDefault="006A4D22" w:rsidP="006A4D22">
    <w:pPr>
      <w:pStyle w:val="Header"/>
      <w:jc w:val="center"/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29AE7" wp14:editId="25CD675C">
              <wp:simplePos x="0" y="0"/>
              <wp:positionH relativeFrom="column">
                <wp:posOffset>21560</wp:posOffset>
              </wp:positionH>
              <wp:positionV relativeFrom="paragraph">
                <wp:posOffset>157480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4ADA6" w14:textId="77777777" w:rsidR="006A4D22" w:rsidRPr="00A55F7A" w:rsidRDefault="006A4D22" w:rsidP="006A4D22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29A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7pt;margin-top:12.4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" fillcolor="#060" stroked="f">
              <v:fill opacity="39321f"/>
              <v:textbox>
                <w:txbxContent>
                  <w:p w14:paraId="2604ADA6" w14:textId="77777777" w:rsidR="006A4D22" w:rsidRPr="00A55F7A" w:rsidRDefault="006A4D22" w:rsidP="006A4D22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9810917" w14:textId="77777777" w:rsidR="006A4D22" w:rsidRDefault="006A4D22" w:rsidP="007A1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215"/>
    <w:multiLevelType w:val="hybridMultilevel"/>
    <w:tmpl w:val="1E3676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3D29"/>
    <w:multiLevelType w:val="hybridMultilevel"/>
    <w:tmpl w:val="4600D0FA"/>
    <w:lvl w:ilvl="0" w:tplc="4C9209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27965">
    <w:abstractNumId w:val="0"/>
  </w:num>
  <w:num w:numId="2" w16cid:durableId="349450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07"/>
    <w:rsid w:val="0003526E"/>
    <w:rsid w:val="000B569C"/>
    <w:rsid w:val="001064B8"/>
    <w:rsid w:val="001603BD"/>
    <w:rsid w:val="001A2C1A"/>
    <w:rsid w:val="0021775F"/>
    <w:rsid w:val="00276254"/>
    <w:rsid w:val="00282628"/>
    <w:rsid w:val="002C4EBC"/>
    <w:rsid w:val="002F4057"/>
    <w:rsid w:val="003E1E01"/>
    <w:rsid w:val="003E7822"/>
    <w:rsid w:val="005420D0"/>
    <w:rsid w:val="00595B36"/>
    <w:rsid w:val="005A5557"/>
    <w:rsid w:val="00676006"/>
    <w:rsid w:val="006956F9"/>
    <w:rsid w:val="006A4D22"/>
    <w:rsid w:val="00757B07"/>
    <w:rsid w:val="007A1295"/>
    <w:rsid w:val="007C5CA8"/>
    <w:rsid w:val="0088460F"/>
    <w:rsid w:val="008E683B"/>
    <w:rsid w:val="00903095"/>
    <w:rsid w:val="00AF1153"/>
    <w:rsid w:val="00B00448"/>
    <w:rsid w:val="00B801AF"/>
    <w:rsid w:val="00B8541F"/>
    <w:rsid w:val="00BD0E59"/>
    <w:rsid w:val="00C566EC"/>
    <w:rsid w:val="00C77D00"/>
    <w:rsid w:val="00E4079D"/>
    <w:rsid w:val="00F041C1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679F3"/>
  <w15:chartTrackingRefBased/>
  <w15:docId w15:val="{874FCA39-603F-1D48-8AF6-8A20E522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448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D22"/>
  </w:style>
  <w:style w:type="paragraph" w:styleId="Footer">
    <w:name w:val="footer"/>
    <w:basedOn w:val="Normal"/>
    <w:link w:val="FooterChar"/>
    <w:uiPriority w:val="99"/>
    <w:unhideWhenUsed/>
    <w:rsid w:val="006A4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D22"/>
  </w:style>
  <w:style w:type="paragraph" w:styleId="ListParagraph">
    <w:name w:val="List Paragraph"/>
    <w:basedOn w:val="Normal"/>
    <w:uiPriority w:val="34"/>
    <w:qFormat/>
    <w:rsid w:val="00B0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4FAE1-F423-4295-BA8A-7DCDE2D53CDC}"/>
</file>

<file path=customXml/itemProps2.xml><?xml version="1.0" encoding="utf-8"?>
<ds:datastoreItem xmlns:ds="http://schemas.openxmlformats.org/officeDocument/2006/customXml" ds:itemID="{CDB14A76-5585-4DC2-9DBB-243B8271D674}"/>
</file>

<file path=customXml/itemProps3.xml><?xml version="1.0" encoding="utf-8"?>
<ds:datastoreItem xmlns:ds="http://schemas.openxmlformats.org/officeDocument/2006/customXml" ds:itemID="{66DD14F0-0C03-4B6D-843B-BEB8623DC4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29</cp:revision>
  <dcterms:created xsi:type="dcterms:W3CDTF">2022-11-15T13:39:00Z</dcterms:created>
  <dcterms:modified xsi:type="dcterms:W3CDTF">2022-11-16T09:04:00Z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