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0CA2" w14:textId="4394ADD4" w:rsidR="00371C34" w:rsidRPr="000F2C20" w:rsidRDefault="00371C34" w:rsidP="0037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0F2C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National Statement, delivered by </w:t>
      </w:r>
      <w:r w:rsidR="005146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Deputy </w:t>
      </w:r>
      <w:r w:rsidRPr="000F2C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Permanent Representative, Ambassador </w:t>
      </w:r>
      <w:r w:rsidR="005146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Zaman Mehdi</w:t>
      </w:r>
      <w:r w:rsidRPr="000F2C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, during the 4</w:t>
      </w:r>
      <w:r w:rsidRPr="000F2C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vertAlign w:val="superscript"/>
        </w:rPr>
        <w:t>th</w:t>
      </w:r>
      <w:r w:rsidRPr="000F2C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UPR Review of Algeria</w:t>
      </w:r>
    </w:p>
    <w:p w14:paraId="2D569D70" w14:textId="77777777" w:rsidR="00371C34" w:rsidRPr="000F2C20" w:rsidRDefault="00371C34" w:rsidP="0037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F2C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(41</w:t>
      </w:r>
      <w:r w:rsidRPr="000F2C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vertAlign w:val="superscript"/>
        </w:rPr>
        <w:t>st</w:t>
      </w:r>
      <w:r w:rsidRPr="000F2C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Session of UPR)</w:t>
      </w:r>
    </w:p>
    <w:p w14:paraId="6EE28B74" w14:textId="6EEB5816" w:rsidR="00371C34" w:rsidRPr="000F2C20" w:rsidRDefault="00371C34" w:rsidP="0037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F2C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11 November 2022</w:t>
      </w:r>
    </w:p>
    <w:p w14:paraId="7D8193CD" w14:textId="77777777" w:rsidR="00E95720" w:rsidRPr="000F2C20" w:rsidRDefault="00E95720" w:rsidP="00E9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0091E" w14:textId="77777777" w:rsidR="00E95720" w:rsidRPr="000F2C20" w:rsidRDefault="00E95720" w:rsidP="00E9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20">
        <w:rPr>
          <w:rFonts w:ascii="Times New Roman" w:hAnsi="Times New Roman" w:cs="Times New Roman"/>
          <w:sz w:val="28"/>
          <w:szCs w:val="28"/>
        </w:rPr>
        <w:t>Mr. President,</w:t>
      </w:r>
    </w:p>
    <w:p w14:paraId="553AC898" w14:textId="77777777" w:rsidR="00E95720" w:rsidRPr="000F2C20" w:rsidRDefault="00E95720" w:rsidP="00E9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E636F" w14:textId="193402F3" w:rsidR="00E95720" w:rsidRPr="000F2C20" w:rsidRDefault="00E95720" w:rsidP="00E957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C20">
        <w:rPr>
          <w:rFonts w:ascii="Times New Roman" w:hAnsi="Times New Roman" w:cs="Times New Roman"/>
          <w:sz w:val="28"/>
          <w:szCs w:val="28"/>
        </w:rPr>
        <w:t xml:space="preserve">We warmly welcome and thank the delegation of </w:t>
      </w:r>
      <w:r w:rsidR="000C3CDB" w:rsidRPr="000F2C20">
        <w:rPr>
          <w:rFonts w:ascii="Times New Roman" w:hAnsi="Times New Roman" w:cs="Times New Roman"/>
          <w:sz w:val="28"/>
          <w:szCs w:val="28"/>
        </w:rPr>
        <w:t>Algeria</w:t>
      </w:r>
      <w:r w:rsidRPr="000F2C20">
        <w:rPr>
          <w:rFonts w:ascii="Times New Roman" w:hAnsi="Times New Roman" w:cs="Times New Roman"/>
          <w:sz w:val="28"/>
          <w:szCs w:val="28"/>
        </w:rPr>
        <w:t xml:space="preserve"> for presentation of its 4</w:t>
      </w:r>
      <w:r w:rsidRPr="000F2C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F2C20">
        <w:rPr>
          <w:rFonts w:ascii="Times New Roman" w:hAnsi="Times New Roman" w:cs="Times New Roman"/>
          <w:sz w:val="28"/>
          <w:szCs w:val="28"/>
        </w:rPr>
        <w:t xml:space="preserve"> UPR report</w:t>
      </w:r>
      <w:r w:rsidR="00E820A9">
        <w:rPr>
          <w:rFonts w:ascii="Times New Roman" w:hAnsi="Times New Roman" w:cs="Times New Roman"/>
          <w:sz w:val="28"/>
          <w:szCs w:val="28"/>
        </w:rPr>
        <w:t xml:space="preserve"> and congratulate the delegation on election to the Human Rights Council. </w:t>
      </w:r>
    </w:p>
    <w:p w14:paraId="4DA96899" w14:textId="77777777" w:rsidR="00E95720" w:rsidRPr="000F2C20" w:rsidRDefault="00E95720" w:rsidP="00E9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8F27B" w14:textId="163F2164" w:rsidR="00C37969" w:rsidRPr="000F2C20" w:rsidRDefault="00E95720" w:rsidP="00E957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C20">
        <w:rPr>
          <w:rFonts w:ascii="Times New Roman" w:hAnsi="Times New Roman" w:cs="Times New Roman"/>
          <w:sz w:val="28"/>
          <w:szCs w:val="28"/>
        </w:rPr>
        <w:t xml:space="preserve">We appreciate </w:t>
      </w:r>
      <w:r w:rsidR="00D33486" w:rsidRPr="000F2C20">
        <w:rPr>
          <w:rFonts w:ascii="Times New Roman" w:hAnsi="Times New Roman" w:cs="Times New Roman"/>
          <w:sz w:val="28"/>
          <w:szCs w:val="28"/>
        </w:rPr>
        <w:t>Algeria</w:t>
      </w:r>
      <w:r w:rsidR="00C37969" w:rsidRPr="000F2C20">
        <w:rPr>
          <w:rFonts w:ascii="Times New Roman" w:hAnsi="Times New Roman" w:cs="Times New Roman"/>
          <w:sz w:val="28"/>
          <w:szCs w:val="28"/>
        </w:rPr>
        <w:t>’s</w:t>
      </w:r>
      <w:r w:rsidR="00D33486" w:rsidRPr="000F2C20">
        <w:rPr>
          <w:rFonts w:ascii="Times New Roman" w:hAnsi="Times New Roman" w:cs="Times New Roman"/>
          <w:sz w:val="28"/>
          <w:szCs w:val="28"/>
        </w:rPr>
        <w:t xml:space="preserve"> </w:t>
      </w:r>
      <w:r w:rsidRPr="000F2C20">
        <w:rPr>
          <w:rFonts w:ascii="Times New Roman" w:hAnsi="Times New Roman" w:cs="Times New Roman"/>
          <w:sz w:val="28"/>
          <w:szCs w:val="28"/>
        </w:rPr>
        <w:t xml:space="preserve">cooperation with the UN human rights mechanisms </w:t>
      </w:r>
      <w:r w:rsidR="00C37969" w:rsidRPr="000F2C20">
        <w:rPr>
          <w:rFonts w:ascii="Times New Roman" w:hAnsi="Times New Roman" w:cs="Times New Roman"/>
          <w:sz w:val="28"/>
          <w:szCs w:val="28"/>
        </w:rPr>
        <w:t xml:space="preserve">and </w:t>
      </w:r>
      <w:r w:rsidR="00C7006A" w:rsidRPr="000F2C20">
        <w:rPr>
          <w:rFonts w:ascii="Times New Roman" w:hAnsi="Times New Roman" w:cs="Times New Roman"/>
          <w:sz w:val="28"/>
          <w:szCs w:val="28"/>
        </w:rPr>
        <w:t>recognize</w:t>
      </w:r>
      <w:r w:rsidR="00C37969" w:rsidRPr="000F2C20">
        <w:rPr>
          <w:rFonts w:ascii="Times New Roman" w:hAnsi="Times New Roman" w:cs="Times New Roman"/>
          <w:sz w:val="28"/>
          <w:szCs w:val="28"/>
        </w:rPr>
        <w:t xml:space="preserve"> its continued progress on the human rights front</w:t>
      </w:r>
      <w:r w:rsidR="00B71BD7" w:rsidRPr="000F2C20">
        <w:rPr>
          <w:rFonts w:ascii="Times New Roman" w:hAnsi="Times New Roman" w:cs="Times New Roman"/>
          <w:sz w:val="28"/>
          <w:szCs w:val="28"/>
        </w:rPr>
        <w:t xml:space="preserve"> through various</w:t>
      </w:r>
      <w:r w:rsidR="004A0EC6" w:rsidRPr="000F2C20">
        <w:rPr>
          <w:rFonts w:ascii="Times New Roman" w:hAnsi="Times New Roman" w:cs="Times New Roman"/>
          <w:sz w:val="28"/>
          <w:szCs w:val="28"/>
        </w:rPr>
        <w:t xml:space="preserve"> constitutional,</w:t>
      </w:r>
      <w:r w:rsidR="00B71BD7" w:rsidRPr="000F2C20">
        <w:rPr>
          <w:rFonts w:ascii="Times New Roman" w:hAnsi="Times New Roman" w:cs="Times New Roman"/>
          <w:sz w:val="28"/>
          <w:szCs w:val="28"/>
        </w:rPr>
        <w:t xml:space="preserve"> legislative and policy initiatives</w:t>
      </w:r>
      <w:r w:rsidR="000F2C20" w:rsidRPr="000F2C20">
        <w:rPr>
          <w:rFonts w:ascii="Times New Roman" w:hAnsi="Times New Roman" w:cs="Times New Roman"/>
          <w:sz w:val="28"/>
          <w:szCs w:val="28"/>
        </w:rPr>
        <w:t>.</w:t>
      </w:r>
      <w:r w:rsidR="004A0EC6" w:rsidRPr="000F2C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3A844" w14:textId="77777777" w:rsidR="00E95720" w:rsidRPr="000F2C20" w:rsidRDefault="00E95720" w:rsidP="0081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B1ED4" w14:textId="2AF1705A" w:rsidR="00E95720" w:rsidRPr="000F2C20" w:rsidRDefault="00E820A9" w:rsidP="00E957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spirit of constructive dialogue, w</w:t>
      </w:r>
      <w:r w:rsidR="00E95720" w:rsidRPr="000F2C20">
        <w:rPr>
          <w:rFonts w:ascii="Times New Roman" w:hAnsi="Times New Roman" w:cs="Times New Roman"/>
          <w:sz w:val="28"/>
          <w:szCs w:val="28"/>
        </w:rPr>
        <w:t>e have the following recommendations:</w:t>
      </w:r>
    </w:p>
    <w:p w14:paraId="78AA9B08" w14:textId="77777777" w:rsidR="00E95720" w:rsidRPr="000F2C20" w:rsidRDefault="00E95720" w:rsidP="00E957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80A183" w14:textId="77777777" w:rsidR="000F2C20" w:rsidRPr="000F2C20" w:rsidRDefault="000F2C20" w:rsidP="00E81B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C20">
        <w:rPr>
          <w:rFonts w:ascii="Times New Roman" w:hAnsi="Times New Roman" w:cs="Times New Roman"/>
          <w:sz w:val="28"/>
          <w:szCs w:val="28"/>
        </w:rPr>
        <w:t xml:space="preserve">Continue promoting sustainable economic and social development as a vehicle to accelerate enjoyment of human rights by all its people. </w:t>
      </w:r>
    </w:p>
    <w:p w14:paraId="77C82D75" w14:textId="77777777" w:rsidR="00E81B88" w:rsidRDefault="00E81B88" w:rsidP="00E81B8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5561F82" w14:textId="6E52C122" w:rsidR="009C1FDA" w:rsidRPr="000F2C20" w:rsidRDefault="009C1FDA" w:rsidP="00E81B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C20">
        <w:rPr>
          <w:rFonts w:ascii="Times New Roman" w:hAnsi="Times New Roman" w:cs="Times New Roman"/>
          <w:sz w:val="28"/>
          <w:szCs w:val="28"/>
        </w:rPr>
        <w:t xml:space="preserve">Strengthen human rights related awareness raising and training programs </w:t>
      </w:r>
      <w:r w:rsidR="000F2C20" w:rsidRPr="000F2C20">
        <w:rPr>
          <w:rFonts w:ascii="Times New Roman" w:hAnsi="Times New Roman" w:cs="Times New Roman"/>
          <w:sz w:val="28"/>
          <w:szCs w:val="28"/>
        </w:rPr>
        <w:t>for</w:t>
      </w:r>
      <w:r w:rsidRPr="000F2C20">
        <w:rPr>
          <w:rFonts w:ascii="Times New Roman" w:hAnsi="Times New Roman" w:cs="Times New Roman"/>
          <w:sz w:val="28"/>
          <w:szCs w:val="28"/>
        </w:rPr>
        <w:t xml:space="preserve"> public institutions</w:t>
      </w:r>
      <w:r w:rsidR="000F2C20" w:rsidRPr="000F2C20">
        <w:rPr>
          <w:rFonts w:ascii="Times New Roman" w:hAnsi="Times New Roman" w:cs="Times New Roman"/>
          <w:sz w:val="28"/>
          <w:szCs w:val="28"/>
        </w:rPr>
        <w:t xml:space="preserve"> and officials</w:t>
      </w:r>
      <w:r w:rsidRPr="000F2C20">
        <w:rPr>
          <w:rFonts w:ascii="Times New Roman" w:hAnsi="Times New Roman" w:cs="Times New Roman"/>
          <w:sz w:val="28"/>
          <w:szCs w:val="28"/>
        </w:rPr>
        <w:t>; and</w:t>
      </w:r>
    </w:p>
    <w:p w14:paraId="54037586" w14:textId="77777777" w:rsidR="009C1FDA" w:rsidRPr="000F2C20" w:rsidRDefault="009C1FDA" w:rsidP="009C1F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775ADF5" w14:textId="496FA23C" w:rsidR="00E95720" w:rsidRPr="000F2C20" w:rsidRDefault="009C1FDA" w:rsidP="00E81B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C20">
        <w:rPr>
          <w:rFonts w:ascii="Times New Roman" w:hAnsi="Times New Roman" w:cs="Times New Roman"/>
          <w:sz w:val="28"/>
          <w:szCs w:val="28"/>
        </w:rPr>
        <w:t xml:space="preserve">Continue efforts </w:t>
      </w:r>
      <w:r w:rsidR="000F2C20" w:rsidRPr="000F2C20">
        <w:rPr>
          <w:rFonts w:ascii="Times New Roman" w:hAnsi="Times New Roman" w:cs="Times New Roman"/>
          <w:sz w:val="28"/>
          <w:szCs w:val="28"/>
        </w:rPr>
        <w:t>to</w:t>
      </w:r>
      <w:r w:rsidRPr="000F2C20">
        <w:rPr>
          <w:rFonts w:ascii="Times New Roman" w:hAnsi="Times New Roman" w:cs="Times New Roman"/>
          <w:sz w:val="28"/>
          <w:szCs w:val="28"/>
        </w:rPr>
        <w:t xml:space="preserve"> improv</w:t>
      </w:r>
      <w:r w:rsidR="000F2C20" w:rsidRPr="000F2C20">
        <w:rPr>
          <w:rFonts w:ascii="Times New Roman" w:hAnsi="Times New Roman" w:cs="Times New Roman"/>
          <w:sz w:val="28"/>
          <w:szCs w:val="28"/>
        </w:rPr>
        <w:t>e</w:t>
      </w:r>
      <w:r w:rsidRPr="000F2C20">
        <w:rPr>
          <w:rFonts w:ascii="Times New Roman" w:hAnsi="Times New Roman" w:cs="Times New Roman"/>
          <w:sz w:val="28"/>
          <w:szCs w:val="28"/>
        </w:rPr>
        <w:t xml:space="preserve"> access of persons with disabilities to education, vocational training and health care. </w:t>
      </w:r>
    </w:p>
    <w:p w14:paraId="289F8951" w14:textId="71391F20" w:rsidR="00E95720" w:rsidRPr="000F2C20" w:rsidRDefault="000F2C20" w:rsidP="00E9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20">
        <w:rPr>
          <w:rFonts w:ascii="Times New Roman" w:hAnsi="Times New Roman" w:cs="Times New Roman"/>
          <w:sz w:val="28"/>
          <w:szCs w:val="28"/>
        </w:rPr>
        <w:t>W</w:t>
      </w:r>
      <w:r w:rsidR="00E95720" w:rsidRPr="000F2C20">
        <w:rPr>
          <w:rFonts w:ascii="Times New Roman" w:hAnsi="Times New Roman" w:cs="Times New Roman"/>
          <w:sz w:val="28"/>
          <w:szCs w:val="28"/>
        </w:rPr>
        <w:t xml:space="preserve">e wish </w:t>
      </w:r>
      <w:r w:rsidR="00A3200C" w:rsidRPr="000F2C20">
        <w:rPr>
          <w:rFonts w:ascii="Times New Roman" w:hAnsi="Times New Roman" w:cs="Times New Roman"/>
          <w:sz w:val="28"/>
          <w:szCs w:val="28"/>
        </w:rPr>
        <w:t>Algeria</w:t>
      </w:r>
      <w:r w:rsidR="00E95720" w:rsidRPr="000F2C20">
        <w:rPr>
          <w:rFonts w:ascii="Times New Roman" w:hAnsi="Times New Roman" w:cs="Times New Roman"/>
          <w:sz w:val="28"/>
          <w:szCs w:val="28"/>
        </w:rPr>
        <w:t xml:space="preserve"> a successful review. </w:t>
      </w:r>
    </w:p>
    <w:p w14:paraId="0B639ED4" w14:textId="77777777" w:rsidR="00E95720" w:rsidRPr="000F2C20" w:rsidRDefault="00E95720" w:rsidP="00E9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0D98D" w14:textId="77777777" w:rsidR="00E95720" w:rsidRPr="000F2C20" w:rsidRDefault="00E95720" w:rsidP="00E9572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2C20">
        <w:rPr>
          <w:rFonts w:ascii="Times New Roman" w:hAnsi="Times New Roman" w:cs="Times New Roman"/>
          <w:sz w:val="28"/>
          <w:szCs w:val="28"/>
        </w:rPr>
        <w:t>I thank you!</w:t>
      </w:r>
    </w:p>
    <w:p w14:paraId="3D8BA98F" w14:textId="77777777" w:rsidR="006A1600" w:rsidRPr="00CC3201" w:rsidRDefault="006A1600" w:rsidP="006A1600">
      <w:pPr>
        <w:jc w:val="right"/>
        <w:rPr>
          <w:rFonts w:asciiTheme="majorBidi" w:hAnsiTheme="majorBidi" w:cstheme="majorBidi"/>
          <w:sz w:val="28"/>
          <w:szCs w:val="28"/>
        </w:rPr>
      </w:pPr>
    </w:p>
    <w:sectPr w:rsidR="006A1600" w:rsidRPr="00CC32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6A30" w14:textId="77777777" w:rsidR="00882859" w:rsidRDefault="00882859" w:rsidP="00371C34">
      <w:pPr>
        <w:spacing w:after="0" w:line="240" w:lineRule="auto"/>
      </w:pPr>
      <w:r>
        <w:separator/>
      </w:r>
    </w:p>
  </w:endnote>
  <w:endnote w:type="continuationSeparator" w:id="0">
    <w:p w14:paraId="3A751415" w14:textId="77777777" w:rsidR="00882859" w:rsidRDefault="00882859" w:rsidP="0037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D51D" w14:textId="77777777" w:rsidR="00882859" w:rsidRDefault="00882859" w:rsidP="00371C34">
      <w:pPr>
        <w:spacing w:after="0" w:line="240" w:lineRule="auto"/>
      </w:pPr>
      <w:r>
        <w:separator/>
      </w:r>
    </w:p>
  </w:footnote>
  <w:footnote w:type="continuationSeparator" w:id="0">
    <w:p w14:paraId="14D0BB9F" w14:textId="77777777" w:rsidR="00882859" w:rsidRDefault="00882859" w:rsidP="0037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DB19" w14:textId="77777777" w:rsidR="00371C34" w:rsidRPr="00675B4A" w:rsidRDefault="00371C34" w:rsidP="00371C34">
    <w:pPr>
      <w:pStyle w:val="Header"/>
      <w:jc w:val="center"/>
      <w:rPr>
        <w:rFonts w:asciiTheme="majorBidi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hAnsiTheme="majorBidi" w:cstheme="majorBidi"/>
        <w:b/>
        <w:bCs/>
        <w:noProof/>
        <w:color w:val="006600"/>
        <w:sz w:val="28"/>
        <w:szCs w:val="28"/>
      </w:rPr>
      <w:drawing>
        <wp:inline distT="0" distB="0" distL="0" distR="0" wp14:anchorId="126AA195" wp14:editId="1FC59132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93542" w14:textId="77777777" w:rsidR="00371C34" w:rsidRPr="00675B4A" w:rsidRDefault="00371C34" w:rsidP="00371C34">
    <w:pPr>
      <w:pStyle w:val="Header"/>
      <w:jc w:val="both"/>
      <w:rPr>
        <w:rFonts w:asciiTheme="majorBidi" w:hAnsiTheme="majorBidi" w:cstheme="majorBidi"/>
        <w:b/>
        <w:bCs/>
        <w:color w:val="006600"/>
        <w:sz w:val="28"/>
        <w:szCs w:val="28"/>
      </w:rPr>
    </w:pPr>
  </w:p>
  <w:p w14:paraId="12AD0377" w14:textId="77777777" w:rsidR="00371C34" w:rsidRPr="00675B4A" w:rsidRDefault="00371C34" w:rsidP="00371C34">
    <w:pPr>
      <w:shd w:val="clear" w:color="auto" w:fill="FFFFFF"/>
      <w:jc w:val="both"/>
      <w:rPr>
        <w:rFonts w:asciiTheme="majorBidi" w:eastAsia="Times New Roman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eastAsia="Times New Roman" w:hAnsiTheme="majorBidi" w:cstheme="majorBidi"/>
        <w:noProof/>
        <w:color w:val="FFFFFF" w:themeColor="background1"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FEA40" wp14:editId="6FAA9734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87BD" w14:textId="77777777" w:rsidR="00371C34" w:rsidRPr="00A55F7A" w:rsidRDefault="00371C34" w:rsidP="00371C34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FEA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" fillcolor="#060" stroked="f">
              <v:fill opacity="39321f"/>
              <v:textbox>
                <w:txbxContent>
                  <w:p w14:paraId="58F187BD" w14:textId="77777777" w:rsidR="00371C34" w:rsidRPr="00A55F7A" w:rsidRDefault="00371C34" w:rsidP="00371C34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6CDD4D8" w14:textId="77777777" w:rsidR="00371C34" w:rsidRDefault="00371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215"/>
    <w:multiLevelType w:val="hybridMultilevel"/>
    <w:tmpl w:val="1E3676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55D1A"/>
    <w:multiLevelType w:val="hybridMultilevel"/>
    <w:tmpl w:val="D61A5160"/>
    <w:lvl w:ilvl="0" w:tplc="A99677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89584">
    <w:abstractNumId w:val="1"/>
  </w:num>
  <w:num w:numId="2" w16cid:durableId="13614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34"/>
    <w:rsid w:val="00023393"/>
    <w:rsid w:val="0003323E"/>
    <w:rsid w:val="00093217"/>
    <w:rsid w:val="000C3CDB"/>
    <w:rsid w:val="000E1F2B"/>
    <w:rsid w:val="000F2C20"/>
    <w:rsid w:val="001064B8"/>
    <w:rsid w:val="00151525"/>
    <w:rsid w:val="0021544B"/>
    <w:rsid w:val="00371C34"/>
    <w:rsid w:val="00441A2D"/>
    <w:rsid w:val="004A0EC6"/>
    <w:rsid w:val="004D2BCE"/>
    <w:rsid w:val="005146EB"/>
    <w:rsid w:val="006956F9"/>
    <w:rsid w:val="006A1600"/>
    <w:rsid w:val="007868BD"/>
    <w:rsid w:val="00815BFD"/>
    <w:rsid w:val="00873E85"/>
    <w:rsid w:val="00882859"/>
    <w:rsid w:val="008E57B2"/>
    <w:rsid w:val="008E7B98"/>
    <w:rsid w:val="009A0D03"/>
    <w:rsid w:val="009A58E2"/>
    <w:rsid w:val="009C1FDA"/>
    <w:rsid w:val="00A3200C"/>
    <w:rsid w:val="00B71BD7"/>
    <w:rsid w:val="00BD3611"/>
    <w:rsid w:val="00C37969"/>
    <w:rsid w:val="00C7006A"/>
    <w:rsid w:val="00C942E9"/>
    <w:rsid w:val="00CC3201"/>
    <w:rsid w:val="00D33486"/>
    <w:rsid w:val="00D51782"/>
    <w:rsid w:val="00DB1421"/>
    <w:rsid w:val="00E81B88"/>
    <w:rsid w:val="00E820A9"/>
    <w:rsid w:val="00E95720"/>
    <w:rsid w:val="00F52BE9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5C32"/>
  <w15:chartTrackingRefBased/>
  <w15:docId w15:val="{96648049-2DA0-0C4B-9E03-8E780A3F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C34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1C34"/>
  </w:style>
  <w:style w:type="paragraph" w:styleId="Footer">
    <w:name w:val="footer"/>
    <w:basedOn w:val="Normal"/>
    <w:link w:val="FooterChar"/>
    <w:uiPriority w:val="99"/>
    <w:unhideWhenUsed/>
    <w:rsid w:val="00371C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1C34"/>
  </w:style>
  <w:style w:type="paragraph" w:styleId="ListParagraph">
    <w:name w:val="List Paragraph"/>
    <w:basedOn w:val="Normal"/>
    <w:uiPriority w:val="34"/>
    <w:qFormat/>
    <w:rsid w:val="00E9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3B613-EB19-4B03-A92E-1D1521FC587E}"/>
</file>

<file path=customXml/itemProps2.xml><?xml version="1.0" encoding="utf-8"?>
<ds:datastoreItem xmlns:ds="http://schemas.openxmlformats.org/officeDocument/2006/customXml" ds:itemID="{9A53718F-F714-40E1-948B-B600184095D4}"/>
</file>

<file path=customXml/itemProps3.xml><?xml version="1.0" encoding="utf-8"?>
<ds:datastoreItem xmlns:ds="http://schemas.openxmlformats.org/officeDocument/2006/customXml" ds:itemID="{7F90B69E-CF58-4FA4-9695-0BEA1C3A3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7</cp:revision>
  <dcterms:created xsi:type="dcterms:W3CDTF">2022-11-11T08:38:00Z</dcterms:created>
  <dcterms:modified xsi:type="dcterms:W3CDTF">2022-11-11T10:38:00Z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