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00C8112C" w:rsidRDefault="00071B13" w14:paraId="551E5E30" w14:textId="202FAA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República de</w:t>
      </w:r>
      <w:r w:rsidR="00182AE8">
        <w:rPr>
          <w:rFonts w:asciiTheme="minorHAnsi" w:hAnsiTheme="minorHAnsi" w:cstheme="minorHAnsi"/>
          <w:b/>
          <w:bCs/>
          <w:szCs w:val="24"/>
          <w:lang w:val="es-ES"/>
        </w:rPr>
        <w:t>l Ecuador</w:t>
      </w:r>
    </w:p>
    <w:p w:rsidR="1A594CF4" w:rsidP="0AEB3698" w:rsidRDefault="1A594CF4" w14:paraId="04853DF2" w14:textId="7C17AD1A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0AEB3698" w:rsidR="1A594CF4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>Martes 7 de n</w:t>
      </w:r>
      <w:r w:rsidRPr="0AEB3698" w:rsidR="009E370E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>oviembre</w:t>
      </w:r>
      <w:r w:rsidRPr="0AEB3698" w:rsidR="00C46C6C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 xml:space="preserve"> </w:t>
      </w:r>
      <w:r w:rsidRPr="0AEB3698" w:rsidR="0C864209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 xml:space="preserve">de </w:t>
      </w:r>
      <w:r w:rsidRPr="0AEB3698" w:rsidR="00C46C6C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>2022</w:t>
      </w:r>
      <w:r w:rsidRPr="0AEB3698" w:rsidR="2B5068F7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 xml:space="preserve"> - 14:30-18:00</w:t>
      </w:r>
    </w:p>
    <w:p w:rsidR="2B5068F7" w:rsidP="0AEB3698" w:rsidRDefault="2B5068F7" w14:paraId="2B3B9EE2" w14:textId="32039F41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0AEB3698" w:rsidR="2B5068F7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>Posición 36</w:t>
      </w:r>
    </w:p>
    <w:p w:rsidR="712B25B5" w:rsidP="7B3A10FD" w:rsidRDefault="712B25B5" w14:paraId="779C9C6E" w14:textId="27EE7284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7B3A10FD" w:rsidR="712B25B5">
        <w:rPr>
          <w:rFonts w:ascii="Calibri" w:hAnsi="Calibri" w:cs="Calibri" w:asciiTheme="minorAscii" w:hAnsiTheme="minorAscii" w:cstheme="minorAscii"/>
          <w:b w:val="1"/>
          <w:bCs w:val="1"/>
          <w:lang w:val="es-ES"/>
        </w:rPr>
        <w:t xml:space="preserve">1 minuto con 45 segundos 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00D22E93" w:rsidRDefault="00D22E93" w14:paraId="7F3506D7" w14:textId="5AF22B3E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 xml:space="preserve">Gracias </w:t>
      </w:r>
      <w:r w:rsidRPr="00D75725" w:rsidR="00C46C6C">
        <w:rPr>
          <w:rFonts w:asciiTheme="minorHAnsi" w:hAnsiTheme="minorHAnsi" w:cstheme="minorHAnsi"/>
          <w:szCs w:val="24"/>
          <w:lang w:val="es-ES_tradnl"/>
        </w:rPr>
        <w:t>s</w:t>
      </w:r>
      <w:r w:rsidRPr="00D75725">
        <w:rPr>
          <w:rFonts w:asciiTheme="minorHAnsi" w:hAnsiTheme="minorHAnsi" w:cstheme="minorHAnsi"/>
          <w:szCs w:val="24"/>
          <w:lang w:val="es-ES_tradnl"/>
        </w:rPr>
        <w:t>eñor President</w:t>
      </w:r>
      <w:r w:rsidRPr="00D75725" w:rsidR="00C46C6C">
        <w:rPr>
          <w:rFonts w:asciiTheme="minorHAnsi" w:hAnsiTheme="minorHAnsi" w:cstheme="minorHAnsi"/>
          <w:szCs w:val="24"/>
          <w:lang w:val="es-ES_tradnl"/>
        </w:rPr>
        <w:t>e</w:t>
      </w:r>
      <w:r w:rsidRPr="00D75725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Pr="00182AE8" w:rsidR="00182AE8" w:rsidP="42DB76D8" w:rsidRDefault="00BF2EC8" w14:paraId="3CA0C973" w14:textId="77E4599E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42DB76D8" w:rsidR="00D22E93">
        <w:rPr>
          <w:rFonts w:ascii="Calibri" w:hAnsi="Calibri" w:cs="Calibri" w:asciiTheme="minorAscii" w:hAnsiTheme="minorAscii" w:cstheme="minorAscii"/>
          <w:lang w:val="es-CR"/>
        </w:rPr>
        <w:t>Costa Rica agradece a la delegación de</w:t>
      </w:r>
      <w:r w:rsidRPr="42DB76D8" w:rsidR="00071B13">
        <w:rPr>
          <w:rFonts w:ascii="Calibri" w:hAnsi="Calibri" w:cs="Calibri" w:asciiTheme="minorAscii" w:hAnsiTheme="minorAscii" w:cstheme="minorAscii"/>
          <w:lang w:val="es-CR"/>
        </w:rPr>
        <w:t xml:space="preserve">l </w:t>
      </w:r>
      <w:r w:rsidRPr="42DB76D8" w:rsidR="00182AE8">
        <w:rPr>
          <w:rFonts w:ascii="Calibri" w:hAnsi="Calibri" w:cs="Calibri" w:asciiTheme="minorAscii" w:hAnsiTheme="minorAscii" w:cstheme="minorAscii"/>
          <w:lang w:val="es-CR"/>
        </w:rPr>
        <w:t>Ecuador</w:t>
      </w:r>
      <w:r w:rsidRPr="42DB76D8" w:rsidR="00071B13">
        <w:rPr>
          <w:rFonts w:ascii="Calibri" w:hAnsi="Calibri" w:cs="Calibri" w:asciiTheme="minorAscii" w:hAnsiTheme="minorAscii" w:cstheme="minorAscii"/>
          <w:lang w:val="es-CR"/>
        </w:rPr>
        <w:t xml:space="preserve"> </w:t>
      </w:r>
      <w:r w:rsidRPr="42DB76D8" w:rsidR="00D22E93">
        <w:rPr>
          <w:rFonts w:ascii="Calibri" w:hAnsi="Calibri" w:cs="Calibri" w:asciiTheme="minorAscii" w:hAnsiTheme="minorAscii" w:cstheme="minorAscii"/>
          <w:lang w:val="es-CR"/>
        </w:rPr>
        <w:t xml:space="preserve">por </w:t>
      </w:r>
      <w:r w:rsidRPr="42DB76D8" w:rsidR="002C0D55">
        <w:rPr>
          <w:rFonts w:ascii="Calibri" w:hAnsi="Calibri" w:cs="Calibri" w:asciiTheme="minorAscii" w:hAnsiTheme="minorAscii" w:cstheme="minorAscii"/>
          <w:lang w:val="es-CR"/>
        </w:rPr>
        <w:t>la presentación de</w:t>
      </w:r>
      <w:r w:rsidRPr="42DB76D8" w:rsidR="004C0584">
        <w:rPr>
          <w:rFonts w:ascii="Calibri" w:hAnsi="Calibri" w:cs="Calibri" w:asciiTheme="minorAscii" w:hAnsiTheme="minorAscii" w:cstheme="minorAscii"/>
          <w:lang w:val="es-CR"/>
        </w:rPr>
        <w:t xml:space="preserve"> su</w:t>
      </w:r>
      <w:r w:rsidRPr="42DB76D8" w:rsidR="002C0D55">
        <w:rPr>
          <w:rFonts w:ascii="Calibri" w:hAnsi="Calibri" w:cs="Calibri" w:asciiTheme="minorAscii" w:hAnsiTheme="minorAscii" w:cstheme="minorAscii"/>
          <w:lang w:val="es-CR"/>
        </w:rPr>
        <w:t xml:space="preserve"> </w:t>
      </w:r>
      <w:r w:rsidRPr="42DB76D8" w:rsidR="00D22E93">
        <w:rPr>
          <w:rFonts w:ascii="Calibri" w:hAnsi="Calibri" w:cs="Calibri" w:asciiTheme="minorAscii" w:hAnsiTheme="minorAscii" w:cstheme="minorAscii"/>
          <w:lang w:val="es-CR"/>
        </w:rPr>
        <w:t>Informe</w:t>
      </w:r>
      <w:r w:rsidRPr="42DB76D8" w:rsidR="00DA41C1">
        <w:rPr>
          <w:rFonts w:ascii="Calibri" w:hAnsi="Calibri" w:cs="Calibri" w:asciiTheme="minorAscii" w:hAnsiTheme="minorAscii" w:cstheme="minorAscii"/>
          <w:lang w:val="es-CR"/>
        </w:rPr>
        <w:t xml:space="preserve"> </w:t>
      </w:r>
      <w:r w:rsidRPr="42DB76D8" w:rsidR="00725639">
        <w:rPr>
          <w:rFonts w:ascii="Calibri" w:hAnsi="Calibri" w:cs="Calibri" w:asciiTheme="minorAscii" w:hAnsiTheme="minorAscii" w:cstheme="minorAscii"/>
          <w:lang w:val="es-CR"/>
        </w:rPr>
        <w:t>Nacional</w:t>
      </w:r>
      <w:r w:rsidRPr="42DB76D8" w:rsidR="00D26F04">
        <w:rPr>
          <w:rFonts w:ascii="Calibri" w:hAnsi="Calibri" w:cs="Calibri" w:asciiTheme="minorAscii" w:hAnsiTheme="minorAscii" w:cstheme="minorAscii"/>
          <w:lang w:val="es-CR"/>
        </w:rPr>
        <w:t xml:space="preserve"> y destaca la forma abierta y transparen</w:t>
      </w:r>
      <w:r w:rsidRPr="42DB76D8" w:rsidR="2AE0636F">
        <w:rPr>
          <w:rFonts w:ascii="Calibri" w:hAnsi="Calibri" w:cs="Calibri" w:asciiTheme="minorAscii" w:hAnsiTheme="minorAscii" w:cstheme="minorAscii"/>
          <w:lang w:val="es-CR"/>
        </w:rPr>
        <w:t xml:space="preserve">te </w:t>
      </w:r>
      <w:r w:rsidRPr="42DB76D8" w:rsidR="00D26F04">
        <w:rPr>
          <w:rFonts w:ascii="Calibri" w:hAnsi="Calibri" w:cs="Calibri" w:asciiTheme="minorAscii" w:hAnsiTheme="minorAscii" w:cstheme="minorAscii"/>
          <w:lang w:val="es-CR"/>
        </w:rPr>
        <w:t xml:space="preserve">con que acepta sus retos </w:t>
      </w:r>
      <w:r w:rsidRPr="42DB76D8" w:rsidR="00BF2EC8">
        <w:rPr>
          <w:rFonts w:ascii="Calibri" w:hAnsi="Calibri" w:cs="Calibri" w:asciiTheme="minorAscii" w:hAnsiTheme="minorAscii" w:cstheme="minorAscii"/>
          <w:lang w:val="es-CR"/>
        </w:rPr>
        <w:t>en derechos humanos</w:t>
      </w:r>
      <w:r w:rsidRPr="42DB76D8" w:rsidR="339B7048">
        <w:rPr>
          <w:rFonts w:ascii="Calibri" w:hAnsi="Calibri" w:cs="Calibri" w:asciiTheme="minorAscii" w:hAnsiTheme="minorAscii" w:cstheme="minorAscii"/>
          <w:lang w:val="es-CR"/>
        </w:rPr>
        <w:t xml:space="preserve">. </w:t>
      </w:r>
      <w:r w:rsidRPr="42DB76D8" w:rsidR="00BF2EC8">
        <w:rPr>
          <w:rFonts w:ascii="Calibri" w:hAnsi="Calibri" w:cs="Calibri" w:asciiTheme="minorAscii" w:hAnsiTheme="minorAscii" w:cstheme="minorAscii"/>
          <w:lang w:val="es-CR"/>
        </w:rPr>
        <w:t xml:space="preserve"> </w:t>
      </w:r>
    </w:p>
    <w:p w:rsidRPr="00182AE8" w:rsidR="00182AE8" w:rsidP="42DB76D8" w:rsidRDefault="00BF2EC8" w14:paraId="7691CB73" w14:textId="5803FD52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</w:p>
    <w:p w:rsidRPr="00182AE8" w:rsidR="00182AE8" w:rsidP="42DB76D8" w:rsidRDefault="00BF2EC8" w14:paraId="2B7CFE19" w14:textId="54B6CA04">
      <w:p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>Costa Rica ofrece las siguientes recomendaciones:</w:t>
      </w:r>
    </w:p>
    <w:p w:rsidRPr="00182AE8" w:rsidR="00182AE8" w:rsidP="42DB76D8" w:rsidRDefault="00BF2EC8" w14:paraId="56479362" w14:textId="5E820CA4">
      <w:pPr>
        <w:jc w:val="both"/>
        <w:rPr>
          <w:rFonts w:ascii="Calibri" w:hAnsi="Calibri" w:cs="Calibri" w:asciiTheme="minorAscii" w:hAnsiTheme="minorAscii" w:cstheme="minorAscii"/>
          <w:lang w:val="es-ES"/>
        </w:rPr>
      </w:pPr>
    </w:p>
    <w:p w:rsidRPr="00182AE8" w:rsidR="00182AE8" w:rsidP="42DB76D8" w:rsidRDefault="00BF2EC8" w14:paraId="2F1606C0" w14:textId="68F8D8C5"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>Adoptar legislación e implementar políticas integrales para la protección de los defensores de derechos humanos, incluidos los defensores ambientales,</w:t>
      </w:r>
      <w:r w:rsidRPr="42DB76D8">
        <w:rPr>
          <w:rStyle w:val="FootnoteReference"/>
          <w:rFonts w:ascii="Calibri" w:hAnsi="Calibri" w:cs="Calibri" w:asciiTheme="minorAscii" w:hAnsiTheme="minorAscii" w:cstheme="minorAscii"/>
          <w:lang w:val="es-ES"/>
        </w:rPr>
        <w:footnoteReference w:id="23954"/>
      </w: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 xml:space="preserve"> activistas y periodistas.</w:t>
      </w:r>
    </w:p>
    <w:p w:rsidRPr="00182AE8" w:rsidR="00182AE8" w:rsidP="42DB76D8" w:rsidRDefault="00BF2EC8" w14:paraId="3D1ED5D1" w14:textId="27968324"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>Adoptar una política de educación sexual integral adecuada a la edad, apegada a la evidencia científica y los derechos humanos y garantizar que sea una materia obligatoria accesible para todos los estudiantes desde la primaria</w:t>
      </w:r>
      <w:r w:rsidRPr="42DB76D8">
        <w:rPr>
          <w:rStyle w:val="FootnoteReference"/>
          <w:rFonts w:ascii="Calibri" w:hAnsi="Calibri" w:cs="Calibri" w:asciiTheme="minorAscii" w:hAnsiTheme="minorAscii" w:cstheme="minorAscii"/>
          <w:lang w:val="es-ES"/>
        </w:rPr>
        <w:footnoteReference w:id="7606"/>
      </w: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>.</w:t>
      </w:r>
    </w:p>
    <w:p w:rsidRPr="00182AE8" w:rsidR="00182AE8" w:rsidP="42DB76D8" w:rsidRDefault="00BF2EC8" w14:paraId="5F592F29" w14:textId="47216D11"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>Asignar recursos y personal necesarios para implementar la Ley Orgánica Integral para la prevención y erradicación de la violencia conta las mujeres</w:t>
      </w:r>
      <w:r w:rsidRPr="42DB76D8">
        <w:rPr>
          <w:rStyle w:val="FootnoteReference"/>
          <w:rFonts w:ascii="Calibri" w:hAnsi="Calibri" w:cs="Calibri" w:asciiTheme="minorAscii" w:hAnsiTheme="minorAscii" w:cstheme="minorAscii"/>
          <w:lang w:val="es-ES"/>
        </w:rPr>
        <w:footnoteReference w:id="25180"/>
      </w: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>.</w:t>
      </w:r>
    </w:p>
    <w:p w:rsidRPr="00182AE8" w:rsidR="00182AE8" w:rsidP="42DB76D8" w:rsidRDefault="00BF2EC8" w14:paraId="5546C437" w14:textId="378C50AF"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42DB76D8" w:rsidR="4324804D">
        <w:rPr>
          <w:rFonts w:ascii="Calibri" w:hAnsi="Calibri" w:cs="Calibri" w:asciiTheme="minorAscii" w:hAnsiTheme="minorAscii" w:cstheme="minorAscii"/>
          <w:lang w:val="es-ES"/>
        </w:rPr>
        <w:t>Reducir aceleradamente el uso y producción de combustibles fósiles y promulgar leyes para disminuir drásticamente las emisiones de GEI, en línea con el objetivo de 1.5°C del Acuerdo de París.</w:t>
      </w:r>
      <w:r w:rsidRPr="42DB76D8" w:rsidR="4324804D">
        <w:rPr>
          <w:rFonts w:ascii="Calibri" w:hAnsi="Calibri" w:cs="Calibri" w:asciiTheme="minorAscii" w:hAnsiTheme="minorAscii" w:cstheme="minorAscii"/>
          <w:lang w:val="es-CR"/>
        </w:rPr>
        <w:t xml:space="preserve"> </w:t>
      </w:r>
    </w:p>
    <w:p w:rsidRPr="00182AE8" w:rsidR="00182AE8" w:rsidP="42DB76D8" w:rsidRDefault="00BF2EC8" w14:paraId="1F899438" w14:textId="6F765004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</w:p>
    <w:p w:rsidRPr="00182AE8" w:rsidR="00182AE8" w:rsidP="42DB76D8" w:rsidRDefault="00BF2EC8" w14:paraId="5CB4F714" w14:textId="2BF0791A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42DB76D8" w:rsidR="00BF2EC8">
        <w:rPr>
          <w:rFonts w:ascii="Calibri" w:hAnsi="Calibri" w:cs="Calibri" w:asciiTheme="minorAscii" w:hAnsiTheme="minorAscii" w:cstheme="minorAscii"/>
          <w:lang w:val="es-CR"/>
        </w:rPr>
        <w:t>En este sentido, m</w:t>
      </w:r>
      <w:r w:rsidRPr="42DB76D8" w:rsidR="00B00842">
        <w:rPr>
          <w:rFonts w:ascii="Calibri" w:hAnsi="Calibri" w:cs="Calibri" w:asciiTheme="minorAscii" w:hAnsiTheme="minorAscii" w:cstheme="minorAscii"/>
          <w:lang w:val="es-CR"/>
        </w:rPr>
        <w:t>i</w:t>
      </w:r>
      <w:r w:rsidRPr="42DB76D8" w:rsidR="00D60362">
        <w:rPr>
          <w:rFonts w:ascii="Calibri" w:hAnsi="Calibri" w:cs="Calibri" w:asciiTheme="minorAscii" w:hAnsiTheme="minorAscii" w:cstheme="minorAscii"/>
          <w:lang w:val="es-CR"/>
        </w:rPr>
        <w:t xml:space="preserve"> país </w:t>
      </w:r>
      <w:r w:rsidRPr="42DB76D8" w:rsidR="00182AE8">
        <w:rPr>
          <w:rFonts w:ascii="Calibri" w:hAnsi="Calibri" w:cs="Calibri" w:asciiTheme="minorAscii" w:hAnsiTheme="minorAscii" w:cstheme="minorAscii"/>
          <w:lang w:val="es-CR"/>
        </w:rPr>
        <w:t xml:space="preserve">saluda la aprobación de </w:t>
      </w:r>
      <w:r w:rsidRPr="42DB76D8" w:rsidR="00182AE8">
        <w:rPr>
          <w:rFonts w:ascii="Calibri" w:hAnsi="Calibri" w:cs="Calibri" w:asciiTheme="minorAscii" w:hAnsiTheme="minorAscii" w:cstheme="minorAscii"/>
          <w:lang w:val="es-CR"/>
        </w:rPr>
        <w:t>la Política Pública de Rehabilitación Social</w:t>
      </w:r>
      <w:r w:rsidRPr="42DB76D8" w:rsidR="00D26F04">
        <w:rPr>
          <w:rFonts w:ascii="Calibri" w:hAnsi="Calibri" w:cs="Calibri" w:asciiTheme="minorAscii" w:hAnsiTheme="minorAscii" w:cstheme="minorAscii"/>
          <w:lang w:val="es-CR"/>
        </w:rPr>
        <w:t xml:space="preserve"> </w:t>
      </w:r>
      <w:r w:rsidRPr="42DB76D8" w:rsidR="00182AE8">
        <w:rPr>
          <w:rFonts w:ascii="Calibri" w:hAnsi="Calibri" w:cs="Calibri" w:asciiTheme="minorAscii" w:hAnsiTheme="minorAscii" w:cstheme="minorAscii"/>
          <w:lang w:val="es-CR"/>
        </w:rPr>
        <w:t>2022-2025</w:t>
      </w:r>
      <w:r w:rsidRPr="42DB76D8" w:rsidR="00D26F04">
        <w:rPr>
          <w:rFonts w:ascii="Calibri" w:hAnsi="Calibri" w:cs="Calibri" w:asciiTheme="minorAscii" w:hAnsiTheme="minorAscii" w:cstheme="minorAscii"/>
          <w:lang w:val="es-CR"/>
        </w:rPr>
        <w:t xml:space="preserve"> y su enfoque de derechos humanos y </w:t>
      </w:r>
      <w:r w:rsidRPr="42DB76D8" w:rsidR="00D26F04">
        <w:rPr>
          <w:rFonts w:ascii="Calibri" w:hAnsi="Calibri" w:cs="Calibri" w:asciiTheme="minorAscii" w:hAnsiTheme="minorAscii" w:cstheme="minorAscii"/>
          <w:lang w:val="es-CR"/>
        </w:rPr>
        <w:t xml:space="preserve">rehabilitación de las </w:t>
      </w:r>
      <w:r w:rsidRPr="42DB76D8" w:rsidR="00D26F04">
        <w:rPr>
          <w:rFonts w:ascii="Calibri" w:hAnsi="Calibri" w:cs="Calibri" w:asciiTheme="minorAscii" w:hAnsiTheme="minorAscii" w:cstheme="minorAscii"/>
          <w:lang w:val="es-CR"/>
        </w:rPr>
        <w:t>personas privadas de libertad</w:t>
      </w:r>
      <w:r w:rsidRPr="42DB76D8" w:rsidR="000352F4">
        <w:rPr>
          <w:rStyle w:val="FootnoteReference"/>
          <w:rFonts w:ascii="Calibri" w:hAnsi="Calibri" w:cs="Calibri" w:asciiTheme="minorAscii" w:hAnsiTheme="minorAscii" w:cstheme="minorAscii"/>
          <w:lang w:val="es-CR"/>
        </w:rPr>
        <w:footnoteReference w:id="1"/>
      </w:r>
      <w:r w:rsidRPr="42DB76D8" w:rsidR="6DB5C5E8">
        <w:rPr>
          <w:rFonts w:ascii="Calibri" w:hAnsi="Calibri" w:cs="Calibri" w:asciiTheme="minorAscii" w:hAnsiTheme="minorAscii" w:cstheme="minorAscii"/>
          <w:lang w:val="es-CR"/>
        </w:rPr>
        <w:t xml:space="preserve">, </w:t>
      </w:r>
      <w:r w:rsidRPr="42DB76D8" w:rsidR="00D31E79">
        <w:rPr>
          <w:rFonts w:ascii="Calibri" w:hAnsi="Calibri" w:cs="Calibri" w:asciiTheme="minorAscii" w:hAnsiTheme="minorAscii" w:cstheme="minorAscii"/>
          <w:lang w:val="es-CR"/>
        </w:rPr>
        <w:t>l</w:t>
      </w:r>
      <w:r w:rsidRPr="42DB76D8" w:rsidR="00BF2EC8">
        <w:rPr>
          <w:rFonts w:ascii="Calibri" w:hAnsi="Calibri" w:cs="Calibri" w:asciiTheme="minorAscii" w:hAnsiTheme="minorAscii" w:cstheme="minorAscii"/>
          <w:lang w:val="es-CR"/>
        </w:rPr>
        <w:t>as acciones para reducir la violencia de género</w:t>
      </w:r>
      <w:r w:rsidRPr="42DB76D8" w:rsidR="2276F2E6">
        <w:rPr>
          <w:rFonts w:ascii="Calibri" w:hAnsi="Calibri" w:cs="Calibri" w:asciiTheme="minorAscii" w:hAnsiTheme="minorAscii" w:cstheme="minorAscii"/>
          <w:lang w:val="es-CR"/>
        </w:rPr>
        <w:t xml:space="preserve"> y 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 xml:space="preserve">e</w:t>
      </w:r>
      <w:r w:rsidRPr="42DB76D8" w:rsidR="00BF2EC8">
        <w:rPr>
          <w:rFonts w:ascii="Calibri" w:hAnsi="Calibri" w:cs="Calibri" w:asciiTheme="minorAscii" w:hAnsiTheme="minorAscii" w:cstheme="minorAscii"/>
          <w:lang w:val="es-CR"/>
        </w:rPr>
        <w:t xml:space="preserve">l Plan de Creación de Oportunidades 2021-2025 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 xml:space="preserve">que </w:t>
      </w:r>
      <w:r w:rsidRPr="42DB76D8" w:rsidR="00BF2EC8">
        <w:rPr>
          <w:rFonts w:ascii="Calibri" w:hAnsi="Calibri" w:cs="Calibri" w:asciiTheme="minorAscii" w:hAnsiTheme="minorAscii" w:cstheme="minorAscii"/>
          <w:lang w:val="es-CR"/>
        </w:rPr>
        <w:t>concibe la salud de manera integral,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 xml:space="preserve"> la PIPENA, y las campañas para prevenir el embarazo en niñas</w:t>
      </w:r>
      <w:r w:rsidRPr="42DB76D8" w:rsidR="000352F4">
        <w:rPr>
          <w:rFonts w:ascii="Calibri" w:hAnsi="Calibri" w:cs="Calibri" w:asciiTheme="minorAscii" w:hAnsiTheme="minorAscii" w:cstheme="minorAscii"/>
          <w:lang w:val="es-CR"/>
        </w:rPr>
        <w:t xml:space="preserve"> y adolescentes, la violencia sexual, las uniones tempranas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 xml:space="preserve"> y las 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>capacita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>ciones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 xml:space="preserve"> sobre </w:t>
      </w:r>
      <w:r w:rsidRPr="42DB76D8" w:rsidR="000352F4">
        <w:rPr>
          <w:rFonts w:ascii="Calibri" w:hAnsi="Calibri" w:cs="Calibri" w:asciiTheme="minorAscii" w:hAnsiTheme="minorAscii" w:cstheme="minorAscii"/>
          <w:lang w:val="es-CR"/>
        </w:rPr>
        <w:t xml:space="preserve">salud y </w:t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>derechos sexuales y reproductivo</w:t>
      </w:r>
      <w:r w:rsidRPr="42DB76D8" w:rsidR="000352F4">
        <w:rPr>
          <w:rFonts w:ascii="Calibri" w:hAnsi="Calibri" w:cs="Calibri" w:asciiTheme="minorAscii" w:hAnsiTheme="minorAscii" w:cstheme="minorAscii"/>
          <w:lang w:val="es-CR"/>
        </w:rPr>
        <w:t>s</w:t>
      </w:r>
      <w:r w:rsidRPr="42DB76D8" w:rsidR="000352F4">
        <w:rPr>
          <w:rStyle w:val="FootnoteReference"/>
          <w:rFonts w:ascii="Calibri" w:hAnsi="Calibri" w:cs="Calibri" w:asciiTheme="minorAscii" w:hAnsiTheme="minorAscii" w:cstheme="minorAscii"/>
          <w:lang w:val="es-CR"/>
        </w:rPr>
        <w:footnoteReference w:id="2"/>
      </w:r>
      <w:r w:rsidRPr="42DB76D8" w:rsidR="002C45C0">
        <w:rPr>
          <w:rFonts w:ascii="Calibri" w:hAnsi="Calibri" w:cs="Calibri" w:asciiTheme="minorAscii" w:hAnsiTheme="minorAscii" w:cstheme="minorAscii"/>
          <w:lang w:val="es-CR"/>
        </w:rPr>
        <w:t xml:space="preserve">. </w:t>
      </w:r>
    </w:p>
    <w:p w:rsidRPr="00D75725" w:rsidR="009927B7" w:rsidP="42DB76D8" w:rsidRDefault="009927B7" w14:paraId="05D7419A" w14:textId="7E9BFDEF">
      <w:pPr>
        <w:pStyle w:val="ListParagraph"/>
        <w:ind/>
        <w:jc w:val="both"/>
        <w:rPr>
          <w:rFonts w:ascii="Calibri" w:hAnsi="Calibri" w:cs="Calibri" w:asciiTheme="minorAscii" w:hAnsiTheme="minorAscii" w:cstheme="minorAscii"/>
          <w:lang w:val="es-CR"/>
        </w:rPr>
      </w:pPr>
    </w:p>
    <w:p w:rsidRPr="00D75725" w:rsidR="00D22E93" w:rsidP="00D22E93" w:rsidRDefault="00F40F45" w14:paraId="6E70678C" w14:textId="2EC5FBC6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 xml:space="preserve">Muchas </w:t>
      </w:r>
      <w:r w:rsidRPr="00D75725" w:rsidR="007A4BEC">
        <w:rPr>
          <w:rFonts w:asciiTheme="minorHAnsi" w:hAnsiTheme="minorHAnsi" w:cstheme="minorHAnsi"/>
          <w:szCs w:val="24"/>
          <w:lang w:val="es-ES_tradnl"/>
        </w:rPr>
        <w:t>g</w:t>
      </w:r>
      <w:r w:rsidRPr="00D75725">
        <w:rPr>
          <w:rFonts w:asciiTheme="minorHAnsi" w:hAnsiTheme="minorHAnsi" w:cstheme="minorHAnsi"/>
          <w:szCs w:val="24"/>
          <w:lang w:val="es-ES_tradnl"/>
        </w:rPr>
        <w:t>racias</w:t>
      </w:r>
      <w:r w:rsidRPr="00D75725" w:rsidR="00B7687A">
        <w:rPr>
          <w:rFonts w:asciiTheme="minorHAnsi" w:hAnsiTheme="minorHAnsi" w:cstheme="minorHAnsi"/>
          <w:szCs w:val="24"/>
          <w:lang w:val="es-ES_tradnl"/>
        </w:rPr>
        <w:t>,</w:t>
      </w:r>
    </w:p>
    <w:p w:rsidRPr="00D75725" w:rsidR="00E32A2B" w:rsidP="00D22E93" w:rsidRDefault="00E32A2B" w14:paraId="362ACA84" w14:textId="56B72AF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D75725" w:rsidR="00E32A2B" w:rsidP="072937F0" w:rsidRDefault="00E32A2B" w14:paraId="4BF8DD96" w14:textId="15537056">
      <w:p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42DB76D8" w:rsidR="00E32A2B">
        <w:rPr>
          <w:rFonts w:ascii="Calibri" w:hAnsi="Calibri" w:cs="Calibri" w:asciiTheme="minorAscii" w:hAnsiTheme="minorAscii" w:cstheme="minorAscii"/>
          <w:lang w:val="es-ES"/>
        </w:rPr>
        <w:t>(</w:t>
      </w:r>
      <w:r w:rsidRPr="42DB76D8" w:rsidR="007D4961">
        <w:rPr>
          <w:rFonts w:ascii="Calibri" w:hAnsi="Calibri" w:cs="Calibri" w:asciiTheme="minorAscii" w:hAnsiTheme="minorAscii" w:cstheme="minorAscii"/>
          <w:lang w:val="es-ES"/>
        </w:rPr>
        <w:t>2</w:t>
      </w:r>
      <w:r w:rsidRPr="42DB76D8" w:rsidR="5D0AFAE9">
        <w:rPr>
          <w:rFonts w:ascii="Calibri" w:hAnsi="Calibri" w:cs="Calibri" w:asciiTheme="minorAscii" w:hAnsiTheme="minorAscii" w:cstheme="minorAscii"/>
          <w:lang w:val="es-ES"/>
        </w:rPr>
        <w:t xml:space="preserve">40 </w:t>
      </w:r>
      <w:r w:rsidRPr="42DB76D8" w:rsidR="00E32A2B">
        <w:rPr>
          <w:rFonts w:ascii="Calibri" w:hAnsi="Calibri" w:cs="Calibri" w:asciiTheme="minorAscii" w:hAnsiTheme="minorAscii" w:cstheme="minorAscii"/>
          <w:lang w:val="es-ES"/>
        </w:rPr>
        <w:t>palabras)</w:t>
      </w:r>
    </w:p>
    <w:p w:rsidRPr="00560CF0" w:rsidR="00E32A2B" w:rsidP="00D22E93" w:rsidRDefault="00E32A2B" w14:paraId="1F7E98C3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207FA8" w:rsidP="00D22E93" w:rsidRDefault="00207FA8" w14:paraId="505FE4AB" w14:textId="09D4553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0432EC" w:rsidR="00207FA8" w:rsidP="00D22E93" w:rsidRDefault="00207FA8" w14:paraId="31D67B7F" w14:textId="29354479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2B4110" w:rsidR="00D15372" w:rsidP="00F40F45" w:rsidRDefault="00D15372" w14:paraId="2A4817B6" w14:textId="4322190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Pr="002B4110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FB1" w:rsidP="00C159BE" w:rsidRDefault="00ED0FB1" w14:paraId="6DB088D1" w14:textId="77777777">
      <w:r>
        <w:separator/>
      </w:r>
    </w:p>
  </w:endnote>
  <w:endnote w:type="continuationSeparator" w:id="0">
    <w:p w:rsidR="00ED0FB1" w:rsidP="00C159BE" w:rsidRDefault="00ED0FB1" w14:paraId="777D6D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9603F8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9603F8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FB1" w:rsidP="00C159BE" w:rsidRDefault="00ED0FB1" w14:paraId="1F447AD6" w14:textId="77777777">
      <w:r>
        <w:separator/>
      </w:r>
    </w:p>
  </w:footnote>
  <w:footnote w:type="continuationSeparator" w:id="0">
    <w:p w:rsidR="00ED0FB1" w:rsidP="00C159BE" w:rsidRDefault="00ED0FB1" w14:paraId="40EDEB32" w14:textId="77777777">
      <w:r>
        <w:continuationSeparator/>
      </w:r>
    </w:p>
  </w:footnote>
  <w:footnote w:id="1">
    <w:p w:rsidRPr="000352F4" w:rsidR="000352F4" w:rsidRDefault="000352F4" w14:paraId="53123C7A" w14:textId="6D0F125A">
      <w:pPr>
        <w:pStyle w:val="FootnoteText"/>
        <w:rPr>
          <w:lang w:val="es-CR"/>
        </w:rPr>
      </w:pPr>
      <w:r>
        <w:rPr>
          <w:rStyle w:val="FootnoteReference"/>
        </w:rPr>
        <w:footnoteRef/>
      </w:r>
      <w:r w:rsidRPr="000352F4">
        <w:rPr>
          <w:lang w:val="es-CR"/>
        </w:rPr>
        <w:t xml:space="preserve"> </w:t>
      </w:r>
      <w:r>
        <w:rPr>
          <w:lang w:val="es-CR"/>
        </w:rPr>
        <w:t xml:space="preserve">Ver: </w:t>
      </w:r>
      <w:hyperlink w:history="1" r:id="rId1">
        <w:r w:rsidRPr="00C86C4B">
          <w:rPr>
            <w:rStyle w:val="Hyperlink"/>
            <w:lang w:val="es-CR"/>
          </w:rPr>
          <w:t>https://www.upr-info.org/sites/default/files/country-document/2022-10/A_HRC_WG.6_41_ECU_1_S.pdf</w:t>
        </w:r>
      </w:hyperlink>
      <w:r>
        <w:rPr>
          <w:lang w:val="es-CR"/>
        </w:rPr>
        <w:t xml:space="preserve"> párrafo 9.</w:t>
      </w:r>
    </w:p>
  </w:footnote>
  <w:footnote w:id="2">
    <w:p w:rsidRPr="000352F4" w:rsidR="000352F4" w:rsidRDefault="000352F4" w14:paraId="76E1FE3E" w14:textId="56020015">
      <w:pPr>
        <w:pStyle w:val="FootnoteText"/>
        <w:rPr>
          <w:lang w:val="es-CR"/>
        </w:rPr>
      </w:pPr>
      <w:r>
        <w:rPr>
          <w:rStyle w:val="FootnoteReference"/>
        </w:rPr>
        <w:footnoteRef/>
      </w:r>
      <w:r w:rsidRPr="000352F4">
        <w:rPr>
          <w:lang w:val="es-CR"/>
        </w:rPr>
        <w:t xml:space="preserve"> </w:t>
      </w:r>
      <w:r>
        <w:rPr>
          <w:lang w:val="es-CR"/>
        </w:rPr>
        <w:t xml:space="preserve">Ver: </w:t>
      </w:r>
      <w:hyperlink w:history="1" r:id="rId2">
        <w:r w:rsidRPr="00C86C4B">
          <w:rPr>
            <w:rStyle w:val="Hyperlink"/>
            <w:lang w:val="es-CR"/>
          </w:rPr>
          <w:t>https://www.upr-info.org/sites/default/files/country-document/2022-10/A_HRC_WG.6_41_ECU_1_S.pdf</w:t>
        </w:r>
      </w:hyperlink>
      <w:r>
        <w:rPr>
          <w:lang w:val="es-CR"/>
        </w:rPr>
        <w:t xml:space="preserve"> párrafos 78 y 79.</w:t>
      </w:r>
    </w:p>
  </w:footnote>
  <w:footnote w:id="23954">
    <w:p w:rsidR="42DB76D8" w:rsidP="42DB76D8" w:rsidRDefault="42DB76D8" w14:paraId="57CC146C" w14:textId="1027A1A8">
      <w:pPr>
        <w:pStyle w:val="FootnoteText"/>
        <w:rPr>
          <w:lang w:val="es-CR"/>
        </w:rPr>
      </w:pPr>
      <w:r w:rsidRPr="42DB76D8">
        <w:rPr>
          <w:rStyle w:val="FootnoteReference"/>
        </w:rPr>
        <w:footnoteRef/>
      </w:r>
      <w:r w:rsidRPr="42DB76D8" w:rsidR="42DB76D8">
        <w:rPr>
          <w:lang w:val="es-CR"/>
        </w:rPr>
        <w:t xml:space="preserve"> </w:t>
      </w:r>
      <w:r w:rsidRPr="42DB76D8" w:rsidR="42DB76D8">
        <w:rPr>
          <w:lang w:val="es-CR"/>
        </w:rPr>
        <w:t xml:space="preserve">Ver: </w:t>
      </w:r>
      <w:hyperlink r:id="R5915ab1efc674a48">
        <w:r w:rsidRPr="42DB76D8" w:rsidR="42DB76D8">
          <w:rPr>
            <w:rStyle w:val="Hyperlink"/>
            <w:lang w:val="es-CR"/>
          </w:rPr>
          <w:t>https://www.upr-info.org/sites/default/files/country-document/2022-10/AI_UPR41_ECU_E_Main.pdf</w:t>
        </w:r>
      </w:hyperlink>
      <w:r w:rsidRPr="42DB76D8" w:rsidR="42DB76D8">
        <w:rPr>
          <w:lang w:val="es-CR"/>
        </w:rPr>
        <w:t xml:space="preserve"> p.4.</w:t>
      </w:r>
    </w:p>
  </w:footnote>
  <w:footnote w:id="7606">
    <w:p w:rsidR="42DB76D8" w:rsidP="42DB76D8" w:rsidRDefault="42DB76D8" w14:paraId="3C2BFF80" w14:textId="4C6A0BD5">
      <w:pPr>
        <w:pStyle w:val="FootnoteText"/>
        <w:rPr>
          <w:lang w:val="es-CR"/>
        </w:rPr>
      </w:pPr>
      <w:r w:rsidRPr="42DB76D8">
        <w:rPr>
          <w:rStyle w:val="FootnoteReference"/>
        </w:rPr>
        <w:footnoteRef/>
      </w:r>
      <w:r w:rsidRPr="42DB76D8" w:rsidR="42DB76D8">
        <w:rPr>
          <w:lang w:val="es-CR"/>
        </w:rPr>
        <w:t xml:space="preserve"> </w:t>
      </w:r>
      <w:r w:rsidRPr="42DB76D8" w:rsidR="42DB76D8">
        <w:rPr>
          <w:lang w:val="es-CR"/>
        </w:rPr>
        <w:t xml:space="preserve">Ver. </w:t>
      </w:r>
      <w:hyperlink r:id="Rfb00e95f919c471c">
        <w:r w:rsidRPr="42DB76D8" w:rsidR="42DB76D8">
          <w:rPr>
            <w:rStyle w:val="Hyperlink"/>
            <w:lang w:val="es-CR"/>
          </w:rPr>
          <w:t>https://www.upr-info.org/sites/default/files/country-document/2022-10/HRW_UPR41_ECU_E_Main.pdf</w:t>
        </w:r>
      </w:hyperlink>
      <w:r w:rsidRPr="42DB76D8" w:rsidR="42DB76D8">
        <w:rPr>
          <w:lang w:val="es-CR"/>
        </w:rPr>
        <w:t xml:space="preserve"> p.7</w:t>
      </w:r>
      <w:r w:rsidRPr="42DB76D8" w:rsidR="42DB76D8">
        <w:rPr>
          <w:lang w:val="es-CR"/>
        </w:rPr>
        <w:t>.</w:t>
      </w:r>
    </w:p>
  </w:footnote>
  <w:footnote w:id="25180">
    <w:p w:rsidR="42DB76D8" w:rsidP="42DB76D8" w:rsidRDefault="42DB76D8" w14:paraId="0F2A7247" w14:textId="0668198B">
      <w:pPr>
        <w:pStyle w:val="FootnoteText"/>
        <w:rPr>
          <w:lang w:val="es-CR"/>
        </w:rPr>
      </w:pPr>
      <w:r w:rsidRPr="42DB76D8">
        <w:rPr>
          <w:rStyle w:val="FootnoteReference"/>
        </w:rPr>
        <w:footnoteRef/>
      </w:r>
      <w:r w:rsidRPr="42DB76D8" w:rsidR="42DB76D8">
        <w:rPr>
          <w:lang w:val="es-CR"/>
        </w:rPr>
        <w:t xml:space="preserve"> </w:t>
      </w:r>
      <w:r w:rsidRPr="42DB76D8" w:rsidR="42DB76D8">
        <w:rPr>
          <w:lang w:val="es-CR"/>
        </w:rPr>
        <w:t xml:space="preserve">Tomado de </w:t>
      </w:r>
      <w:hyperlink r:id="Rd7715c9ecd424d9f">
        <w:r w:rsidRPr="42DB76D8" w:rsidR="42DB76D8">
          <w:rPr>
            <w:rStyle w:val="Hyperlink"/>
            <w:lang w:val="es-CR"/>
          </w:rPr>
          <w:t>www.fundamedios.org.ec</w:t>
        </w:r>
      </w:hyperlink>
      <w:r w:rsidRPr="42DB76D8" w:rsidR="42DB76D8">
        <w:rPr>
          <w:lang w:val="es-CR"/>
        </w:rPr>
        <w:t xml:space="preserve"> tras reunión con sociedad civil ecuatoriana.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881">
    <w:abstractNumId w:val="3"/>
  </w:num>
  <w:num w:numId="2" w16cid:durableId="1714500228">
    <w:abstractNumId w:val="5"/>
  </w:num>
  <w:num w:numId="3" w16cid:durableId="2022509762">
    <w:abstractNumId w:val="6"/>
  </w:num>
  <w:num w:numId="4" w16cid:durableId="417292583">
    <w:abstractNumId w:val="7"/>
  </w:num>
  <w:num w:numId="5" w16cid:durableId="44257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4"/>
  </w:num>
  <w:num w:numId="7" w16cid:durableId="437987136">
    <w:abstractNumId w:val="8"/>
  </w:num>
  <w:num w:numId="8" w16cid:durableId="684987936">
    <w:abstractNumId w:val="9"/>
  </w:num>
  <w:num w:numId="9" w16cid:durableId="31923522">
    <w:abstractNumId w:val="1"/>
  </w:num>
  <w:num w:numId="10" w16cid:durableId="1417173112">
    <w:abstractNumId w:val="0"/>
  </w:num>
  <w:num w:numId="11" w16cid:durableId="136513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6D7"/>
    <w:rsid w:val="000352F4"/>
    <w:rsid w:val="00042734"/>
    <w:rsid w:val="000432EC"/>
    <w:rsid w:val="000618D3"/>
    <w:rsid w:val="00067D17"/>
    <w:rsid w:val="00070273"/>
    <w:rsid w:val="00071B13"/>
    <w:rsid w:val="000755B1"/>
    <w:rsid w:val="0008698D"/>
    <w:rsid w:val="000A2CAF"/>
    <w:rsid w:val="000D0AFC"/>
    <w:rsid w:val="000D68A8"/>
    <w:rsid w:val="000E3D8A"/>
    <w:rsid w:val="001021F5"/>
    <w:rsid w:val="00121FC2"/>
    <w:rsid w:val="00122945"/>
    <w:rsid w:val="001300D9"/>
    <w:rsid w:val="0015273B"/>
    <w:rsid w:val="00156184"/>
    <w:rsid w:val="00174000"/>
    <w:rsid w:val="00182AE8"/>
    <w:rsid w:val="00184389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A29EE"/>
    <w:rsid w:val="002B4110"/>
    <w:rsid w:val="002B6DC9"/>
    <w:rsid w:val="002C012D"/>
    <w:rsid w:val="002C0D55"/>
    <w:rsid w:val="002C45C0"/>
    <w:rsid w:val="002C4BC7"/>
    <w:rsid w:val="002D3565"/>
    <w:rsid w:val="002D5158"/>
    <w:rsid w:val="002D5683"/>
    <w:rsid w:val="002D73D5"/>
    <w:rsid w:val="002F293F"/>
    <w:rsid w:val="003031B9"/>
    <w:rsid w:val="003136B7"/>
    <w:rsid w:val="00351965"/>
    <w:rsid w:val="00355A26"/>
    <w:rsid w:val="00362F46"/>
    <w:rsid w:val="00375A60"/>
    <w:rsid w:val="003870F9"/>
    <w:rsid w:val="003A58F6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B3EAE"/>
    <w:rsid w:val="004B47D9"/>
    <w:rsid w:val="004C0584"/>
    <w:rsid w:val="004E0AAF"/>
    <w:rsid w:val="004F3144"/>
    <w:rsid w:val="00560CF0"/>
    <w:rsid w:val="005636F3"/>
    <w:rsid w:val="00567501"/>
    <w:rsid w:val="00572AB2"/>
    <w:rsid w:val="005759D7"/>
    <w:rsid w:val="0058235C"/>
    <w:rsid w:val="00587966"/>
    <w:rsid w:val="00596C84"/>
    <w:rsid w:val="005B2850"/>
    <w:rsid w:val="005B4B4B"/>
    <w:rsid w:val="005F38B6"/>
    <w:rsid w:val="00617758"/>
    <w:rsid w:val="00617A21"/>
    <w:rsid w:val="00627C8D"/>
    <w:rsid w:val="00632541"/>
    <w:rsid w:val="0063467A"/>
    <w:rsid w:val="00644A44"/>
    <w:rsid w:val="0067001F"/>
    <w:rsid w:val="0067253C"/>
    <w:rsid w:val="0067483F"/>
    <w:rsid w:val="00687502"/>
    <w:rsid w:val="006B00A4"/>
    <w:rsid w:val="006C2206"/>
    <w:rsid w:val="006C43FA"/>
    <w:rsid w:val="006C693B"/>
    <w:rsid w:val="006D3D7B"/>
    <w:rsid w:val="006D3FE2"/>
    <w:rsid w:val="006F2C97"/>
    <w:rsid w:val="006F2E63"/>
    <w:rsid w:val="0071143A"/>
    <w:rsid w:val="00725639"/>
    <w:rsid w:val="00744E84"/>
    <w:rsid w:val="00752758"/>
    <w:rsid w:val="007541DE"/>
    <w:rsid w:val="0075478F"/>
    <w:rsid w:val="00765A7B"/>
    <w:rsid w:val="0079089F"/>
    <w:rsid w:val="00790E82"/>
    <w:rsid w:val="007A4BEC"/>
    <w:rsid w:val="007D1171"/>
    <w:rsid w:val="007D13BE"/>
    <w:rsid w:val="007D4961"/>
    <w:rsid w:val="007D7260"/>
    <w:rsid w:val="007D74B7"/>
    <w:rsid w:val="007E334C"/>
    <w:rsid w:val="007F53C5"/>
    <w:rsid w:val="00807006"/>
    <w:rsid w:val="00814F61"/>
    <w:rsid w:val="00816FBF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39FD"/>
    <w:rsid w:val="009917F1"/>
    <w:rsid w:val="009927B7"/>
    <w:rsid w:val="009A177F"/>
    <w:rsid w:val="009B60F7"/>
    <w:rsid w:val="009D3409"/>
    <w:rsid w:val="009E1823"/>
    <w:rsid w:val="009E1E6A"/>
    <w:rsid w:val="009E2285"/>
    <w:rsid w:val="009E370E"/>
    <w:rsid w:val="009E4C8D"/>
    <w:rsid w:val="00A0358F"/>
    <w:rsid w:val="00A128A6"/>
    <w:rsid w:val="00A15B62"/>
    <w:rsid w:val="00A41D59"/>
    <w:rsid w:val="00A549BE"/>
    <w:rsid w:val="00A55CBA"/>
    <w:rsid w:val="00A576F0"/>
    <w:rsid w:val="00A62A4D"/>
    <w:rsid w:val="00A63305"/>
    <w:rsid w:val="00A65B1C"/>
    <w:rsid w:val="00A73C23"/>
    <w:rsid w:val="00A829B2"/>
    <w:rsid w:val="00A86F77"/>
    <w:rsid w:val="00A95F90"/>
    <w:rsid w:val="00AA1626"/>
    <w:rsid w:val="00AA529E"/>
    <w:rsid w:val="00AE2BCB"/>
    <w:rsid w:val="00AF4FA3"/>
    <w:rsid w:val="00B00842"/>
    <w:rsid w:val="00B0208E"/>
    <w:rsid w:val="00B12286"/>
    <w:rsid w:val="00B13633"/>
    <w:rsid w:val="00B142B0"/>
    <w:rsid w:val="00B32F08"/>
    <w:rsid w:val="00B46F02"/>
    <w:rsid w:val="00B5770F"/>
    <w:rsid w:val="00B57E2D"/>
    <w:rsid w:val="00B7687A"/>
    <w:rsid w:val="00B82ED8"/>
    <w:rsid w:val="00BA0C13"/>
    <w:rsid w:val="00BA1A67"/>
    <w:rsid w:val="00BB1D6E"/>
    <w:rsid w:val="00BB7DD8"/>
    <w:rsid w:val="00BC6FFD"/>
    <w:rsid w:val="00BE7D88"/>
    <w:rsid w:val="00BF2DC1"/>
    <w:rsid w:val="00BF2EC8"/>
    <w:rsid w:val="00BF5341"/>
    <w:rsid w:val="00C04862"/>
    <w:rsid w:val="00C159BE"/>
    <w:rsid w:val="00C15B69"/>
    <w:rsid w:val="00C239B6"/>
    <w:rsid w:val="00C258AB"/>
    <w:rsid w:val="00C46C6C"/>
    <w:rsid w:val="00C7748A"/>
    <w:rsid w:val="00C8112C"/>
    <w:rsid w:val="00C81FD9"/>
    <w:rsid w:val="00C8505E"/>
    <w:rsid w:val="00C85A38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26F04"/>
    <w:rsid w:val="00D31E79"/>
    <w:rsid w:val="00D33698"/>
    <w:rsid w:val="00D5452A"/>
    <w:rsid w:val="00D55258"/>
    <w:rsid w:val="00D60302"/>
    <w:rsid w:val="00D60362"/>
    <w:rsid w:val="00D609FF"/>
    <w:rsid w:val="00D705D5"/>
    <w:rsid w:val="00D70DBE"/>
    <w:rsid w:val="00D75725"/>
    <w:rsid w:val="00D84032"/>
    <w:rsid w:val="00D86530"/>
    <w:rsid w:val="00D87ADA"/>
    <w:rsid w:val="00D9038D"/>
    <w:rsid w:val="00DA41C1"/>
    <w:rsid w:val="00DB7D0D"/>
    <w:rsid w:val="00E17140"/>
    <w:rsid w:val="00E32A2B"/>
    <w:rsid w:val="00E359ED"/>
    <w:rsid w:val="00E40542"/>
    <w:rsid w:val="00E46969"/>
    <w:rsid w:val="00E51903"/>
    <w:rsid w:val="00E52CB8"/>
    <w:rsid w:val="00E55CE7"/>
    <w:rsid w:val="00E602B3"/>
    <w:rsid w:val="00E61F36"/>
    <w:rsid w:val="00E70E30"/>
    <w:rsid w:val="00E742EB"/>
    <w:rsid w:val="00E900CB"/>
    <w:rsid w:val="00E960CA"/>
    <w:rsid w:val="00EA4E66"/>
    <w:rsid w:val="00EA51C9"/>
    <w:rsid w:val="00ED0FB1"/>
    <w:rsid w:val="00EE33FB"/>
    <w:rsid w:val="00EE5761"/>
    <w:rsid w:val="00F04114"/>
    <w:rsid w:val="00F07DE6"/>
    <w:rsid w:val="00F40F45"/>
    <w:rsid w:val="00F4125A"/>
    <w:rsid w:val="00F45C8C"/>
    <w:rsid w:val="00F62451"/>
    <w:rsid w:val="00F73044"/>
    <w:rsid w:val="00F7703F"/>
    <w:rsid w:val="00F77325"/>
    <w:rsid w:val="00F85AF4"/>
    <w:rsid w:val="00F91437"/>
    <w:rsid w:val="00FB71EF"/>
    <w:rsid w:val="00FC0D68"/>
    <w:rsid w:val="00FC76F4"/>
    <w:rsid w:val="00FD4EBE"/>
    <w:rsid w:val="00FF05CC"/>
    <w:rsid w:val="072937F0"/>
    <w:rsid w:val="0749EDF1"/>
    <w:rsid w:val="08E5BE52"/>
    <w:rsid w:val="0AEB3698"/>
    <w:rsid w:val="0C864209"/>
    <w:rsid w:val="0EBEE427"/>
    <w:rsid w:val="1A594CF4"/>
    <w:rsid w:val="2276F2E6"/>
    <w:rsid w:val="2AE0636F"/>
    <w:rsid w:val="2B5068F7"/>
    <w:rsid w:val="2F2252E9"/>
    <w:rsid w:val="3187238E"/>
    <w:rsid w:val="339B7048"/>
    <w:rsid w:val="3CBDE9E9"/>
    <w:rsid w:val="3FCF494A"/>
    <w:rsid w:val="3FE8B0F8"/>
    <w:rsid w:val="42DB76D8"/>
    <w:rsid w:val="4324804D"/>
    <w:rsid w:val="5B324377"/>
    <w:rsid w:val="5D0AFAE9"/>
    <w:rsid w:val="69314F41"/>
    <w:rsid w:val="6DB5C5E8"/>
    <w:rsid w:val="712B25B5"/>
    <w:rsid w:val="7B3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5b811c678c148b5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upr-info.org/sites/default/files/country-document/2022-10/A_HRC_WG.6_41_ECU_1_S.pdf" TargetMode="External" Id="rId2" /><Relationship Type="http://schemas.openxmlformats.org/officeDocument/2006/relationships/hyperlink" Target="https://www.upr-info.org/sites/default/files/country-document/2022-10/A_HRC_WG.6_41_ECU_1_S.pdf" TargetMode="External" Id="rId1" /><Relationship Type="http://schemas.openxmlformats.org/officeDocument/2006/relationships/hyperlink" Target="https://www.upr-info.org/sites/default/files/country-document/2022-10/AI_UPR41_ECU_E_Main.pdf" TargetMode="External" Id="R5915ab1efc674a48" /><Relationship Type="http://schemas.openxmlformats.org/officeDocument/2006/relationships/hyperlink" Target="https://www.upr-info.org/sites/default/files/country-document/2022-10/HRW_UPR41_ECU_E_Main.pdf" TargetMode="External" Id="Rfb00e95f919c471c" /><Relationship Type="http://schemas.openxmlformats.org/officeDocument/2006/relationships/hyperlink" Target="http://www.fundamedios.org.ec" TargetMode="External" Id="Rd7715c9ecd424d9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ac81-e7b1-40bb-abd6-2aec79912e7c}"/>
      </w:docPartPr>
      <w:docPartBody>
        <w:p w14:paraId="55B80D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D72E9-C294-408D-A7D6-3143EE97E59B}"/>
</file>

<file path=customXml/itemProps2.xml><?xml version="1.0" encoding="utf-8"?>
<ds:datastoreItem xmlns:ds="http://schemas.openxmlformats.org/officeDocument/2006/customXml" ds:itemID="{EFE422FF-3DBE-44D3-B40A-3490EFE5B979}"/>
</file>

<file path=customXml/itemProps3.xml><?xml version="1.0" encoding="utf-8"?>
<ds:datastoreItem xmlns:ds="http://schemas.openxmlformats.org/officeDocument/2006/customXml" ds:itemID="{3948EEED-B6EF-4351-8F99-049EFE62AC0E}"/>
</file>

<file path=customXml/itemProps4.xml><?xml version="1.0" encoding="utf-8"?>
<ds:datastoreItem xmlns:ds="http://schemas.openxmlformats.org/officeDocument/2006/customXml" ds:itemID="{FC6C0DB8-E83B-4066-8040-CE16700238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18</cp:revision>
  <cp:lastPrinted>2021-05-03T07:39:00Z</cp:lastPrinted>
  <dcterms:created xsi:type="dcterms:W3CDTF">2022-10-31T10:32:00Z</dcterms:created>
  <dcterms:modified xsi:type="dcterms:W3CDTF">2022-11-02T15:53:12Z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