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8159" w14:textId="77777777" w:rsidR="00B95E83" w:rsidRDefault="00B95E83" w:rsidP="00B95E83">
      <w:pPr>
        <w:pBdr>
          <w:top w:val="single" w:sz="4" w:space="9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  <w:i/>
          <w:color w:val="666666"/>
        </w:rPr>
      </w:pPr>
      <w:r>
        <w:rPr>
          <w:b/>
          <w:i/>
          <w:noProof/>
          <w:color w:val="666666"/>
        </w:rPr>
        <w:drawing>
          <wp:inline distT="0" distB="0" distL="0" distR="0" wp14:anchorId="6D1BCB96" wp14:editId="5E5E1F2B">
            <wp:extent cx="6477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11C28" w14:textId="77777777" w:rsidR="00B95E83" w:rsidRDefault="00B95E83" w:rsidP="00B95E83">
      <w:pPr>
        <w:pBdr>
          <w:top w:val="single" w:sz="4" w:space="9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  <w:i/>
          <w:color w:val="666666"/>
          <w:lang w:val="es-UY"/>
        </w:rPr>
      </w:pPr>
      <w:r w:rsidRPr="00C63C7F">
        <w:rPr>
          <w:b/>
          <w:i/>
          <w:color w:val="666666"/>
          <w:lang w:val="es-UY"/>
        </w:rPr>
        <w:t>MISIÓN PERMANENTE DEL URUGUAY ANTE LAS NACIONES UNIDAS Y DEMÁS ORGANIZACIONES INTERNACIONALES CON SEDE EN GINEBRA</w:t>
      </w:r>
    </w:p>
    <w:p w14:paraId="20D208DE" w14:textId="77777777" w:rsidR="00B95E83" w:rsidRPr="00C63C7F" w:rsidRDefault="00B95E83" w:rsidP="00B95E83">
      <w:pPr>
        <w:pBdr>
          <w:top w:val="single" w:sz="4" w:space="9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  <w:i/>
          <w:color w:val="666666"/>
          <w:lang w:val="es-UY"/>
        </w:rPr>
      </w:pPr>
    </w:p>
    <w:p w14:paraId="34AAFA6D" w14:textId="77777777" w:rsidR="00B95E83" w:rsidRDefault="00B95E83" w:rsidP="00B95E83">
      <w:pPr>
        <w:pBdr>
          <w:top w:val="single" w:sz="4" w:space="9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  <w:sz w:val="28"/>
          <w:szCs w:val="28"/>
          <w:lang w:val="es-UY"/>
        </w:rPr>
      </w:pPr>
      <w:r>
        <w:rPr>
          <w:b/>
          <w:sz w:val="28"/>
          <w:szCs w:val="28"/>
          <w:lang w:val="es-UY"/>
        </w:rPr>
        <w:t>41° SESIÓN DEL GRUPO DE TRABAJO DEL GT</w:t>
      </w:r>
    </w:p>
    <w:p w14:paraId="1E55EFE8" w14:textId="77777777" w:rsidR="00B95E83" w:rsidRDefault="00B95E83" w:rsidP="00B95E83">
      <w:pPr>
        <w:pBdr>
          <w:top w:val="single" w:sz="4" w:space="9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  <w:sz w:val="28"/>
          <w:szCs w:val="28"/>
          <w:lang w:val="es-UY"/>
        </w:rPr>
      </w:pPr>
    </w:p>
    <w:p w14:paraId="0A897358" w14:textId="61BFFA6D" w:rsidR="00B95E83" w:rsidRDefault="00B95E83" w:rsidP="00B95E83">
      <w:pPr>
        <w:pBdr>
          <w:top w:val="single" w:sz="4" w:space="9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  <w:color w:val="4BACC6"/>
          <w:sz w:val="28"/>
          <w:szCs w:val="28"/>
          <w:lang w:val="es-UY"/>
        </w:rPr>
      </w:pPr>
      <w:r>
        <w:rPr>
          <w:b/>
          <w:color w:val="4BACC6"/>
          <w:sz w:val="28"/>
          <w:szCs w:val="28"/>
          <w:lang w:val="es-UY"/>
        </w:rPr>
        <w:t>CUARTO CICLO DEL EXAMEN PERIÓDICO UNIVERSAL (EPU)</w:t>
      </w:r>
    </w:p>
    <w:p w14:paraId="11B75FCB" w14:textId="77777777" w:rsidR="00B95E83" w:rsidRDefault="00B95E83" w:rsidP="00B95E83">
      <w:pPr>
        <w:pBdr>
          <w:top w:val="single" w:sz="4" w:space="9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  <w:sz w:val="28"/>
          <w:szCs w:val="28"/>
          <w:lang w:val="es-UY"/>
        </w:rPr>
      </w:pPr>
    </w:p>
    <w:p w14:paraId="4C664731" w14:textId="03E56098" w:rsidR="00B95E83" w:rsidRDefault="00B95E83" w:rsidP="00B95E83">
      <w:pPr>
        <w:pBdr>
          <w:top w:val="single" w:sz="4" w:space="9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  <w:sz w:val="28"/>
          <w:szCs w:val="28"/>
          <w:lang w:val="es-UY"/>
        </w:rPr>
      </w:pPr>
      <w:r>
        <w:rPr>
          <w:b/>
          <w:sz w:val="28"/>
          <w:szCs w:val="28"/>
          <w:lang w:val="es-UY"/>
        </w:rPr>
        <w:t>EXAMEN DE PAISES BAJOS</w:t>
      </w:r>
    </w:p>
    <w:p w14:paraId="58B06195" w14:textId="77777777" w:rsidR="00B95E83" w:rsidRDefault="00B95E83" w:rsidP="00B95E83">
      <w:pPr>
        <w:pBdr>
          <w:top w:val="single" w:sz="4" w:space="9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lang w:val="es-UY"/>
        </w:rPr>
      </w:pPr>
      <w:r>
        <w:rPr>
          <w:lang w:val="es-UY"/>
        </w:rPr>
        <w:t xml:space="preserve">Intervención de Uruguay </w:t>
      </w:r>
    </w:p>
    <w:p w14:paraId="019C880B" w14:textId="7EE62404" w:rsidR="00B95E83" w:rsidRDefault="00B95E83" w:rsidP="00B95E83">
      <w:pPr>
        <w:pBdr>
          <w:top w:val="single" w:sz="4" w:space="9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lang w:val="es-UY"/>
        </w:rPr>
      </w:pPr>
      <w:r>
        <w:rPr>
          <w:lang w:val="es-UY"/>
        </w:rPr>
        <w:t>15 de noviembre 2022 – 14.30hs – 1’/10’’</w:t>
      </w:r>
    </w:p>
    <w:p w14:paraId="20D5E3F7" w14:textId="77777777" w:rsidR="00B95E83" w:rsidRPr="00B95E83" w:rsidRDefault="00B95E83">
      <w:pPr>
        <w:widowControl/>
        <w:jc w:val="center"/>
        <w:rPr>
          <w:rFonts w:ascii="Arial" w:eastAsia="Arial" w:hAnsi="Arial" w:cs="Arial"/>
          <w:i/>
          <w:color w:val="4A86E8"/>
          <w:sz w:val="24"/>
          <w:szCs w:val="24"/>
          <w:lang w:val="es-UY"/>
        </w:rPr>
      </w:pPr>
    </w:p>
    <w:p w14:paraId="00000008" w14:textId="77777777" w:rsidR="009C1AEF" w:rsidRDefault="009C1AEF">
      <w:pPr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0111CC8D" w14:textId="521F9B7D" w:rsidR="00632C98" w:rsidRPr="00B95E83" w:rsidRDefault="00632C98">
      <w:pPr>
        <w:widowControl/>
        <w:rPr>
          <w:rFonts w:ascii="Arial" w:eastAsia="Arial" w:hAnsi="Arial" w:cs="Arial"/>
          <w:color w:val="000000"/>
          <w:sz w:val="30"/>
          <w:szCs w:val="30"/>
        </w:rPr>
      </w:pPr>
      <w:r w:rsidRPr="00B95E83">
        <w:rPr>
          <w:rFonts w:ascii="Arial" w:eastAsia="Arial" w:hAnsi="Arial" w:cs="Arial"/>
          <w:color w:val="000000"/>
          <w:sz w:val="30"/>
          <w:szCs w:val="30"/>
        </w:rPr>
        <w:t xml:space="preserve">Muchas </w:t>
      </w:r>
      <w:proofErr w:type="gramStart"/>
      <w:r w:rsidRPr="00B95E83">
        <w:rPr>
          <w:rFonts w:ascii="Arial" w:eastAsia="Arial" w:hAnsi="Arial" w:cs="Arial"/>
          <w:color w:val="000000"/>
          <w:sz w:val="30"/>
          <w:szCs w:val="30"/>
        </w:rPr>
        <w:t>gracias</w:t>
      </w:r>
      <w:proofErr w:type="gramEnd"/>
      <w:r w:rsidRPr="00B95E83">
        <w:rPr>
          <w:rFonts w:ascii="Arial" w:eastAsia="Arial" w:hAnsi="Arial" w:cs="Arial"/>
          <w:color w:val="000000"/>
          <w:sz w:val="30"/>
          <w:szCs w:val="30"/>
        </w:rPr>
        <w:t xml:space="preserve"> señor Presidente.</w:t>
      </w:r>
    </w:p>
    <w:p w14:paraId="29DAFC13" w14:textId="77777777" w:rsidR="00632C98" w:rsidRPr="00B95E83" w:rsidRDefault="00632C98">
      <w:pPr>
        <w:widowControl/>
        <w:rPr>
          <w:rFonts w:ascii="Arial" w:eastAsia="Arial" w:hAnsi="Arial" w:cs="Arial"/>
          <w:color w:val="000000"/>
          <w:sz w:val="30"/>
          <w:szCs w:val="30"/>
        </w:rPr>
      </w:pPr>
    </w:p>
    <w:p w14:paraId="00000009" w14:textId="0CDC78C5" w:rsidR="009C1AEF" w:rsidRPr="00B95E83" w:rsidRDefault="00B95E83">
      <w:pPr>
        <w:widowControl/>
        <w:rPr>
          <w:rFonts w:ascii="Arial" w:eastAsia="Arial" w:hAnsi="Arial" w:cs="Arial"/>
          <w:color w:val="000000"/>
          <w:sz w:val="30"/>
          <w:szCs w:val="30"/>
        </w:rPr>
      </w:pPr>
      <w:r w:rsidRPr="00B95E83">
        <w:rPr>
          <w:rFonts w:ascii="Arial" w:eastAsia="Arial" w:hAnsi="Arial" w:cs="Arial"/>
          <w:color w:val="000000"/>
          <w:sz w:val="30"/>
          <w:szCs w:val="30"/>
        </w:rPr>
        <w:t>Uruguay da la bienvenida y agradece a la Delegación de Países Bajos por la presentación de su informe nacional. </w:t>
      </w:r>
    </w:p>
    <w:p w14:paraId="0000000A" w14:textId="77777777" w:rsidR="009C1AEF" w:rsidRPr="00B95E83" w:rsidRDefault="009C1AEF">
      <w:pPr>
        <w:widowControl/>
        <w:jc w:val="left"/>
        <w:rPr>
          <w:rFonts w:ascii="Arial" w:eastAsia="Arial" w:hAnsi="Arial" w:cs="Arial"/>
          <w:color w:val="000000"/>
          <w:sz w:val="30"/>
          <w:szCs w:val="30"/>
        </w:rPr>
      </w:pPr>
    </w:p>
    <w:p w14:paraId="0000000B" w14:textId="5DDB8B3E" w:rsidR="009C1AEF" w:rsidRPr="00B95E83" w:rsidRDefault="004B41B0">
      <w:pPr>
        <w:widowControl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C</w:t>
      </w:r>
      <w:r w:rsidR="00B95E83" w:rsidRPr="00B95E83">
        <w:rPr>
          <w:rFonts w:ascii="Arial" w:eastAsia="Arial" w:hAnsi="Arial" w:cs="Arial"/>
          <w:color w:val="000000"/>
          <w:sz w:val="30"/>
          <w:szCs w:val="30"/>
        </w:rPr>
        <w:t xml:space="preserve">elebramos </w:t>
      </w:r>
      <w:r w:rsidR="00B95E83" w:rsidRPr="00B95E83">
        <w:rPr>
          <w:rFonts w:ascii="Arial" w:eastAsia="Arial" w:hAnsi="Arial" w:cs="Arial"/>
          <w:sz w:val="30"/>
          <w:szCs w:val="30"/>
        </w:rPr>
        <w:t>la implementación del Plan</w:t>
      </w:r>
      <w:r w:rsidR="00B95E83" w:rsidRPr="00B95E83">
        <w:rPr>
          <w:rFonts w:ascii="Arial" w:eastAsia="Arial" w:hAnsi="Arial" w:cs="Arial"/>
          <w:color w:val="000000"/>
          <w:sz w:val="30"/>
          <w:szCs w:val="30"/>
        </w:rPr>
        <w:t xml:space="preserve"> de Acción para la Seguridad de las Personas LGBTI (2019-2022).</w:t>
      </w:r>
    </w:p>
    <w:p w14:paraId="0000000C" w14:textId="77777777" w:rsidR="009C1AEF" w:rsidRPr="00B95E83" w:rsidRDefault="009C1AEF">
      <w:pPr>
        <w:widowControl/>
        <w:jc w:val="left"/>
        <w:rPr>
          <w:rFonts w:ascii="Arial" w:eastAsia="Arial" w:hAnsi="Arial" w:cs="Arial"/>
          <w:color w:val="000000"/>
          <w:sz w:val="30"/>
          <w:szCs w:val="30"/>
        </w:rPr>
      </w:pPr>
    </w:p>
    <w:p w14:paraId="0000000D" w14:textId="77777777" w:rsidR="009C1AEF" w:rsidRPr="00B95E83" w:rsidRDefault="00B95E83">
      <w:pPr>
        <w:widowControl/>
        <w:rPr>
          <w:rFonts w:ascii="Arial" w:eastAsia="Arial" w:hAnsi="Arial" w:cs="Arial"/>
          <w:color w:val="000000"/>
          <w:sz w:val="30"/>
          <w:szCs w:val="30"/>
        </w:rPr>
      </w:pPr>
      <w:r w:rsidRPr="00B95E83">
        <w:rPr>
          <w:rFonts w:ascii="Arial" w:eastAsia="Arial" w:hAnsi="Arial" w:cs="Arial"/>
          <w:color w:val="000000"/>
          <w:sz w:val="30"/>
          <w:szCs w:val="30"/>
        </w:rPr>
        <w:t>Con espíritu constructivo, Uruguay presenta las siguientes recomendaciones:   </w:t>
      </w:r>
    </w:p>
    <w:p w14:paraId="0000000E" w14:textId="77777777" w:rsidR="009C1AEF" w:rsidRPr="00B95E83" w:rsidRDefault="009C1A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0"/>
          <w:szCs w:val="30"/>
          <w:highlight w:val="yellow"/>
        </w:rPr>
      </w:pPr>
    </w:p>
    <w:p w14:paraId="0000000F" w14:textId="2A5ED814" w:rsidR="009C1AEF" w:rsidRPr="00B95E83" w:rsidRDefault="00B95E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0"/>
          <w:szCs w:val="30"/>
        </w:rPr>
      </w:pPr>
      <w:r w:rsidRPr="00B95E83">
        <w:rPr>
          <w:rFonts w:ascii="Arial" w:eastAsia="Arial" w:hAnsi="Arial" w:cs="Arial"/>
          <w:sz w:val="30"/>
          <w:szCs w:val="30"/>
        </w:rPr>
        <w:t>Diseñar planes concretos para promover un acceso equitativo de las personas afrodescendientes y migrantes al empleo, la vivienda, la educación</w:t>
      </w:r>
      <w:r w:rsidR="004B41B0">
        <w:rPr>
          <w:rFonts w:ascii="Arial" w:eastAsia="Arial" w:hAnsi="Arial" w:cs="Arial"/>
          <w:sz w:val="30"/>
          <w:szCs w:val="30"/>
        </w:rPr>
        <w:t>,</w:t>
      </w:r>
      <w:r w:rsidRPr="00B95E83">
        <w:rPr>
          <w:rFonts w:ascii="Arial" w:eastAsia="Arial" w:hAnsi="Arial" w:cs="Arial"/>
          <w:sz w:val="30"/>
          <w:szCs w:val="30"/>
        </w:rPr>
        <w:t xml:space="preserve"> la atención sanitaria y social</w:t>
      </w:r>
      <w:r w:rsidR="00496BAB" w:rsidRPr="00B95E83">
        <w:rPr>
          <w:rFonts w:ascii="Arial" w:eastAsia="Arial" w:hAnsi="Arial" w:cs="Arial"/>
          <w:sz w:val="30"/>
          <w:szCs w:val="30"/>
        </w:rPr>
        <w:t>;</w:t>
      </w:r>
    </w:p>
    <w:p w14:paraId="00000010" w14:textId="77777777" w:rsidR="009C1AEF" w:rsidRPr="00B95E83" w:rsidRDefault="009C1AE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sz w:val="30"/>
          <w:szCs w:val="30"/>
          <w:highlight w:val="yellow"/>
        </w:rPr>
      </w:pPr>
    </w:p>
    <w:p w14:paraId="00000011" w14:textId="1549BDFD" w:rsidR="009C1AEF" w:rsidRPr="00B95E83" w:rsidRDefault="004B4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Tomar </w:t>
      </w:r>
      <w:r w:rsidR="00B95E83" w:rsidRPr="00B95E83">
        <w:rPr>
          <w:rFonts w:ascii="Arial" w:eastAsia="Arial" w:hAnsi="Arial" w:cs="Arial"/>
          <w:sz w:val="30"/>
          <w:szCs w:val="30"/>
        </w:rPr>
        <w:t>medidas para garantizar el respeto del principio de no devolución</w:t>
      </w:r>
      <w:r w:rsidR="00496BAB" w:rsidRPr="00B95E83">
        <w:rPr>
          <w:rFonts w:ascii="Arial" w:eastAsia="Arial" w:hAnsi="Arial" w:cs="Arial"/>
          <w:sz w:val="30"/>
          <w:szCs w:val="30"/>
        </w:rPr>
        <w:t>,</w:t>
      </w:r>
      <w:r w:rsidR="00B95E83" w:rsidRPr="00B95E83">
        <w:rPr>
          <w:rFonts w:ascii="Arial" w:eastAsia="Arial" w:hAnsi="Arial" w:cs="Arial"/>
          <w:sz w:val="30"/>
          <w:szCs w:val="30"/>
        </w:rPr>
        <w:t xml:space="preserve"> de personas solicitantes de asilo o refugio,</w:t>
      </w:r>
      <w:r w:rsidR="00B95E83" w:rsidRPr="00B95E83">
        <w:rPr>
          <w:rFonts w:ascii="Arial" w:eastAsia="Arial" w:hAnsi="Arial" w:cs="Arial"/>
          <w:color w:val="000000"/>
          <w:sz w:val="30"/>
          <w:szCs w:val="30"/>
        </w:rPr>
        <w:t xml:space="preserve"> a destinos donde exista un riesgo real de tortura u otr</w:t>
      </w:r>
      <w:r w:rsidR="00B95E83" w:rsidRPr="00B95E83">
        <w:rPr>
          <w:rFonts w:ascii="Arial" w:eastAsia="Arial" w:hAnsi="Arial" w:cs="Arial"/>
          <w:sz w:val="30"/>
          <w:szCs w:val="30"/>
        </w:rPr>
        <w:t xml:space="preserve">as </w:t>
      </w:r>
      <w:r w:rsidR="00B95E83" w:rsidRPr="00B95E83">
        <w:rPr>
          <w:rFonts w:ascii="Arial" w:eastAsia="Arial" w:hAnsi="Arial" w:cs="Arial"/>
          <w:color w:val="000000"/>
          <w:sz w:val="30"/>
          <w:szCs w:val="30"/>
        </w:rPr>
        <w:t>graves violaciones</w:t>
      </w:r>
      <w:r w:rsidR="00496BAB" w:rsidRPr="00B95E83">
        <w:rPr>
          <w:rFonts w:ascii="Arial" w:eastAsia="Arial" w:hAnsi="Arial" w:cs="Arial"/>
          <w:sz w:val="30"/>
          <w:szCs w:val="30"/>
        </w:rPr>
        <w:t>;</w:t>
      </w:r>
    </w:p>
    <w:p w14:paraId="00000012" w14:textId="77777777" w:rsidR="009C1AEF" w:rsidRPr="00B95E83" w:rsidRDefault="009C1AE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sz w:val="30"/>
          <w:szCs w:val="30"/>
        </w:rPr>
      </w:pPr>
    </w:p>
    <w:p w14:paraId="00000013" w14:textId="79172C74" w:rsidR="009C1AEF" w:rsidRPr="00B95E83" w:rsidRDefault="004B4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Proveer</w:t>
      </w:r>
      <w:r w:rsidR="00B95E83" w:rsidRPr="00B95E83">
        <w:rPr>
          <w:rFonts w:ascii="Arial" w:eastAsia="Arial" w:hAnsi="Arial" w:cs="Arial"/>
          <w:sz w:val="30"/>
          <w:szCs w:val="30"/>
        </w:rPr>
        <w:t xml:space="preserve"> que el interés superior del niño </w:t>
      </w:r>
      <w:r>
        <w:rPr>
          <w:rFonts w:ascii="Arial" w:eastAsia="Arial" w:hAnsi="Arial" w:cs="Arial"/>
          <w:sz w:val="30"/>
          <w:szCs w:val="30"/>
        </w:rPr>
        <w:t xml:space="preserve">constituya la </w:t>
      </w:r>
      <w:r w:rsidR="00B95E83" w:rsidRPr="00B95E83">
        <w:rPr>
          <w:rFonts w:ascii="Arial" w:eastAsia="Arial" w:hAnsi="Arial" w:cs="Arial"/>
          <w:sz w:val="30"/>
          <w:szCs w:val="30"/>
        </w:rPr>
        <w:t>consideración</w:t>
      </w:r>
      <w:r>
        <w:rPr>
          <w:rFonts w:ascii="Arial" w:eastAsia="Arial" w:hAnsi="Arial" w:cs="Arial"/>
          <w:sz w:val="30"/>
          <w:szCs w:val="30"/>
        </w:rPr>
        <w:t xml:space="preserve"> principal</w:t>
      </w:r>
      <w:r w:rsidR="00B95E83" w:rsidRPr="00B95E83">
        <w:rPr>
          <w:rFonts w:ascii="Arial" w:eastAsia="Arial" w:hAnsi="Arial" w:cs="Arial"/>
          <w:sz w:val="30"/>
          <w:szCs w:val="30"/>
        </w:rPr>
        <w:t xml:space="preserve"> primordial en todas las decisiones migratorias que los afecten. </w:t>
      </w:r>
    </w:p>
    <w:p w14:paraId="00000014" w14:textId="77777777" w:rsidR="009C1AEF" w:rsidRPr="00B95E83" w:rsidRDefault="009C1AEF">
      <w:pPr>
        <w:rPr>
          <w:rFonts w:ascii="Arial" w:eastAsia="Arial" w:hAnsi="Arial" w:cs="Arial"/>
          <w:color w:val="000000"/>
          <w:sz w:val="30"/>
          <w:szCs w:val="30"/>
        </w:rPr>
      </w:pPr>
    </w:p>
    <w:p w14:paraId="00000015" w14:textId="77777777" w:rsidR="009C1AEF" w:rsidRPr="00B95E83" w:rsidRDefault="00B95E83">
      <w:pPr>
        <w:widowControl/>
        <w:rPr>
          <w:rFonts w:ascii="SimSun" w:eastAsia="SimSun" w:hAnsi="SimSun" w:cs="SimSun"/>
          <w:sz w:val="30"/>
          <w:szCs w:val="30"/>
        </w:rPr>
      </w:pPr>
      <w:r w:rsidRPr="00B95E83">
        <w:rPr>
          <w:rFonts w:ascii="Arial" w:eastAsia="Arial" w:hAnsi="Arial" w:cs="Arial"/>
          <w:sz w:val="30"/>
          <w:szCs w:val="30"/>
        </w:rPr>
        <w:t>Deseamos</w:t>
      </w:r>
      <w:r w:rsidRPr="00B95E83">
        <w:rPr>
          <w:rFonts w:ascii="Arial" w:eastAsia="Arial" w:hAnsi="Arial" w:cs="Arial"/>
          <w:color w:val="000000"/>
          <w:sz w:val="30"/>
          <w:szCs w:val="30"/>
        </w:rPr>
        <w:t xml:space="preserve"> éxito a Países Bajos en la implementación de las recomendaciones aceptadas</w:t>
      </w:r>
      <w:r w:rsidRPr="00B95E83">
        <w:rPr>
          <w:rFonts w:ascii="Arial" w:eastAsia="Arial" w:hAnsi="Arial" w:cs="Arial"/>
          <w:sz w:val="30"/>
          <w:szCs w:val="30"/>
        </w:rPr>
        <w:t xml:space="preserve"> de su cuarto ciclo de examen. </w:t>
      </w:r>
    </w:p>
    <w:p w14:paraId="00000016" w14:textId="77777777" w:rsidR="009C1AEF" w:rsidRPr="00B95E83" w:rsidRDefault="009C1AEF">
      <w:pPr>
        <w:widowControl/>
        <w:jc w:val="left"/>
        <w:rPr>
          <w:rFonts w:ascii="SimSun" w:eastAsia="SimSun" w:hAnsi="SimSun" w:cs="SimSun"/>
          <w:sz w:val="30"/>
          <w:szCs w:val="30"/>
        </w:rPr>
      </w:pPr>
    </w:p>
    <w:p w14:paraId="00000017" w14:textId="77777777" w:rsidR="009C1AEF" w:rsidRPr="00B95E83" w:rsidRDefault="00B95E83">
      <w:pPr>
        <w:widowControl/>
        <w:rPr>
          <w:rFonts w:ascii="Arial" w:eastAsia="Arial" w:hAnsi="Arial" w:cs="Arial"/>
          <w:color w:val="000000"/>
          <w:sz w:val="30"/>
          <w:szCs w:val="30"/>
        </w:rPr>
      </w:pPr>
      <w:r w:rsidRPr="00B95E83">
        <w:rPr>
          <w:rFonts w:ascii="Arial" w:eastAsia="Arial" w:hAnsi="Arial" w:cs="Arial"/>
          <w:color w:val="000000"/>
          <w:sz w:val="30"/>
          <w:szCs w:val="30"/>
        </w:rPr>
        <w:t>Muchas gracias. </w:t>
      </w:r>
    </w:p>
    <w:p w14:paraId="00000018" w14:textId="77777777" w:rsidR="009C1AEF" w:rsidRPr="00B95E83" w:rsidRDefault="009C1AEF">
      <w:pPr>
        <w:tabs>
          <w:tab w:val="left" w:pos="1596"/>
        </w:tabs>
        <w:rPr>
          <w:sz w:val="30"/>
          <w:szCs w:val="30"/>
        </w:rPr>
      </w:pPr>
    </w:p>
    <w:sectPr w:rsidR="009C1AEF" w:rsidRPr="00B95E83" w:rsidSect="00B95E83">
      <w:pgSz w:w="11906" w:h="16838"/>
      <w:pgMar w:top="709" w:right="991" w:bottom="567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C32"/>
    <w:multiLevelType w:val="multilevel"/>
    <w:tmpl w:val="9E3C14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7862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EF"/>
    <w:rsid w:val="00496BAB"/>
    <w:rsid w:val="004B41B0"/>
    <w:rsid w:val="00632C98"/>
    <w:rsid w:val="007665A4"/>
    <w:rsid w:val="009C1AEF"/>
    <w:rsid w:val="00B95E83"/>
    <w:rsid w:val="00E7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293D6"/>
  <w15:docId w15:val="{EF74F470-2F60-418C-BF1B-DBE1E4AE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="DengXian" w:hAnsi="DengXian" w:cs="DengXian"/>
        <w:sz w:val="21"/>
        <w:szCs w:val="21"/>
        <w:lang w:val="es-ES" w:eastAsia="en-GB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03882"/>
    <w:pPr>
      <w:ind w:firstLineChars="200" w:firstLine="420"/>
    </w:pPr>
  </w:style>
  <w:style w:type="paragraph" w:styleId="NormalWeb">
    <w:name w:val="Normal (Web)"/>
    <w:basedOn w:val="Normal"/>
    <w:uiPriority w:val="99"/>
    <w:semiHidden/>
    <w:unhideWhenUsed/>
    <w:rsid w:val="0010388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48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sz w:val="24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4810"/>
    <w:rPr>
      <w:rFonts w:ascii="SimSun" w:eastAsia="SimSun" w:hAnsi="SimSun" w:cs="SimSun"/>
      <w:kern w:val="0"/>
      <w:sz w:val="24"/>
      <w:szCs w:val="24"/>
    </w:rPr>
  </w:style>
  <w:style w:type="character" w:customStyle="1" w:styleId="y2iqfc">
    <w:name w:val="y2iqfc"/>
    <w:basedOn w:val="DefaultParagraphFont"/>
    <w:rsid w:val="00544810"/>
  </w:style>
  <w:style w:type="paragraph" w:styleId="Header">
    <w:name w:val="header"/>
    <w:basedOn w:val="Normal"/>
    <w:link w:val="HeaderChar"/>
    <w:uiPriority w:val="99"/>
    <w:unhideWhenUsed/>
    <w:rsid w:val="00C61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61493"/>
    <w:rPr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C61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61493"/>
    <w:rPr>
      <w:sz w:val="18"/>
      <w:szCs w:val="18"/>
      <w:lang w:val="es-E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zT7jIR5NT8F3TGkwZNth7EThw==">AMUW2mW8CTYpF5EUaA/UqFEuFIRVhgAm4vnDYXNvBC7LHzVietzOiq5nUtPviKzAuUYjWnRNY1YWbi9NrjnMrJxch214/VE19pM6QDf9V/lrutpVN5WE1rM=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F576FA58-383F-4D94-9D7E-3D7CAA04C4AA}"/>
</file>

<file path=customXml/itemProps3.xml><?xml version="1.0" encoding="utf-8"?>
<ds:datastoreItem xmlns:ds="http://schemas.openxmlformats.org/officeDocument/2006/customXml" ds:itemID="{626B1C46-D3E7-4525-B7DB-716887E86FC5}"/>
</file>

<file path=customXml/itemProps4.xml><?xml version="1.0" encoding="utf-8"?>
<ds:datastoreItem xmlns:ds="http://schemas.openxmlformats.org/officeDocument/2006/customXml" ds:itemID="{EC5AA975-1D1C-416F-8E28-C19D05B73A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aguiar22 aguiar22</dc:creator>
  <cp:lastModifiedBy>mercedes aguiar</cp:lastModifiedBy>
  <cp:revision>2</cp:revision>
  <dcterms:created xsi:type="dcterms:W3CDTF">2022-11-15T13:25:00Z</dcterms:created>
  <dcterms:modified xsi:type="dcterms:W3CDTF">2022-11-15T13:25:00Z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