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0435C0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576BE84F" w14:textId="77777777" w:rsidR="000435C0" w:rsidRDefault="000435C0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>
        <w:rPr>
          <w:rFonts w:ascii="Arial" w:hAnsi="Arial" w:cs="Arial"/>
          <w:b/>
          <w:bCs/>
          <w:sz w:val="26"/>
          <w:szCs w:val="26"/>
          <w:lang w:val="fr"/>
        </w:rPr>
        <w:t>41</w:t>
      </w:r>
      <w:r w:rsidRPr="000435C0">
        <w:rPr>
          <w:rFonts w:ascii="Arial" w:hAnsi="Arial" w:cs="Arial"/>
          <w:b/>
          <w:bCs/>
          <w:sz w:val="26"/>
          <w:szCs w:val="26"/>
          <w:vertAlign w:val="superscript"/>
          <w:lang w:val="fr"/>
        </w:rPr>
        <w:t>e</w:t>
      </w:r>
      <w:r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SESSION DE GROUPE DE TRAVAIL </w:t>
      </w:r>
    </w:p>
    <w:p w14:paraId="74647D27" w14:textId="1A2D503D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73B9FF1F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7 au 18 novembre 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2022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FD65FA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30682145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 w:rsidR="00174F81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’ALGERIE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7C5E8A45" w14:textId="77777777" w:rsidR="00095B52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13B3EC09" w14:textId="14480E32" w:rsidR="002207B9" w:rsidRPr="003D5460" w:rsidRDefault="002207B9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 11 novembre 2022 – 55 secondes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77777777" w:rsidR="00095B52" w:rsidRPr="003D5460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4AC95551" w14:textId="77777777" w:rsidR="00095B52" w:rsidRPr="0077437F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0C881598" w:rsidR="00095B52" w:rsidRPr="002207B9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2207B9">
        <w:rPr>
          <w:rFonts w:ascii="Arial" w:hAnsi="Arial" w:cs="Arial"/>
          <w:sz w:val="26"/>
          <w:szCs w:val="26"/>
          <w:lang w:val="fr"/>
        </w:rPr>
        <w:t xml:space="preserve">La Côte d’Ivoire souhaite la fraternelle bienvenue à la délégation </w:t>
      </w:r>
      <w:r w:rsidR="003D5460" w:rsidRPr="002207B9">
        <w:rPr>
          <w:rFonts w:ascii="Arial" w:hAnsi="Arial" w:cs="Arial"/>
          <w:sz w:val="26"/>
          <w:szCs w:val="26"/>
          <w:lang w:val="fr"/>
        </w:rPr>
        <w:t>de l</w:t>
      </w:r>
      <w:r w:rsidR="00174F81" w:rsidRPr="002207B9">
        <w:rPr>
          <w:rFonts w:ascii="Arial" w:hAnsi="Arial" w:cs="Arial"/>
          <w:sz w:val="26"/>
          <w:szCs w:val="26"/>
          <w:lang w:val="fr"/>
        </w:rPr>
        <w:t>’Algérie</w:t>
      </w:r>
      <w:r w:rsidRPr="002207B9">
        <w:rPr>
          <w:rFonts w:ascii="Arial" w:hAnsi="Arial" w:cs="Arial"/>
          <w:sz w:val="26"/>
          <w:szCs w:val="26"/>
          <w:lang w:val="fr"/>
        </w:rPr>
        <w:t xml:space="preserve"> et la remercie pour la présentation de son </w:t>
      </w:r>
      <w:r w:rsidR="00174F81" w:rsidRPr="002207B9">
        <w:rPr>
          <w:rFonts w:ascii="Arial" w:hAnsi="Arial" w:cs="Arial"/>
          <w:sz w:val="26"/>
          <w:szCs w:val="26"/>
          <w:lang w:val="fr"/>
        </w:rPr>
        <w:t>4</w:t>
      </w:r>
      <w:r w:rsidR="00174F81" w:rsidRPr="002207B9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174F81" w:rsidRPr="002207B9">
        <w:rPr>
          <w:rFonts w:ascii="Arial" w:hAnsi="Arial" w:cs="Arial"/>
          <w:sz w:val="26"/>
          <w:szCs w:val="26"/>
          <w:lang w:val="fr"/>
        </w:rPr>
        <w:t xml:space="preserve"> </w:t>
      </w:r>
      <w:r w:rsidRPr="002207B9">
        <w:rPr>
          <w:rFonts w:ascii="Arial" w:hAnsi="Arial" w:cs="Arial"/>
          <w:sz w:val="26"/>
          <w:szCs w:val="26"/>
          <w:lang w:val="fr"/>
        </w:rPr>
        <w:t>rapport</w:t>
      </w:r>
      <w:r w:rsidR="003D5460" w:rsidRPr="002207B9">
        <w:rPr>
          <w:rFonts w:ascii="Arial" w:hAnsi="Arial" w:cs="Arial"/>
          <w:sz w:val="26"/>
          <w:szCs w:val="26"/>
          <w:lang w:val="fr"/>
        </w:rPr>
        <w:t xml:space="preserve"> national </w:t>
      </w:r>
      <w:r w:rsidR="00174F81" w:rsidRPr="002207B9">
        <w:rPr>
          <w:rFonts w:ascii="Arial" w:hAnsi="Arial" w:cs="Arial"/>
          <w:sz w:val="26"/>
          <w:szCs w:val="26"/>
          <w:lang w:val="fr"/>
        </w:rPr>
        <w:t>à</w:t>
      </w:r>
      <w:r w:rsidR="003D5460" w:rsidRPr="002207B9">
        <w:rPr>
          <w:rFonts w:ascii="Arial" w:hAnsi="Arial" w:cs="Arial"/>
          <w:sz w:val="26"/>
          <w:szCs w:val="26"/>
          <w:lang w:val="fr"/>
        </w:rPr>
        <w:t xml:space="preserve"> </w:t>
      </w:r>
      <w:r w:rsidRPr="002207B9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2207B9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7902BD0D" w14:textId="02287D7E" w:rsidR="004E6C78" w:rsidRPr="002207B9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2207B9">
        <w:rPr>
          <w:rFonts w:ascii="Arial" w:hAnsi="Arial" w:cs="Arial"/>
          <w:sz w:val="26"/>
          <w:szCs w:val="26"/>
          <w:lang w:val="fr"/>
        </w:rPr>
        <w:t>La délégation ivoirienne félicite le</w:t>
      </w:r>
      <w:r w:rsidR="00174F81" w:rsidRPr="002207B9">
        <w:rPr>
          <w:rFonts w:ascii="Arial" w:hAnsi="Arial" w:cs="Arial"/>
          <w:sz w:val="26"/>
          <w:szCs w:val="26"/>
          <w:lang w:val="fr"/>
        </w:rPr>
        <w:t xml:space="preserve"> Gouvernement algérien pour les</w:t>
      </w:r>
      <w:r w:rsidR="004E6C78" w:rsidRPr="002207B9">
        <w:rPr>
          <w:rFonts w:ascii="Arial" w:hAnsi="Arial" w:cs="Arial"/>
          <w:sz w:val="26"/>
          <w:szCs w:val="26"/>
          <w:lang w:val="fr"/>
        </w:rPr>
        <w:t xml:space="preserve"> mesures</w:t>
      </w:r>
      <w:r w:rsidR="00174F81" w:rsidRPr="002207B9">
        <w:rPr>
          <w:rFonts w:ascii="Arial" w:hAnsi="Arial" w:cs="Arial"/>
          <w:sz w:val="26"/>
          <w:szCs w:val="26"/>
          <w:lang w:val="fr"/>
        </w:rPr>
        <w:t xml:space="preserve"> </w:t>
      </w:r>
      <w:r w:rsidR="0030142E" w:rsidRPr="002207B9">
        <w:rPr>
          <w:rFonts w:ascii="Arial" w:hAnsi="Arial" w:cs="Arial"/>
          <w:sz w:val="26"/>
          <w:szCs w:val="26"/>
          <w:lang w:val="fr"/>
        </w:rPr>
        <w:t xml:space="preserve">prises, </w:t>
      </w:r>
      <w:r w:rsidR="004E6C78" w:rsidRPr="002207B9">
        <w:rPr>
          <w:rFonts w:ascii="Arial" w:hAnsi="Arial" w:cs="Arial"/>
          <w:sz w:val="26"/>
          <w:szCs w:val="26"/>
          <w:lang w:val="fr"/>
        </w:rPr>
        <w:t xml:space="preserve">en vue de </w:t>
      </w:r>
      <w:r w:rsidRPr="002207B9">
        <w:rPr>
          <w:rFonts w:ascii="Arial" w:hAnsi="Arial" w:cs="Arial"/>
          <w:sz w:val="26"/>
          <w:szCs w:val="26"/>
          <w:lang w:val="fr"/>
        </w:rPr>
        <w:t xml:space="preserve">la </w:t>
      </w:r>
      <w:r w:rsidR="008F5595" w:rsidRPr="002207B9">
        <w:rPr>
          <w:rFonts w:ascii="Arial" w:hAnsi="Arial" w:cs="Arial"/>
          <w:sz w:val="26"/>
          <w:szCs w:val="26"/>
          <w:lang w:val="fr"/>
        </w:rPr>
        <w:t>mise en œuvre</w:t>
      </w:r>
      <w:r w:rsidR="004E218A" w:rsidRPr="002207B9">
        <w:rPr>
          <w:rFonts w:ascii="Arial" w:hAnsi="Arial" w:cs="Arial"/>
          <w:sz w:val="26"/>
          <w:szCs w:val="26"/>
          <w:lang w:val="fr"/>
        </w:rPr>
        <w:t xml:space="preserve"> </w:t>
      </w:r>
      <w:r w:rsidR="008F5595" w:rsidRPr="002207B9">
        <w:rPr>
          <w:rFonts w:ascii="Arial" w:hAnsi="Arial" w:cs="Arial"/>
          <w:sz w:val="26"/>
          <w:szCs w:val="26"/>
          <w:lang w:val="fr"/>
        </w:rPr>
        <w:t>des recommandation</w:t>
      </w:r>
      <w:r w:rsidR="003D5460" w:rsidRPr="002207B9">
        <w:rPr>
          <w:rFonts w:ascii="Arial" w:hAnsi="Arial" w:cs="Arial"/>
          <w:sz w:val="26"/>
          <w:szCs w:val="26"/>
          <w:lang w:val="fr"/>
        </w:rPr>
        <w:t>s</w:t>
      </w:r>
      <w:r w:rsidR="008F5595" w:rsidRPr="002207B9">
        <w:rPr>
          <w:rFonts w:ascii="Arial" w:hAnsi="Arial" w:cs="Arial"/>
          <w:sz w:val="26"/>
          <w:szCs w:val="26"/>
          <w:lang w:val="fr"/>
        </w:rPr>
        <w:t xml:space="preserve"> acceptées lors de</w:t>
      </w:r>
      <w:r w:rsidR="003D5460" w:rsidRPr="002207B9">
        <w:rPr>
          <w:rFonts w:ascii="Arial" w:hAnsi="Arial" w:cs="Arial"/>
          <w:sz w:val="26"/>
          <w:szCs w:val="26"/>
          <w:lang w:val="fr"/>
        </w:rPr>
        <w:t>s précédents</w:t>
      </w:r>
      <w:r w:rsidR="008F5595" w:rsidRPr="002207B9">
        <w:rPr>
          <w:rFonts w:ascii="Arial" w:hAnsi="Arial" w:cs="Arial"/>
          <w:sz w:val="26"/>
          <w:szCs w:val="26"/>
          <w:lang w:val="fr"/>
        </w:rPr>
        <w:t xml:space="preserve"> passage</w:t>
      </w:r>
      <w:r w:rsidR="003D5460" w:rsidRPr="002207B9">
        <w:rPr>
          <w:rFonts w:ascii="Arial" w:hAnsi="Arial" w:cs="Arial"/>
          <w:sz w:val="26"/>
          <w:szCs w:val="26"/>
          <w:lang w:val="fr"/>
        </w:rPr>
        <w:t>s</w:t>
      </w:r>
      <w:r w:rsidR="008F5595" w:rsidRPr="002207B9">
        <w:rPr>
          <w:rFonts w:ascii="Arial" w:hAnsi="Arial" w:cs="Arial"/>
          <w:sz w:val="26"/>
          <w:szCs w:val="26"/>
          <w:lang w:val="fr"/>
        </w:rPr>
        <w:t xml:space="preserve"> à l’EPU</w:t>
      </w:r>
      <w:r w:rsidR="004E6C78" w:rsidRPr="002207B9">
        <w:rPr>
          <w:rFonts w:ascii="Arial" w:hAnsi="Arial" w:cs="Arial"/>
          <w:sz w:val="26"/>
          <w:szCs w:val="26"/>
          <w:lang w:val="fr"/>
        </w:rPr>
        <w:t>, qui ont permis le renforcement du cadre législatif et institutionnel en matière de Droits de l’Homme.</w:t>
      </w:r>
    </w:p>
    <w:p w14:paraId="7CCA9360" w14:textId="77777777" w:rsidR="004E6C78" w:rsidRPr="002207B9" w:rsidRDefault="004E6C78" w:rsidP="00095B52">
      <w:pPr>
        <w:jc w:val="both"/>
        <w:rPr>
          <w:rFonts w:ascii="Arial" w:hAnsi="Arial" w:cs="Arial"/>
          <w:sz w:val="14"/>
          <w:szCs w:val="14"/>
          <w:lang w:val="fr"/>
        </w:rPr>
      </w:pPr>
    </w:p>
    <w:p w14:paraId="2F85C1DC" w14:textId="77777777" w:rsidR="0030142E" w:rsidRPr="002207B9" w:rsidRDefault="0030142E" w:rsidP="00E75162">
      <w:pPr>
        <w:jc w:val="both"/>
        <w:rPr>
          <w:rFonts w:ascii="Arial" w:hAnsi="Arial" w:cs="Arial"/>
          <w:sz w:val="26"/>
          <w:szCs w:val="26"/>
          <w:lang w:val="fr"/>
        </w:rPr>
      </w:pPr>
      <w:r w:rsidRPr="002207B9">
        <w:rPr>
          <w:rFonts w:ascii="Arial" w:hAnsi="Arial" w:cs="Arial"/>
          <w:sz w:val="26"/>
          <w:szCs w:val="26"/>
          <w:lang w:val="fr"/>
        </w:rPr>
        <w:t>Mon pays</w:t>
      </w:r>
      <w:r w:rsidR="00174F81" w:rsidRPr="002207B9">
        <w:rPr>
          <w:rFonts w:ascii="Arial" w:hAnsi="Arial" w:cs="Arial"/>
          <w:sz w:val="26"/>
          <w:szCs w:val="26"/>
          <w:lang w:val="fr"/>
        </w:rPr>
        <w:t xml:space="preserve"> salu</w:t>
      </w:r>
      <w:r w:rsidRPr="002207B9">
        <w:rPr>
          <w:rFonts w:ascii="Arial" w:hAnsi="Arial" w:cs="Arial"/>
          <w:sz w:val="26"/>
          <w:szCs w:val="26"/>
          <w:lang w:val="fr"/>
        </w:rPr>
        <w:t>e</w:t>
      </w:r>
      <w:r w:rsidR="00174F81" w:rsidRPr="002207B9">
        <w:rPr>
          <w:rFonts w:ascii="Arial" w:hAnsi="Arial" w:cs="Arial"/>
          <w:sz w:val="26"/>
          <w:szCs w:val="26"/>
          <w:lang w:val="fr"/>
        </w:rPr>
        <w:t>,</w:t>
      </w:r>
      <w:r w:rsidR="00307D06" w:rsidRPr="002207B9">
        <w:rPr>
          <w:rFonts w:ascii="Arial" w:hAnsi="Arial" w:cs="Arial"/>
          <w:sz w:val="26"/>
          <w:szCs w:val="26"/>
          <w:lang w:val="fr"/>
        </w:rPr>
        <w:t xml:space="preserve"> entre autres</w:t>
      </w:r>
      <w:r w:rsidR="00174F81" w:rsidRPr="002207B9">
        <w:rPr>
          <w:rFonts w:ascii="Arial" w:hAnsi="Arial" w:cs="Arial"/>
          <w:sz w:val="26"/>
          <w:szCs w:val="26"/>
          <w:lang w:val="fr"/>
        </w:rPr>
        <w:t>, l’adoption d’une nouvelle Constitution en novembre 2020</w:t>
      </w:r>
      <w:r w:rsidRPr="002207B9">
        <w:rPr>
          <w:rFonts w:ascii="Arial" w:hAnsi="Arial" w:cs="Arial"/>
          <w:sz w:val="26"/>
          <w:szCs w:val="26"/>
          <w:lang w:val="fr"/>
        </w:rPr>
        <w:t xml:space="preserve"> ainsi que </w:t>
      </w:r>
      <w:r w:rsidR="00307D06" w:rsidRPr="002207B9">
        <w:rPr>
          <w:rFonts w:ascii="Arial" w:hAnsi="Arial" w:cs="Arial"/>
          <w:sz w:val="26"/>
          <w:szCs w:val="26"/>
          <w:lang w:val="fr"/>
        </w:rPr>
        <w:t>des lois</w:t>
      </w:r>
      <w:r w:rsidR="00FD65FA" w:rsidRPr="002207B9">
        <w:rPr>
          <w:rFonts w:ascii="Arial" w:hAnsi="Arial" w:cs="Arial"/>
          <w:sz w:val="26"/>
          <w:szCs w:val="26"/>
          <w:lang w:val="fr"/>
        </w:rPr>
        <w:t xml:space="preserve"> relative</w:t>
      </w:r>
      <w:r w:rsidR="00307D06" w:rsidRPr="002207B9">
        <w:rPr>
          <w:rFonts w:ascii="Arial" w:hAnsi="Arial" w:cs="Arial"/>
          <w:sz w:val="26"/>
          <w:szCs w:val="26"/>
          <w:lang w:val="fr"/>
        </w:rPr>
        <w:t>s</w:t>
      </w:r>
      <w:r w:rsidR="00FD65FA" w:rsidRPr="002207B9">
        <w:rPr>
          <w:rFonts w:ascii="Arial" w:hAnsi="Arial" w:cs="Arial"/>
          <w:sz w:val="26"/>
          <w:szCs w:val="26"/>
          <w:lang w:val="fr"/>
        </w:rPr>
        <w:t xml:space="preserve"> </w:t>
      </w:r>
      <w:r w:rsidR="00307D06" w:rsidRPr="002207B9">
        <w:rPr>
          <w:rFonts w:ascii="Arial" w:hAnsi="Arial" w:cs="Arial"/>
          <w:sz w:val="26"/>
          <w:szCs w:val="26"/>
          <w:lang w:val="fr"/>
        </w:rPr>
        <w:t xml:space="preserve">au régime électoral, </w:t>
      </w:r>
      <w:r w:rsidR="00FD65FA" w:rsidRPr="002207B9">
        <w:rPr>
          <w:rFonts w:ascii="Arial" w:hAnsi="Arial" w:cs="Arial"/>
          <w:sz w:val="26"/>
          <w:szCs w:val="26"/>
          <w:lang w:val="fr"/>
        </w:rPr>
        <w:t>à la santé</w:t>
      </w:r>
      <w:r w:rsidR="00E75162" w:rsidRPr="002207B9">
        <w:rPr>
          <w:rFonts w:ascii="Arial" w:hAnsi="Arial" w:cs="Arial"/>
          <w:sz w:val="26"/>
          <w:szCs w:val="26"/>
          <w:lang w:val="fr"/>
        </w:rPr>
        <w:t>, à la prévention et la lutte contre la discrimination et le discours de haine</w:t>
      </w:r>
      <w:r w:rsidRPr="002207B9">
        <w:rPr>
          <w:rFonts w:ascii="Arial" w:hAnsi="Arial" w:cs="Arial"/>
          <w:sz w:val="26"/>
          <w:szCs w:val="26"/>
          <w:lang w:val="fr"/>
        </w:rPr>
        <w:t>.</w:t>
      </w:r>
    </w:p>
    <w:p w14:paraId="13812D8B" w14:textId="77777777" w:rsidR="004E6C78" w:rsidRPr="002207B9" w:rsidRDefault="004E6C78" w:rsidP="00095B52">
      <w:pPr>
        <w:jc w:val="both"/>
        <w:rPr>
          <w:rFonts w:ascii="Arial" w:hAnsi="Arial" w:cs="Arial"/>
          <w:sz w:val="14"/>
          <w:szCs w:val="14"/>
          <w:lang w:val="fr"/>
        </w:rPr>
      </w:pPr>
    </w:p>
    <w:p w14:paraId="725640CA" w14:textId="0DBDD745" w:rsidR="0080769F" w:rsidRPr="002207B9" w:rsidRDefault="004E6C78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2207B9">
        <w:rPr>
          <w:rFonts w:ascii="Arial" w:hAnsi="Arial" w:cs="Arial"/>
          <w:sz w:val="26"/>
          <w:szCs w:val="26"/>
          <w:lang w:val="fr"/>
        </w:rPr>
        <w:t>L</w:t>
      </w:r>
      <w:r w:rsidR="005D702C" w:rsidRPr="002207B9">
        <w:rPr>
          <w:rFonts w:ascii="Arial" w:hAnsi="Arial" w:cs="Arial"/>
          <w:sz w:val="26"/>
          <w:szCs w:val="26"/>
          <w:lang w:val="fr"/>
        </w:rPr>
        <w:t>a Côte d’Ivoire</w:t>
      </w:r>
      <w:r w:rsidRPr="002207B9">
        <w:rPr>
          <w:rFonts w:ascii="Arial" w:hAnsi="Arial" w:cs="Arial"/>
          <w:sz w:val="26"/>
          <w:szCs w:val="26"/>
          <w:lang w:val="fr"/>
        </w:rPr>
        <w:t xml:space="preserve"> encourage l’Algérie dans ses efforts et</w:t>
      </w:r>
      <w:r w:rsidR="002B6F63" w:rsidRPr="002207B9">
        <w:rPr>
          <w:rFonts w:ascii="Arial" w:hAnsi="Arial" w:cs="Arial"/>
          <w:sz w:val="26"/>
          <w:szCs w:val="26"/>
          <w:lang w:val="fr"/>
        </w:rPr>
        <w:t xml:space="preserve"> voudrait, </w:t>
      </w:r>
      <w:r w:rsidR="0080769F" w:rsidRPr="002207B9">
        <w:rPr>
          <w:rFonts w:ascii="Arial" w:hAnsi="Arial" w:cs="Arial"/>
          <w:sz w:val="26"/>
          <w:szCs w:val="26"/>
          <w:lang w:val="fr"/>
        </w:rPr>
        <w:t xml:space="preserve">dans un esprit constructif, </w:t>
      </w:r>
      <w:r w:rsidRPr="002207B9">
        <w:rPr>
          <w:rFonts w:ascii="Arial" w:hAnsi="Arial" w:cs="Arial"/>
          <w:sz w:val="26"/>
          <w:szCs w:val="26"/>
          <w:lang w:val="fr"/>
        </w:rPr>
        <w:t xml:space="preserve">lui </w:t>
      </w:r>
      <w:r w:rsidR="0080769F" w:rsidRPr="002207B9">
        <w:rPr>
          <w:rFonts w:ascii="Arial" w:hAnsi="Arial" w:cs="Arial"/>
          <w:sz w:val="26"/>
          <w:szCs w:val="26"/>
          <w:lang w:val="fr"/>
        </w:rPr>
        <w:t xml:space="preserve">faire les recommandations suivantes : </w:t>
      </w:r>
    </w:p>
    <w:p w14:paraId="4D48F6D1" w14:textId="77777777" w:rsidR="00095B52" w:rsidRPr="002207B9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1D1BE5BF" w14:textId="164A25E6" w:rsidR="00DC7AE4" w:rsidRPr="002207B9" w:rsidRDefault="0030142E" w:rsidP="002207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2207B9">
        <w:rPr>
          <w:rFonts w:ascii="Arial" w:hAnsi="Arial" w:cs="Arial"/>
          <w:sz w:val="26"/>
          <w:szCs w:val="26"/>
          <w:lang w:val="fr-CH"/>
        </w:rPr>
        <w:t xml:space="preserve">Prendre les </w:t>
      </w:r>
      <w:r w:rsidR="00DC410F" w:rsidRPr="002207B9">
        <w:rPr>
          <w:rFonts w:ascii="Arial" w:hAnsi="Arial" w:cs="Arial"/>
          <w:sz w:val="26"/>
          <w:szCs w:val="26"/>
          <w:lang w:val="fr"/>
        </w:rPr>
        <w:t>nécessaires</w:t>
      </w:r>
      <w:r w:rsidR="001A1FAE" w:rsidRPr="002207B9">
        <w:rPr>
          <w:rFonts w:ascii="Arial" w:hAnsi="Arial" w:cs="Arial"/>
          <w:sz w:val="26"/>
          <w:szCs w:val="26"/>
          <w:lang w:val="fr"/>
        </w:rPr>
        <w:t xml:space="preserve"> pour rendre le Conseil National </w:t>
      </w:r>
      <w:r w:rsidR="00DC410F" w:rsidRPr="002207B9">
        <w:rPr>
          <w:rFonts w:ascii="Arial" w:hAnsi="Arial" w:cs="Arial"/>
          <w:sz w:val="26"/>
          <w:szCs w:val="26"/>
          <w:lang w:val="fr"/>
        </w:rPr>
        <w:t xml:space="preserve">des Droits de l’Homme, </w:t>
      </w:r>
      <w:r w:rsidR="00AA3072" w:rsidRPr="002207B9">
        <w:rPr>
          <w:rFonts w:ascii="Arial" w:hAnsi="Arial" w:cs="Arial"/>
          <w:sz w:val="26"/>
          <w:szCs w:val="26"/>
          <w:lang w:val="fr"/>
        </w:rPr>
        <w:t>conform</w:t>
      </w:r>
      <w:r w:rsidR="001A1FAE" w:rsidRPr="002207B9">
        <w:rPr>
          <w:rFonts w:ascii="Arial" w:hAnsi="Arial" w:cs="Arial"/>
          <w:sz w:val="26"/>
          <w:szCs w:val="26"/>
          <w:lang w:val="fr"/>
        </w:rPr>
        <w:t>e</w:t>
      </w:r>
      <w:r w:rsidR="00DC410F" w:rsidRPr="002207B9">
        <w:rPr>
          <w:rFonts w:ascii="Arial" w:hAnsi="Arial" w:cs="Arial"/>
          <w:sz w:val="26"/>
          <w:szCs w:val="26"/>
          <w:lang w:val="fr"/>
        </w:rPr>
        <w:t xml:space="preserve"> aux Principes de Paris</w:t>
      </w:r>
      <w:r w:rsidR="00264039" w:rsidRPr="002207B9">
        <w:rPr>
          <w:rFonts w:ascii="Arial" w:hAnsi="Arial" w:cs="Arial"/>
          <w:sz w:val="26"/>
          <w:szCs w:val="26"/>
          <w:lang w:val="fr"/>
        </w:rPr>
        <w:t> ;</w:t>
      </w:r>
    </w:p>
    <w:p w14:paraId="03319216" w14:textId="20043017" w:rsidR="00095B52" w:rsidRPr="002207B9" w:rsidRDefault="0030142E" w:rsidP="007743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2207B9">
        <w:rPr>
          <w:rFonts w:ascii="Arial" w:hAnsi="Arial" w:cs="Arial"/>
          <w:sz w:val="26"/>
          <w:szCs w:val="26"/>
          <w:lang w:val="fr"/>
        </w:rPr>
        <w:t>A</w:t>
      </w:r>
      <w:r w:rsidR="00A01F95" w:rsidRPr="002207B9">
        <w:rPr>
          <w:rFonts w:ascii="Arial" w:hAnsi="Arial" w:cs="Arial"/>
          <w:sz w:val="26"/>
          <w:szCs w:val="26"/>
          <w:lang w:val="fr"/>
        </w:rPr>
        <w:t>dopt</w:t>
      </w:r>
      <w:r w:rsidRPr="002207B9">
        <w:rPr>
          <w:rFonts w:ascii="Arial" w:hAnsi="Arial" w:cs="Arial"/>
          <w:sz w:val="26"/>
          <w:szCs w:val="26"/>
          <w:lang w:val="fr"/>
        </w:rPr>
        <w:t>er</w:t>
      </w:r>
      <w:r w:rsidR="00A01F95" w:rsidRPr="002207B9">
        <w:rPr>
          <w:rFonts w:ascii="Arial" w:hAnsi="Arial" w:cs="Arial"/>
          <w:sz w:val="26"/>
          <w:szCs w:val="26"/>
          <w:lang w:val="fr"/>
        </w:rPr>
        <w:t xml:space="preserve"> </w:t>
      </w:r>
      <w:r w:rsidRPr="002207B9">
        <w:rPr>
          <w:rFonts w:ascii="Arial" w:hAnsi="Arial" w:cs="Arial"/>
          <w:sz w:val="26"/>
          <w:szCs w:val="26"/>
          <w:lang w:val="fr"/>
        </w:rPr>
        <w:t>une</w:t>
      </w:r>
      <w:r w:rsidR="00A01F95" w:rsidRPr="002207B9">
        <w:rPr>
          <w:rFonts w:ascii="Arial" w:hAnsi="Arial" w:cs="Arial"/>
          <w:sz w:val="26"/>
          <w:szCs w:val="26"/>
          <w:lang w:val="fr"/>
        </w:rPr>
        <w:t xml:space="preserve"> stratégie nationale de lutte contre la traite des personnes.</w:t>
      </w:r>
    </w:p>
    <w:p w14:paraId="583355A1" w14:textId="77777777" w:rsidR="00095B52" w:rsidRPr="002207B9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224C1D81" w:rsidR="00095B52" w:rsidRPr="002207B9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2207B9">
        <w:rPr>
          <w:rFonts w:ascii="Arial" w:hAnsi="Arial" w:cs="Arial"/>
          <w:sz w:val="26"/>
          <w:szCs w:val="26"/>
          <w:lang w:val="fr"/>
        </w:rPr>
        <w:t>Pour conclure, la délégation ivoirienne souhaite plein succès à</w:t>
      </w:r>
      <w:r w:rsidR="00DC7AE4" w:rsidRPr="002207B9">
        <w:rPr>
          <w:rFonts w:ascii="Arial" w:hAnsi="Arial" w:cs="Arial"/>
          <w:sz w:val="26"/>
          <w:szCs w:val="26"/>
          <w:lang w:val="fr"/>
        </w:rPr>
        <w:t xml:space="preserve"> l</w:t>
      </w:r>
      <w:r w:rsidR="00A01F95" w:rsidRPr="002207B9">
        <w:rPr>
          <w:rFonts w:ascii="Arial" w:hAnsi="Arial" w:cs="Arial"/>
          <w:sz w:val="26"/>
          <w:szCs w:val="26"/>
          <w:lang w:val="fr"/>
        </w:rPr>
        <w:t>’Algérie</w:t>
      </w:r>
      <w:r w:rsidRPr="002207B9">
        <w:rPr>
          <w:rFonts w:ascii="Arial" w:hAnsi="Arial" w:cs="Arial"/>
          <w:sz w:val="26"/>
          <w:szCs w:val="26"/>
          <w:lang w:val="fr"/>
        </w:rPr>
        <w:t xml:space="preserve"> dans le cadre d</w:t>
      </w:r>
      <w:r w:rsidR="00A01F95" w:rsidRPr="002207B9">
        <w:rPr>
          <w:rFonts w:ascii="Arial" w:hAnsi="Arial" w:cs="Arial"/>
          <w:sz w:val="26"/>
          <w:szCs w:val="26"/>
          <w:lang w:val="fr"/>
        </w:rPr>
        <w:t>e cet</w:t>
      </w:r>
      <w:r w:rsidRPr="002207B9">
        <w:rPr>
          <w:rFonts w:ascii="Arial" w:hAnsi="Arial" w:cs="Arial"/>
          <w:sz w:val="26"/>
          <w:szCs w:val="26"/>
          <w:lang w:val="fr"/>
        </w:rPr>
        <w:t xml:space="preserve"> examen.</w:t>
      </w:r>
    </w:p>
    <w:p w14:paraId="07E37DF9" w14:textId="77777777" w:rsidR="00095B52" w:rsidRPr="002207B9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2207B9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2207B9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2207B9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73F280F0"/>
    <w:lvl w:ilvl="0" w:tplc="F19C6F20">
      <w:start w:val="1"/>
      <w:numFmt w:val="decimal"/>
      <w:lvlText w:val="%1-"/>
      <w:lvlJc w:val="left"/>
      <w:pPr>
        <w:ind w:left="644" w:hanging="360"/>
      </w:pPr>
      <w:rPr>
        <w:rFonts w:ascii="Arial" w:eastAsia="Arial Unicode MS" w:hAnsi="Arial" w:cs="Arial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367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435C0"/>
    <w:rsid w:val="0008595E"/>
    <w:rsid w:val="0008722B"/>
    <w:rsid w:val="00095B52"/>
    <w:rsid w:val="00121824"/>
    <w:rsid w:val="00174F81"/>
    <w:rsid w:val="001A1FAE"/>
    <w:rsid w:val="001C1714"/>
    <w:rsid w:val="002036A6"/>
    <w:rsid w:val="002207B9"/>
    <w:rsid w:val="00264039"/>
    <w:rsid w:val="0027400F"/>
    <w:rsid w:val="002B6F63"/>
    <w:rsid w:val="002D733C"/>
    <w:rsid w:val="0030142E"/>
    <w:rsid w:val="00307D06"/>
    <w:rsid w:val="003828E1"/>
    <w:rsid w:val="003D211A"/>
    <w:rsid w:val="003D5460"/>
    <w:rsid w:val="004E218A"/>
    <w:rsid w:val="004E6C78"/>
    <w:rsid w:val="0054573A"/>
    <w:rsid w:val="005D702C"/>
    <w:rsid w:val="00671FC6"/>
    <w:rsid w:val="0077437F"/>
    <w:rsid w:val="0080769F"/>
    <w:rsid w:val="0082096D"/>
    <w:rsid w:val="00832A01"/>
    <w:rsid w:val="008F5595"/>
    <w:rsid w:val="00A01F95"/>
    <w:rsid w:val="00A800DD"/>
    <w:rsid w:val="00AA3072"/>
    <w:rsid w:val="00AA7A4B"/>
    <w:rsid w:val="00AB1FC1"/>
    <w:rsid w:val="00B50091"/>
    <w:rsid w:val="00BE70F9"/>
    <w:rsid w:val="00DC410F"/>
    <w:rsid w:val="00DC7AE4"/>
    <w:rsid w:val="00E555DB"/>
    <w:rsid w:val="00E75162"/>
    <w:rsid w:val="00E93E78"/>
    <w:rsid w:val="00EC14D0"/>
    <w:rsid w:val="00FD65FA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0C6C2-EF3A-4094-B43D-424EB84DE30F}"/>
</file>

<file path=customXml/itemProps2.xml><?xml version="1.0" encoding="utf-8"?>
<ds:datastoreItem xmlns:ds="http://schemas.openxmlformats.org/officeDocument/2006/customXml" ds:itemID="{DD714CF9-03EF-45DC-A967-943D728266F7}"/>
</file>

<file path=customXml/itemProps3.xml><?xml version="1.0" encoding="utf-8"?>
<ds:datastoreItem xmlns:ds="http://schemas.openxmlformats.org/officeDocument/2006/customXml" ds:itemID="{AE1EDBE5-938D-4B9E-A7A7-AB2A71D47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4</cp:revision>
  <dcterms:created xsi:type="dcterms:W3CDTF">2022-11-03T16:10:00Z</dcterms:created>
  <dcterms:modified xsi:type="dcterms:W3CDTF">2022-11-03T16:19:00Z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