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1443" w14:textId="77777777" w:rsidR="00B53C77" w:rsidRDefault="00B53C77" w:rsidP="00B53C77">
      <w:pPr>
        <w:rPr>
          <w:b/>
          <w:bCs/>
          <w:sz w:val="22"/>
        </w:rPr>
      </w:pPr>
      <w:r>
        <w:rPr>
          <w:b/>
          <w:bCs/>
        </w:rPr>
        <w:t>A/s : 41</w:t>
      </w:r>
      <w:r>
        <w:rPr>
          <w:b/>
          <w:bCs/>
          <w:vertAlign w:val="superscript"/>
        </w:rPr>
        <w:t>e</w:t>
      </w:r>
      <w:r>
        <w:rPr>
          <w:b/>
          <w:bCs/>
        </w:rPr>
        <w:t xml:space="preserve"> session de l’Examen périodique universel (EPU) - recommandations françaises pour les Philippines</w:t>
      </w:r>
    </w:p>
    <w:p w14:paraId="51491333" w14:textId="77777777" w:rsidR="00B53C77" w:rsidRDefault="00B53C77" w:rsidP="00B53C77"/>
    <w:p w14:paraId="7B726297" w14:textId="77777777" w:rsidR="00B53C77" w:rsidRPr="000258D0" w:rsidRDefault="00B53C77" w:rsidP="00B53C77">
      <w:pPr>
        <w:rPr>
          <w:sz w:val="32"/>
          <w:szCs w:val="28"/>
        </w:rPr>
      </w:pPr>
      <w:r>
        <w:t>« </w:t>
      </w:r>
      <w:r w:rsidRPr="000258D0">
        <w:rPr>
          <w:sz w:val="32"/>
          <w:szCs w:val="28"/>
        </w:rPr>
        <w:t>Alors que la situation des droits de l’Homme héritée du précédent gouvernement demeure préoccupante, la France encourage les nouvelles autorités philippines à mettre en œuvre les recommandations suivantes :</w:t>
      </w:r>
    </w:p>
    <w:p w14:paraId="6E3D3D9A" w14:textId="77777777" w:rsidR="00B53C77" w:rsidRPr="000258D0" w:rsidRDefault="00B53C77" w:rsidP="00B53C77">
      <w:pPr>
        <w:rPr>
          <w:sz w:val="32"/>
          <w:szCs w:val="28"/>
        </w:rPr>
      </w:pPr>
    </w:p>
    <w:p w14:paraId="3E713BCD" w14:textId="77777777" w:rsidR="00B53C77" w:rsidRPr="000258D0" w:rsidRDefault="00B53C77" w:rsidP="00B53C77">
      <w:pPr>
        <w:rPr>
          <w:sz w:val="32"/>
          <w:szCs w:val="28"/>
        </w:rPr>
      </w:pPr>
      <w:r w:rsidRPr="000258D0">
        <w:rPr>
          <w:sz w:val="32"/>
          <w:szCs w:val="28"/>
        </w:rPr>
        <w:t>1. prendre toutes les mesures utiles pour lutter efficacement contre l’impunité des auteurs d’exécutions extra-judiciaires dans le cadre de la lutte contre le trafic de drogue ;</w:t>
      </w:r>
    </w:p>
    <w:p w14:paraId="190FEEE2" w14:textId="77777777" w:rsidR="00B53C77" w:rsidRPr="000258D0" w:rsidRDefault="00B53C77" w:rsidP="00B53C77">
      <w:pPr>
        <w:rPr>
          <w:sz w:val="32"/>
          <w:szCs w:val="28"/>
        </w:rPr>
      </w:pPr>
    </w:p>
    <w:p w14:paraId="134C0B8D" w14:textId="77777777" w:rsidR="00B53C77" w:rsidRPr="000258D0" w:rsidRDefault="00B53C77" w:rsidP="00B53C77">
      <w:pPr>
        <w:rPr>
          <w:sz w:val="32"/>
          <w:szCs w:val="28"/>
        </w:rPr>
      </w:pPr>
      <w:r w:rsidRPr="000258D0">
        <w:rPr>
          <w:sz w:val="32"/>
          <w:szCs w:val="28"/>
        </w:rPr>
        <w:t xml:space="preserve">2. progresser dans la mise en œuvre concrète et transparente du programme de coopération technique conjointe établi par la résolution 45/33 du Conseil des droits de l’Homme ; </w:t>
      </w:r>
    </w:p>
    <w:p w14:paraId="6763E395" w14:textId="77777777" w:rsidR="00B53C77" w:rsidRPr="000258D0" w:rsidRDefault="00B53C77" w:rsidP="00B53C77">
      <w:pPr>
        <w:rPr>
          <w:sz w:val="32"/>
          <w:szCs w:val="28"/>
        </w:rPr>
      </w:pPr>
    </w:p>
    <w:p w14:paraId="7E1EB047" w14:textId="77777777" w:rsidR="00B53C77" w:rsidRPr="000258D0" w:rsidRDefault="00B53C77" w:rsidP="00B53C77">
      <w:pPr>
        <w:rPr>
          <w:sz w:val="32"/>
          <w:szCs w:val="28"/>
        </w:rPr>
      </w:pPr>
      <w:r w:rsidRPr="000258D0">
        <w:rPr>
          <w:sz w:val="32"/>
          <w:szCs w:val="28"/>
        </w:rPr>
        <w:t xml:space="preserve">3. poursuivre la mise en œuvre des mesures nécessaires à l’éradication définitive de la traite et de l’exploitation sexuelles des femmes et des enfants ; </w:t>
      </w:r>
    </w:p>
    <w:p w14:paraId="7A5D9C3C" w14:textId="77777777" w:rsidR="00B53C77" w:rsidRPr="000258D0" w:rsidRDefault="00B53C77" w:rsidP="00B53C77">
      <w:pPr>
        <w:rPr>
          <w:sz w:val="32"/>
          <w:szCs w:val="28"/>
        </w:rPr>
      </w:pPr>
    </w:p>
    <w:p w14:paraId="743FA128" w14:textId="77777777" w:rsidR="00B53C77" w:rsidRPr="000258D0" w:rsidRDefault="00B53C77" w:rsidP="00B53C77">
      <w:pPr>
        <w:rPr>
          <w:sz w:val="32"/>
          <w:szCs w:val="28"/>
        </w:rPr>
      </w:pPr>
      <w:r w:rsidRPr="000258D0">
        <w:rPr>
          <w:sz w:val="32"/>
          <w:szCs w:val="28"/>
        </w:rPr>
        <w:t>4 ratifier la Convention pour la protection de toutes les personnes contre les disparitions forcées ;</w:t>
      </w:r>
    </w:p>
    <w:p w14:paraId="48166302" w14:textId="77777777" w:rsidR="00B53C77" w:rsidRPr="000258D0" w:rsidRDefault="00B53C77" w:rsidP="00B53C77">
      <w:pPr>
        <w:rPr>
          <w:sz w:val="32"/>
          <w:szCs w:val="28"/>
        </w:rPr>
      </w:pPr>
    </w:p>
    <w:p w14:paraId="1DE117B9" w14:textId="77777777" w:rsidR="00B53C77" w:rsidRPr="000258D0" w:rsidRDefault="00B53C77" w:rsidP="00B53C77">
      <w:pPr>
        <w:rPr>
          <w:sz w:val="32"/>
          <w:szCs w:val="28"/>
        </w:rPr>
      </w:pPr>
      <w:r w:rsidRPr="000258D0">
        <w:rPr>
          <w:sz w:val="32"/>
          <w:szCs w:val="28"/>
        </w:rPr>
        <w:t xml:space="preserve">5. ratifier à nouveau le Statut de Rome instituant la Cour pénale internationale./. » </w:t>
      </w:r>
    </w:p>
    <w:p w14:paraId="5F57DF6F" w14:textId="77777777" w:rsidR="00B53C77" w:rsidRPr="000258D0" w:rsidRDefault="00B53C77" w:rsidP="00B53C77">
      <w:pPr>
        <w:rPr>
          <w:sz w:val="32"/>
          <w:szCs w:val="28"/>
        </w:rPr>
      </w:pPr>
    </w:p>
    <w:p w14:paraId="49238D40" w14:textId="77777777" w:rsidR="00B53C77" w:rsidRDefault="00B53C77" w:rsidP="00B53C77">
      <w:pPr>
        <w:rPr>
          <w:i/>
          <w:iCs/>
        </w:rPr>
      </w:pPr>
      <w:r>
        <w:rPr>
          <w:i/>
          <w:iCs/>
        </w:rPr>
        <w:t>(139 mots)</w:t>
      </w:r>
    </w:p>
    <w:p w14:paraId="73EEA79D" w14:textId="77777777" w:rsidR="00B53C77" w:rsidRDefault="00B53C77" w:rsidP="00B53C77">
      <w:pPr>
        <w:rPr>
          <w:i/>
          <w:iCs/>
        </w:rPr>
      </w:pPr>
      <w:r>
        <w:rPr>
          <w:i/>
          <w:iCs/>
        </w:rPr>
        <w:t>Visa : AS/SE</w:t>
      </w:r>
    </w:p>
    <w:p w14:paraId="25A12A4C" w14:textId="77777777" w:rsidR="00D61A6B" w:rsidRPr="00D61A6B" w:rsidRDefault="00D61A6B" w:rsidP="00B53C77">
      <w:pPr>
        <w:rPr>
          <w:i/>
        </w:rPr>
      </w:pPr>
    </w:p>
    <w:sectPr w:rsidR="00D61A6B" w:rsidRPr="00D61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E551" w14:textId="77777777" w:rsidR="00264607" w:rsidRDefault="00264607" w:rsidP="00CF6DCF">
      <w:pPr>
        <w:spacing w:line="240" w:lineRule="auto"/>
      </w:pPr>
      <w:r>
        <w:separator/>
      </w:r>
    </w:p>
  </w:endnote>
  <w:endnote w:type="continuationSeparator" w:id="0">
    <w:p w14:paraId="03AECA15" w14:textId="77777777" w:rsidR="00264607" w:rsidRDefault="00264607" w:rsidP="00CF6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DAAB" w14:textId="77777777" w:rsidR="005E1937" w:rsidRDefault="005E19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4742" w14:textId="77777777" w:rsidR="005E1937" w:rsidRDefault="005E19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D8FE" w14:textId="77777777" w:rsidR="005E1937" w:rsidRDefault="005E1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344E" w14:textId="77777777" w:rsidR="00264607" w:rsidRDefault="00264607" w:rsidP="00CF6DCF">
      <w:pPr>
        <w:spacing w:line="240" w:lineRule="auto"/>
      </w:pPr>
      <w:r>
        <w:separator/>
      </w:r>
    </w:p>
  </w:footnote>
  <w:footnote w:type="continuationSeparator" w:id="0">
    <w:p w14:paraId="6D54F4F2" w14:textId="77777777" w:rsidR="00264607" w:rsidRDefault="00264607" w:rsidP="00CF6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5003" w14:textId="77777777" w:rsidR="005E1937" w:rsidRDefault="005E19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E7A" w14:textId="77777777" w:rsidR="00CF6DCF" w:rsidRDefault="00CF6DCF">
    <w:pPr>
      <w:pStyle w:val="En-tte"/>
    </w:pPr>
    <w:r>
      <w:t>DGP/NUOI/H</w:t>
    </w:r>
    <w:r>
      <w:tab/>
    </w:r>
    <w:r>
      <w:tab/>
    </w:r>
    <w:r w:rsidR="005E1937">
      <w:t>10</w:t>
    </w:r>
    <w:r w:rsidR="00280989">
      <w:t xml:space="preserve"> novembre</w:t>
    </w:r>
    <w: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AFDE" w14:textId="77777777" w:rsidR="005E1937" w:rsidRDefault="005E19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F9"/>
    <w:rsid w:val="00025076"/>
    <w:rsid w:val="000258D0"/>
    <w:rsid w:val="00033A2F"/>
    <w:rsid w:val="001F7C4B"/>
    <w:rsid w:val="00264607"/>
    <w:rsid w:val="00280989"/>
    <w:rsid w:val="002855D4"/>
    <w:rsid w:val="002D53B4"/>
    <w:rsid w:val="00323C23"/>
    <w:rsid w:val="004D7229"/>
    <w:rsid w:val="005735F7"/>
    <w:rsid w:val="005E1937"/>
    <w:rsid w:val="00605041"/>
    <w:rsid w:val="006E3FE7"/>
    <w:rsid w:val="00765445"/>
    <w:rsid w:val="0097158D"/>
    <w:rsid w:val="009F4439"/>
    <w:rsid w:val="00A56D59"/>
    <w:rsid w:val="00B06D93"/>
    <w:rsid w:val="00B53C77"/>
    <w:rsid w:val="00C45577"/>
    <w:rsid w:val="00C80D6E"/>
    <w:rsid w:val="00CC742A"/>
    <w:rsid w:val="00CF6DCF"/>
    <w:rsid w:val="00D61A6B"/>
    <w:rsid w:val="00E36FBA"/>
    <w:rsid w:val="00EE6BF9"/>
    <w:rsid w:val="00F01555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EB4A"/>
  <w15:chartTrackingRefBased/>
  <w15:docId w15:val="{396F2F7D-BBB3-48E6-81D4-A1016E1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B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6DC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DC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F6DC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D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3B283-79B0-41F6-B1CC-782C36B8F53C}"/>
</file>

<file path=customXml/itemProps2.xml><?xml version="1.0" encoding="utf-8"?>
<ds:datastoreItem xmlns:ds="http://schemas.openxmlformats.org/officeDocument/2006/customXml" ds:itemID="{F2C1A736-582B-4AFE-9D0E-A82FEDAC987F}"/>
</file>

<file path=customXml/itemProps3.xml><?xml version="1.0" encoding="utf-8"?>
<ds:datastoreItem xmlns:ds="http://schemas.openxmlformats.org/officeDocument/2006/customXml" ds:itemID="{1D71988B-EF85-4E69-A04B-EB64827D2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Touren</dc:creator>
  <cp:keywords/>
  <dc:description/>
  <cp:lastModifiedBy>Olna Schmidt</cp:lastModifiedBy>
  <cp:revision>3</cp:revision>
  <dcterms:created xsi:type="dcterms:W3CDTF">2022-11-14T08:09:00Z</dcterms:created>
  <dcterms:modified xsi:type="dcterms:W3CDTF">2022-11-14T08:25:00Z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