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56FF" w14:textId="77777777" w:rsidR="00C0288B" w:rsidRPr="00903C1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903C15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6C3D85B" wp14:editId="5250102C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136BA" w14:textId="77777777" w:rsidR="00C0288B" w:rsidRPr="00903C1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23DD38FE" w14:textId="77777777" w:rsidR="00C0288B" w:rsidRPr="00903C15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903C15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78E01D52" w14:textId="77777777" w:rsidR="00C0288B" w:rsidRPr="00903C15" w:rsidRDefault="009C691A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903C15">
        <w:rPr>
          <w:rFonts w:ascii="Times New Roman" w:hAnsi="Times New Roman" w:cs="Times New Roman"/>
          <w:b/>
          <w:sz w:val="28"/>
          <w:szCs w:val="28"/>
          <w:lang w:eastAsia="en-IE"/>
        </w:rPr>
        <w:t>41</w:t>
      </w:r>
      <w:r w:rsidRPr="00903C15">
        <w:rPr>
          <w:rFonts w:ascii="Times New Roman" w:hAnsi="Times New Roman" w:cs="Times New Roman"/>
          <w:b/>
          <w:sz w:val="28"/>
          <w:szCs w:val="28"/>
          <w:vertAlign w:val="superscript"/>
          <w:lang w:eastAsia="en-IE"/>
        </w:rPr>
        <w:t xml:space="preserve">st </w:t>
      </w:r>
      <w:r w:rsidR="00C0288B" w:rsidRPr="00903C15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48D1C3B5" w14:textId="77777777" w:rsidR="00C0288B" w:rsidRPr="00903C15" w:rsidRDefault="00F91DAF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64893E3A">
          <v:rect id="_x0000_i1025" style="width:45.15pt;height:1.25pt" o:hrpct="100" o:hralign="center" o:hrstd="t" o:hrnoshade="t" o:hr="t" fillcolor="black [3213]" stroked="f"/>
        </w:pict>
      </w:r>
    </w:p>
    <w:p w14:paraId="324DC667" w14:textId="77777777" w:rsidR="00C0288B" w:rsidRPr="00903C15" w:rsidRDefault="000C77B7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903C15">
        <w:rPr>
          <w:rFonts w:ascii="Times New Roman" w:hAnsi="Times New Roman" w:cs="Times New Roman"/>
          <w:sz w:val="28"/>
          <w:szCs w:val="28"/>
          <w:lang w:val="en" w:eastAsia="en-IE"/>
        </w:rPr>
        <w:t>Review of The Netherlands</w:t>
      </w:r>
    </w:p>
    <w:p w14:paraId="6CC13A7A" w14:textId="77777777" w:rsidR="00C0288B" w:rsidRPr="00903C1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BED4B16" w14:textId="77777777" w:rsidR="00C0288B" w:rsidRPr="00903C15" w:rsidRDefault="000C77B7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3C15">
        <w:rPr>
          <w:rFonts w:ascii="Times New Roman" w:hAnsi="Times New Roman" w:cs="Times New Roman"/>
          <w:b/>
          <w:sz w:val="24"/>
          <w:szCs w:val="28"/>
        </w:rPr>
        <w:t xml:space="preserve">15 </w:t>
      </w:r>
      <w:r w:rsidR="009C691A" w:rsidRPr="00903C15">
        <w:rPr>
          <w:rFonts w:ascii="Times New Roman" w:hAnsi="Times New Roman" w:cs="Times New Roman"/>
          <w:b/>
          <w:sz w:val="24"/>
          <w:szCs w:val="28"/>
        </w:rPr>
        <w:t>November</w:t>
      </w:r>
      <w:r w:rsidRPr="00903C15">
        <w:rPr>
          <w:rFonts w:ascii="Times New Roman" w:hAnsi="Times New Roman" w:cs="Times New Roman"/>
          <w:b/>
          <w:sz w:val="24"/>
          <w:szCs w:val="28"/>
        </w:rPr>
        <w:t xml:space="preserve"> 2022</w:t>
      </w:r>
    </w:p>
    <w:p w14:paraId="69667311" w14:textId="77777777" w:rsidR="00C0288B" w:rsidRPr="00903C1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A59387B" w14:textId="77777777" w:rsidR="00012E15" w:rsidRPr="00903C15" w:rsidRDefault="00012E15" w:rsidP="00D347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89056" w14:textId="77777777" w:rsidR="00012E15" w:rsidRPr="00903C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15">
        <w:rPr>
          <w:rFonts w:ascii="Times New Roman" w:hAnsi="Times New Roman" w:cs="Times New Roman"/>
          <w:sz w:val="24"/>
          <w:szCs w:val="24"/>
        </w:rPr>
        <w:t>Ire</w:t>
      </w:r>
      <w:r w:rsidR="000C77B7" w:rsidRPr="00903C15">
        <w:rPr>
          <w:rFonts w:ascii="Times New Roman" w:hAnsi="Times New Roman" w:cs="Times New Roman"/>
          <w:sz w:val="24"/>
          <w:szCs w:val="24"/>
        </w:rPr>
        <w:t>land welcomes the delegation of the Netherlands</w:t>
      </w:r>
      <w:r w:rsidRPr="00903C15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6E262249" w14:textId="77777777" w:rsidR="00012E15" w:rsidRPr="00903C15" w:rsidRDefault="00012E15" w:rsidP="00903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15">
        <w:rPr>
          <w:rFonts w:ascii="Times New Roman" w:hAnsi="Times New Roman" w:cs="Times New Roman"/>
          <w:sz w:val="24"/>
          <w:szCs w:val="24"/>
        </w:rPr>
        <w:t xml:space="preserve">Ireland </w:t>
      </w:r>
      <w:r w:rsidR="00D347DA" w:rsidRPr="00903C15">
        <w:rPr>
          <w:rFonts w:ascii="Times New Roman" w:hAnsi="Times New Roman" w:cs="Times New Roman"/>
          <w:sz w:val="24"/>
          <w:szCs w:val="24"/>
        </w:rPr>
        <w:t>acknowledges</w:t>
      </w:r>
      <w:r w:rsidR="000C77B7" w:rsidRPr="00903C15">
        <w:rPr>
          <w:rFonts w:ascii="Times New Roman" w:hAnsi="Times New Roman" w:cs="Times New Roman"/>
          <w:sz w:val="24"/>
          <w:szCs w:val="24"/>
        </w:rPr>
        <w:t xml:space="preserve"> the Netherlands</w:t>
      </w:r>
      <w:r w:rsidR="009A6372" w:rsidRPr="00903C15">
        <w:rPr>
          <w:rFonts w:ascii="Times New Roman" w:hAnsi="Times New Roman" w:cs="Times New Roman"/>
          <w:sz w:val="24"/>
          <w:szCs w:val="24"/>
        </w:rPr>
        <w:t>’</w:t>
      </w:r>
      <w:r w:rsidRPr="00903C15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last UPR cycle. </w:t>
      </w:r>
    </w:p>
    <w:p w14:paraId="47FE2BDA" w14:textId="0C14DB29" w:rsidR="00DC5457" w:rsidRPr="00903C15" w:rsidRDefault="00D347DA" w:rsidP="00903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15">
        <w:rPr>
          <w:rFonts w:ascii="Times New Roman" w:hAnsi="Times New Roman" w:cs="Times New Roman"/>
          <w:sz w:val="24"/>
          <w:szCs w:val="24"/>
        </w:rPr>
        <w:t>We welcome that the Netherlands has appointed a government commissioner for sexually transgressive behaviour and sexual violence to p</w:t>
      </w:r>
      <w:r w:rsidR="007C4BA1" w:rsidRPr="00903C15">
        <w:rPr>
          <w:rFonts w:ascii="Times New Roman" w:hAnsi="Times New Roman" w:cs="Times New Roman"/>
          <w:sz w:val="24"/>
          <w:szCs w:val="24"/>
        </w:rPr>
        <w:t>romote cultural change</w:t>
      </w:r>
      <w:r w:rsidR="003D3DFB" w:rsidRPr="00903C15">
        <w:rPr>
          <w:rFonts w:ascii="Times New Roman" w:hAnsi="Times New Roman" w:cs="Times New Roman"/>
          <w:sz w:val="24"/>
          <w:szCs w:val="24"/>
        </w:rPr>
        <w:t xml:space="preserve"> and encourages further progress to address sexual and gender-based violence.</w:t>
      </w:r>
    </w:p>
    <w:p w14:paraId="7CE5223C" w14:textId="68F09041" w:rsidR="00012E15" w:rsidRPr="00903C15" w:rsidRDefault="00D347DA" w:rsidP="00903C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15">
        <w:rPr>
          <w:rFonts w:ascii="Times New Roman" w:hAnsi="Times New Roman" w:cs="Times New Roman"/>
          <w:sz w:val="24"/>
          <w:szCs w:val="24"/>
        </w:rPr>
        <w:t>Ireland regrets that</w:t>
      </w:r>
      <w:r w:rsidR="00A8543E" w:rsidRPr="00903C15">
        <w:rPr>
          <w:rFonts w:ascii="Times New Roman" w:hAnsi="Times New Roman" w:cs="Times New Roman"/>
          <w:sz w:val="24"/>
          <w:szCs w:val="24"/>
        </w:rPr>
        <w:t xml:space="preserve"> neither Aruba, </w:t>
      </w:r>
      <w:proofErr w:type="spellStart"/>
      <w:r w:rsidR="00F91DAF" w:rsidRPr="00F91DAF">
        <w:rPr>
          <w:rFonts w:ascii="Times New Roman" w:hAnsi="Times New Roman" w:cs="Times New Roman"/>
          <w:sz w:val="24"/>
          <w:szCs w:val="24"/>
        </w:rPr>
        <w:t>Curaçao</w:t>
      </w:r>
      <w:proofErr w:type="spellEnd"/>
      <w:r w:rsidR="00F91DAF">
        <w:rPr>
          <w:rFonts w:ascii="Times New Roman" w:hAnsi="Times New Roman" w:cs="Times New Roman"/>
          <w:sz w:val="24"/>
          <w:szCs w:val="24"/>
        </w:rPr>
        <w:t xml:space="preserve"> n</w:t>
      </w:r>
      <w:r w:rsidR="00A8543E" w:rsidRPr="00903C15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A8543E" w:rsidRPr="00903C15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="00A8543E" w:rsidRPr="00903C15">
        <w:rPr>
          <w:rFonts w:ascii="Times New Roman" w:hAnsi="Times New Roman" w:cs="Times New Roman"/>
          <w:sz w:val="24"/>
          <w:szCs w:val="24"/>
        </w:rPr>
        <w:t xml:space="preserve"> </w:t>
      </w:r>
      <w:r w:rsidRPr="00903C15">
        <w:rPr>
          <w:rFonts w:ascii="Times New Roman" w:hAnsi="Times New Roman" w:cs="Times New Roman"/>
          <w:sz w:val="24"/>
          <w:szCs w:val="24"/>
        </w:rPr>
        <w:t>Maarten have established a national human rights institution</w:t>
      </w:r>
    </w:p>
    <w:p w14:paraId="7D5F420B" w14:textId="77777777" w:rsidR="00DC5457" w:rsidRPr="00903C15" w:rsidRDefault="00DC5457" w:rsidP="00DC5457">
      <w:pPr>
        <w:pStyle w:val="ListParagraph"/>
        <w:spacing w:after="0" w:line="480" w:lineRule="auto"/>
        <w:jc w:val="both"/>
        <w:rPr>
          <w:b/>
          <w:i/>
          <w:sz w:val="24"/>
          <w:szCs w:val="24"/>
        </w:rPr>
      </w:pPr>
    </w:p>
    <w:p w14:paraId="4A758FB7" w14:textId="77777777" w:rsidR="00012E15" w:rsidRPr="00903C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15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903C15">
        <w:rPr>
          <w:rFonts w:ascii="Times New Roman" w:hAnsi="Times New Roman" w:cs="Times New Roman"/>
          <w:sz w:val="24"/>
          <w:szCs w:val="24"/>
        </w:rPr>
        <w:t>recommends</w:t>
      </w:r>
      <w:r w:rsidR="00137D7D" w:rsidRPr="00903C15">
        <w:rPr>
          <w:rFonts w:ascii="Times New Roman" w:hAnsi="Times New Roman" w:cs="Times New Roman"/>
          <w:sz w:val="24"/>
          <w:szCs w:val="24"/>
        </w:rPr>
        <w:t xml:space="preserve"> that the Netherland</w:t>
      </w:r>
      <w:bookmarkStart w:id="0" w:name="_GoBack"/>
      <w:bookmarkEnd w:id="0"/>
      <w:r w:rsidR="00137D7D" w:rsidRPr="00903C15">
        <w:rPr>
          <w:rFonts w:ascii="Times New Roman" w:hAnsi="Times New Roman" w:cs="Times New Roman"/>
          <w:sz w:val="24"/>
          <w:szCs w:val="24"/>
        </w:rPr>
        <w:t>s</w:t>
      </w:r>
      <w:r w:rsidRPr="00903C15">
        <w:rPr>
          <w:rFonts w:ascii="Times New Roman" w:hAnsi="Times New Roman" w:cs="Times New Roman"/>
          <w:sz w:val="24"/>
          <w:szCs w:val="24"/>
        </w:rPr>
        <w:t>:</w:t>
      </w:r>
    </w:p>
    <w:p w14:paraId="1B1732BA" w14:textId="2D4D7089" w:rsidR="00DC5457" w:rsidRPr="00903C15" w:rsidRDefault="00137D7D" w:rsidP="00F91DA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903C15">
        <w:rPr>
          <w:sz w:val="24"/>
          <w:szCs w:val="24"/>
        </w:rPr>
        <w:t>E</w:t>
      </w:r>
      <w:r w:rsidR="00C44FEA" w:rsidRPr="00903C15">
        <w:rPr>
          <w:sz w:val="24"/>
          <w:szCs w:val="24"/>
        </w:rPr>
        <w:t>nsures</w:t>
      </w:r>
      <w:r w:rsidR="00386C16" w:rsidRPr="00903C15">
        <w:rPr>
          <w:sz w:val="24"/>
          <w:szCs w:val="24"/>
        </w:rPr>
        <w:t xml:space="preserve"> progress continues in</w:t>
      </w:r>
      <w:r w:rsidR="00C44FEA" w:rsidRPr="00903C15">
        <w:rPr>
          <w:sz w:val="24"/>
          <w:szCs w:val="24"/>
        </w:rPr>
        <w:t xml:space="preserve"> the establishment of National Hu</w:t>
      </w:r>
      <w:r w:rsidR="007C4BA1" w:rsidRPr="00903C15">
        <w:rPr>
          <w:sz w:val="24"/>
          <w:szCs w:val="24"/>
        </w:rPr>
        <w:t xml:space="preserve">man Rights institutions in accordance </w:t>
      </w:r>
      <w:r w:rsidR="00C44FEA" w:rsidRPr="00903C15">
        <w:rPr>
          <w:sz w:val="24"/>
          <w:szCs w:val="24"/>
        </w:rPr>
        <w:t>with the Paris Princ</w:t>
      </w:r>
      <w:r w:rsidR="00A8543E" w:rsidRPr="00903C15">
        <w:rPr>
          <w:sz w:val="24"/>
          <w:szCs w:val="24"/>
        </w:rPr>
        <w:t xml:space="preserve">iples in Aruba, </w:t>
      </w:r>
      <w:proofErr w:type="spellStart"/>
      <w:r w:rsidR="00F91DAF" w:rsidRPr="00F91DAF">
        <w:rPr>
          <w:sz w:val="24"/>
          <w:szCs w:val="24"/>
        </w:rPr>
        <w:t>Curaçao</w:t>
      </w:r>
      <w:proofErr w:type="spellEnd"/>
      <w:r w:rsidR="00F91DAF">
        <w:rPr>
          <w:sz w:val="24"/>
          <w:szCs w:val="24"/>
        </w:rPr>
        <w:t xml:space="preserve"> </w:t>
      </w:r>
      <w:r w:rsidR="00A8543E" w:rsidRPr="00903C15">
        <w:rPr>
          <w:sz w:val="24"/>
          <w:szCs w:val="24"/>
        </w:rPr>
        <w:t xml:space="preserve">and </w:t>
      </w:r>
      <w:proofErr w:type="spellStart"/>
      <w:r w:rsidR="00A8543E" w:rsidRPr="00903C15">
        <w:rPr>
          <w:sz w:val="24"/>
          <w:szCs w:val="24"/>
        </w:rPr>
        <w:t>Sint</w:t>
      </w:r>
      <w:proofErr w:type="spellEnd"/>
      <w:r w:rsidR="00A8543E" w:rsidRPr="00903C15">
        <w:rPr>
          <w:sz w:val="24"/>
          <w:szCs w:val="24"/>
        </w:rPr>
        <w:t xml:space="preserve"> </w:t>
      </w:r>
      <w:r w:rsidR="00C44FEA" w:rsidRPr="00903C15">
        <w:rPr>
          <w:sz w:val="24"/>
          <w:szCs w:val="24"/>
        </w:rPr>
        <w:t>Maarten</w:t>
      </w:r>
      <w:r w:rsidR="007C4BA1" w:rsidRPr="00903C15">
        <w:rPr>
          <w:sz w:val="24"/>
          <w:szCs w:val="24"/>
        </w:rPr>
        <w:t>.</w:t>
      </w:r>
    </w:p>
    <w:p w14:paraId="6401DBD7" w14:textId="77777777" w:rsidR="00007436" w:rsidRPr="00903C15" w:rsidRDefault="00137D7D" w:rsidP="0000743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903C15">
        <w:rPr>
          <w:sz w:val="24"/>
          <w:szCs w:val="24"/>
        </w:rPr>
        <w:t>P</w:t>
      </w:r>
      <w:r w:rsidR="00C44FEA" w:rsidRPr="00903C15">
        <w:rPr>
          <w:sz w:val="24"/>
          <w:szCs w:val="24"/>
        </w:rPr>
        <w:t>rovides the intercountry task force on children’s rights a clear mandate and sufficient resources to support the effective and equal implementation of the rights of the child and</w:t>
      </w:r>
      <w:r w:rsidR="00477C8A" w:rsidRPr="00903C15">
        <w:rPr>
          <w:sz w:val="24"/>
          <w:szCs w:val="24"/>
        </w:rPr>
        <w:t xml:space="preserve"> thereby</w:t>
      </w:r>
      <w:r w:rsidR="00C44FEA" w:rsidRPr="00903C15">
        <w:rPr>
          <w:sz w:val="24"/>
          <w:szCs w:val="24"/>
        </w:rPr>
        <w:t xml:space="preserve"> ensures the planning of such work includes the participation of children, including child human rights defenders, and civil society. </w:t>
      </w:r>
    </w:p>
    <w:p w14:paraId="365BB1E1" w14:textId="77777777" w:rsidR="00012E15" w:rsidRPr="00386C16" w:rsidRDefault="00DC5457" w:rsidP="00DC5457">
      <w:pPr>
        <w:pStyle w:val="ListParagraph"/>
        <w:spacing w:after="0" w:line="480" w:lineRule="auto"/>
        <w:jc w:val="both"/>
        <w:rPr>
          <w:sz w:val="24"/>
          <w:szCs w:val="24"/>
        </w:rPr>
      </w:pPr>
      <w:r w:rsidRPr="00903C15">
        <w:rPr>
          <w:sz w:val="24"/>
          <w:szCs w:val="24"/>
        </w:rPr>
        <w:t xml:space="preserve">                       </w:t>
      </w:r>
      <w:r w:rsidR="000C77B7" w:rsidRPr="00903C15">
        <w:rPr>
          <w:sz w:val="24"/>
          <w:szCs w:val="24"/>
        </w:rPr>
        <w:t>We wish The Netherlands</w:t>
      </w:r>
      <w:r w:rsidR="00EC7CFC" w:rsidRPr="00903C15">
        <w:rPr>
          <w:sz w:val="24"/>
          <w:szCs w:val="24"/>
        </w:rPr>
        <w:t xml:space="preserve"> every success in this UPR cycle. Thank</w:t>
      </w:r>
      <w:r w:rsidR="00EC7CFC" w:rsidRPr="00386C16">
        <w:rPr>
          <w:sz w:val="24"/>
          <w:szCs w:val="24"/>
        </w:rPr>
        <w:t xml:space="preserve"> you.</w:t>
      </w:r>
    </w:p>
    <w:sectPr w:rsidR="00012E15" w:rsidRPr="00386C16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E2F5C"/>
    <w:multiLevelType w:val="hybridMultilevel"/>
    <w:tmpl w:val="30F21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07436"/>
    <w:rsid w:val="00010C35"/>
    <w:rsid w:val="00012E15"/>
    <w:rsid w:val="00041FF0"/>
    <w:rsid w:val="00070CD5"/>
    <w:rsid w:val="00080E21"/>
    <w:rsid w:val="000A64F4"/>
    <w:rsid w:val="000B0BCB"/>
    <w:rsid w:val="000C77B7"/>
    <w:rsid w:val="000D6E9A"/>
    <w:rsid w:val="00107798"/>
    <w:rsid w:val="00137D7D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55F54"/>
    <w:rsid w:val="002A2A72"/>
    <w:rsid w:val="002A38D2"/>
    <w:rsid w:val="002C5EEE"/>
    <w:rsid w:val="002D14F2"/>
    <w:rsid w:val="002F55D9"/>
    <w:rsid w:val="002F57FB"/>
    <w:rsid w:val="002F71D1"/>
    <w:rsid w:val="00307F49"/>
    <w:rsid w:val="003225AF"/>
    <w:rsid w:val="0032543B"/>
    <w:rsid w:val="00331C06"/>
    <w:rsid w:val="00333C61"/>
    <w:rsid w:val="00340227"/>
    <w:rsid w:val="003749B1"/>
    <w:rsid w:val="00386C16"/>
    <w:rsid w:val="00394D1D"/>
    <w:rsid w:val="003A7AA3"/>
    <w:rsid w:val="003C3B40"/>
    <w:rsid w:val="003D3DFB"/>
    <w:rsid w:val="003F53A2"/>
    <w:rsid w:val="00402088"/>
    <w:rsid w:val="00406AFE"/>
    <w:rsid w:val="00425CED"/>
    <w:rsid w:val="00430F35"/>
    <w:rsid w:val="00471DF9"/>
    <w:rsid w:val="00477C8A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86826"/>
    <w:rsid w:val="00695D95"/>
    <w:rsid w:val="006A1BF1"/>
    <w:rsid w:val="006A1EFF"/>
    <w:rsid w:val="006B6031"/>
    <w:rsid w:val="006B7658"/>
    <w:rsid w:val="006B76BF"/>
    <w:rsid w:val="006C37EC"/>
    <w:rsid w:val="006C450F"/>
    <w:rsid w:val="006D7E1F"/>
    <w:rsid w:val="006E0CB4"/>
    <w:rsid w:val="006E1138"/>
    <w:rsid w:val="006F1204"/>
    <w:rsid w:val="006F4CDE"/>
    <w:rsid w:val="0075632D"/>
    <w:rsid w:val="007725FB"/>
    <w:rsid w:val="00791645"/>
    <w:rsid w:val="007C2EC5"/>
    <w:rsid w:val="007C48FC"/>
    <w:rsid w:val="007C4BA1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D9"/>
    <w:rsid w:val="008C5CB2"/>
    <w:rsid w:val="008E18AD"/>
    <w:rsid w:val="00903C15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A6372"/>
    <w:rsid w:val="009B34BA"/>
    <w:rsid w:val="009B7C8B"/>
    <w:rsid w:val="009C691A"/>
    <w:rsid w:val="00A749D1"/>
    <w:rsid w:val="00A75726"/>
    <w:rsid w:val="00A8543E"/>
    <w:rsid w:val="00A87730"/>
    <w:rsid w:val="00A908C2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05A5"/>
    <w:rsid w:val="00BA4CC4"/>
    <w:rsid w:val="00BC0FC0"/>
    <w:rsid w:val="00BC4DA4"/>
    <w:rsid w:val="00BD09F2"/>
    <w:rsid w:val="00BD6536"/>
    <w:rsid w:val="00BE3C5E"/>
    <w:rsid w:val="00BE4018"/>
    <w:rsid w:val="00C0288B"/>
    <w:rsid w:val="00C07CD5"/>
    <w:rsid w:val="00C31AA4"/>
    <w:rsid w:val="00C3419D"/>
    <w:rsid w:val="00C44FEA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30F3F"/>
    <w:rsid w:val="00D33740"/>
    <w:rsid w:val="00D347DA"/>
    <w:rsid w:val="00D37555"/>
    <w:rsid w:val="00D44831"/>
    <w:rsid w:val="00D47BB6"/>
    <w:rsid w:val="00D77A49"/>
    <w:rsid w:val="00D86187"/>
    <w:rsid w:val="00D86610"/>
    <w:rsid w:val="00D9269F"/>
    <w:rsid w:val="00DC5457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91DAF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EE1AE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47D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3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97BFC-B8D9-43B6-AA64-A592D5593F69}"/>
</file>

<file path=customXml/itemProps2.xml><?xml version="1.0" encoding="utf-8"?>
<ds:datastoreItem xmlns:ds="http://schemas.openxmlformats.org/officeDocument/2006/customXml" ds:itemID="{CB63396D-7069-410B-BF41-7F162C35E77F}"/>
</file>

<file path=customXml/itemProps3.xml><?xml version="1.0" encoding="utf-8"?>
<ds:datastoreItem xmlns:ds="http://schemas.openxmlformats.org/officeDocument/2006/customXml" ds:itemID="{EAC40272-F204-4AFD-A40F-E3D6DA048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2</cp:revision>
  <dcterms:created xsi:type="dcterms:W3CDTF">2022-11-15T13:32:00Z</dcterms:created>
  <dcterms:modified xsi:type="dcterms:W3CDTF">2022-11-15T13:32:00Z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