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541"/>
        <w:bidiVisual/>
        <w:tblW w:w="11520" w:type="dxa"/>
        <w:tblLayout w:type="fixed"/>
        <w:tblLook w:val="04A0" w:firstRow="1" w:lastRow="0" w:firstColumn="1" w:lastColumn="0" w:noHBand="0" w:noVBand="1"/>
      </w:tblPr>
      <w:tblGrid>
        <w:gridCol w:w="5113"/>
        <w:gridCol w:w="1636"/>
        <w:gridCol w:w="4771"/>
      </w:tblGrid>
      <w:tr w:rsidR="00BF6364" w:rsidTr="009E5B80">
        <w:trPr>
          <w:trHeight w:val="1526"/>
        </w:trPr>
        <w:tc>
          <w:tcPr>
            <w:tcW w:w="5113" w:type="dxa"/>
            <w:shd w:val="clear" w:color="auto" w:fill="FFFFFF"/>
            <w:hideMark/>
          </w:tcPr>
          <w:p w:rsidR="00BF6364" w:rsidRDefault="00BF6364" w:rsidP="009E5B80">
            <w:pPr>
              <w:bidi/>
              <w:jc w:val="center"/>
              <w:rPr>
                <w:b/>
                <w:bCs/>
                <w:sz w:val="32"/>
                <w:szCs w:val="32"/>
                <w:rtl/>
              </w:rPr>
            </w:pPr>
            <w:r>
              <w:rPr>
                <w:b/>
                <w:bCs/>
                <w:sz w:val="32"/>
                <w:szCs w:val="32"/>
                <w:rtl/>
              </w:rPr>
              <w:t>البعثة</w:t>
            </w:r>
            <w:r>
              <w:rPr>
                <w:rFonts w:hint="cs"/>
                <w:b/>
                <w:bCs/>
                <w:sz w:val="32"/>
                <w:szCs w:val="32"/>
              </w:rPr>
              <w:t xml:space="preserve"> </w:t>
            </w:r>
            <w:r>
              <w:rPr>
                <w:b/>
                <w:bCs/>
                <w:sz w:val="32"/>
                <w:szCs w:val="32"/>
                <w:rtl/>
              </w:rPr>
              <w:t>الدائمة لجمهورية مصر العربية</w:t>
            </w:r>
            <w:r>
              <w:rPr>
                <w:rFonts w:hint="cs"/>
                <w:b/>
                <w:bCs/>
                <w:sz w:val="32"/>
                <w:szCs w:val="32"/>
              </w:rPr>
              <w:t xml:space="preserve"> </w:t>
            </w:r>
            <w:r>
              <w:rPr>
                <w:b/>
                <w:bCs/>
                <w:sz w:val="32"/>
                <w:szCs w:val="32"/>
                <w:rtl/>
              </w:rPr>
              <w:t>لدى مكتب الأمم المتحدة ومنظمة التجارة العالمية والمنظمات الدولية الأخرى بجنيف</w:t>
            </w:r>
          </w:p>
          <w:p w:rsidR="00BF6364" w:rsidRDefault="00BF6364" w:rsidP="009E5B80">
            <w:pPr>
              <w:bidi/>
              <w:jc w:val="center"/>
              <w:rPr>
                <w:rFonts w:ascii="Calibri" w:hAnsi="Calibri" w:cs="Calibri"/>
                <w:sz w:val="24"/>
                <w:szCs w:val="24"/>
                <w:lang w:val="en" w:bidi="ar-EG"/>
              </w:rPr>
            </w:pPr>
            <w:r>
              <w:rPr>
                <w:b/>
                <w:bCs/>
                <w:sz w:val="32"/>
                <w:szCs w:val="32"/>
                <w:rtl/>
              </w:rPr>
              <w:t>ــ</w:t>
            </w:r>
          </w:p>
        </w:tc>
        <w:tc>
          <w:tcPr>
            <w:tcW w:w="1636" w:type="dxa"/>
            <w:shd w:val="clear" w:color="auto" w:fill="FFFFFF"/>
          </w:tcPr>
          <w:p w:rsidR="00BF6364" w:rsidRDefault="00BF6364" w:rsidP="009E5B80">
            <w:pPr>
              <w:autoSpaceDE w:val="0"/>
              <w:autoSpaceDN w:val="0"/>
              <w:adjustRightInd w:val="0"/>
              <w:spacing w:before="120" w:after="200" w:line="276" w:lineRule="auto"/>
              <w:jc w:val="center"/>
              <w:rPr>
                <w:rFonts w:ascii="Calibri" w:hAnsi="Calibri" w:cs="Calibri"/>
                <w:rtl/>
                <w:lang w:val="en" w:bidi="ar-EG"/>
              </w:rPr>
            </w:pPr>
            <w:r>
              <w:rPr>
                <w:rFonts w:ascii="Calibri" w:hAnsi="Calibri" w:cs="Calibri"/>
                <w:noProof/>
              </w:rPr>
              <w:drawing>
                <wp:inline distT="0" distB="0" distL="0" distR="0" wp14:anchorId="52B8ACD9" wp14:editId="11CBE457">
                  <wp:extent cx="4476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r>
              <w:rPr>
                <w:rFonts w:ascii="Calibri" w:hAnsi="Calibri" w:cs="Calibri"/>
                <w:lang w:val="en" w:bidi="ar-EG"/>
              </w:rPr>
              <w:t xml:space="preserve">  </w:t>
            </w:r>
          </w:p>
          <w:p w:rsidR="00BF6364" w:rsidRDefault="00BF6364" w:rsidP="009E5B80">
            <w:pPr>
              <w:autoSpaceDE w:val="0"/>
              <w:autoSpaceDN w:val="0"/>
              <w:adjustRightInd w:val="0"/>
              <w:spacing w:before="120" w:after="200" w:line="276" w:lineRule="auto"/>
              <w:jc w:val="center"/>
              <w:rPr>
                <w:rFonts w:ascii="Calibri" w:hAnsi="Calibri" w:cs="Calibri"/>
                <w:lang w:bidi="ar-EG"/>
              </w:rPr>
            </w:pPr>
          </w:p>
        </w:tc>
        <w:tc>
          <w:tcPr>
            <w:tcW w:w="4771" w:type="dxa"/>
            <w:shd w:val="clear" w:color="auto" w:fill="FFFFFF"/>
            <w:hideMark/>
          </w:tcPr>
          <w:p w:rsidR="00BF6364" w:rsidRDefault="00BF6364" w:rsidP="00BF6364">
            <w:pPr>
              <w:spacing w:after="0"/>
              <w:ind w:left="162" w:right="-107"/>
              <w:jc w:val="center"/>
              <w:rPr>
                <w:rFonts w:ascii="Times New Roman" w:hAnsi="Times New Roman" w:cs="Times New Roman"/>
                <w:b/>
                <w:bCs/>
                <w:sz w:val="28"/>
                <w:szCs w:val="28"/>
                <w:rtl/>
              </w:rPr>
            </w:pPr>
            <w:r>
              <w:rPr>
                <w:b/>
                <w:bCs/>
                <w:sz w:val="28"/>
                <w:szCs w:val="28"/>
              </w:rPr>
              <w:t>Permanent  Mission Of  Egypt to United Nations Office, World Trade Organization and other International Organizations in Geneva</w:t>
            </w:r>
          </w:p>
          <w:p w:rsidR="00BF6364" w:rsidRDefault="00BF6364" w:rsidP="009E5B80">
            <w:pPr>
              <w:jc w:val="center"/>
              <w:rPr>
                <w:b/>
                <w:bCs/>
                <w:sz w:val="28"/>
                <w:szCs w:val="28"/>
              </w:rPr>
            </w:pPr>
            <w:r>
              <w:rPr>
                <w:b/>
                <w:bCs/>
                <w:sz w:val="28"/>
                <w:szCs w:val="28"/>
                <w:rtl/>
              </w:rPr>
              <w:t>ـــــــ</w:t>
            </w:r>
          </w:p>
          <w:p w:rsidR="00BF6364" w:rsidRPr="00213357" w:rsidRDefault="00BF6364" w:rsidP="00213357">
            <w:pPr>
              <w:autoSpaceDE w:val="0"/>
              <w:autoSpaceDN w:val="0"/>
              <w:adjustRightInd w:val="0"/>
              <w:rPr>
                <w:rFonts w:ascii="Calibri" w:hAnsi="Calibri" w:cs="Calibri"/>
                <w:sz w:val="2"/>
                <w:szCs w:val="2"/>
                <w:lang w:val="en" w:bidi="ar-EG"/>
              </w:rPr>
            </w:pPr>
            <w:r>
              <w:rPr>
                <w:rFonts w:ascii="Calibri" w:hAnsi="Calibri" w:cs="Calibri"/>
                <w:sz w:val="32"/>
                <w:szCs w:val="32"/>
                <w:lang w:val="en" w:bidi="ar-EG"/>
              </w:rPr>
              <w:t xml:space="preserve">           </w:t>
            </w:r>
          </w:p>
        </w:tc>
      </w:tr>
    </w:tbl>
    <w:p w:rsidR="00BF6364" w:rsidRPr="00DF3105" w:rsidRDefault="00BF6364" w:rsidP="00DF3105">
      <w:pPr>
        <w:spacing w:after="0" w:line="360" w:lineRule="exact"/>
        <w:jc w:val="center"/>
        <w:rPr>
          <w:rFonts w:ascii="Simplified Arabic" w:hAnsi="Simplified Arabic" w:cs="Simplified Arabic"/>
          <w:b/>
          <w:bCs/>
          <w:sz w:val="36"/>
          <w:szCs w:val="36"/>
        </w:rPr>
      </w:pPr>
      <w:r>
        <w:rPr>
          <w:rFonts w:ascii="Simplified Arabic" w:hAnsi="Simplified Arabic" w:cs="Simplified Arabic"/>
          <w:b/>
          <w:bCs/>
          <w:sz w:val="36"/>
          <w:szCs w:val="36"/>
          <w:rtl/>
        </w:rPr>
        <w:t>بيان</w:t>
      </w:r>
    </w:p>
    <w:p w:rsidR="00BF6364" w:rsidRPr="00DF3105" w:rsidRDefault="00BF6364" w:rsidP="00DF3105">
      <w:pPr>
        <w:spacing w:line="360" w:lineRule="exact"/>
        <w:jc w:val="center"/>
        <w:rPr>
          <w:rFonts w:ascii="Simplified Arabic" w:hAnsi="Simplified Arabic" w:cs="Simplified Arabic"/>
          <w:b/>
          <w:bCs/>
          <w:sz w:val="36"/>
          <w:szCs w:val="36"/>
        </w:rPr>
      </w:pPr>
      <w:r w:rsidRPr="00DF3105">
        <w:rPr>
          <w:rFonts w:ascii="Simplified Arabic" w:hAnsi="Simplified Arabic" w:cs="Simplified Arabic"/>
          <w:b/>
          <w:bCs/>
          <w:sz w:val="36"/>
          <w:szCs w:val="36"/>
          <w:rtl/>
        </w:rPr>
        <w:t xml:space="preserve"> وفد جمهورية مصر العربية</w:t>
      </w:r>
    </w:p>
    <w:p w:rsidR="00BF6364" w:rsidRPr="00DF3105" w:rsidRDefault="00BF6364" w:rsidP="00DF3105">
      <w:pPr>
        <w:spacing w:line="360" w:lineRule="exact"/>
        <w:jc w:val="center"/>
        <w:rPr>
          <w:rFonts w:ascii="Simplified Arabic" w:hAnsi="Simplified Arabic" w:cs="Simplified Arabic"/>
          <w:b/>
          <w:bCs/>
          <w:sz w:val="36"/>
          <w:szCs w:val="36"/>
          <w:rtl/>
        </w:rPr>
      </w:pPr>
      <w:r w:rsidRPr="00DF3105">
        <w:rPr>
          <w:rFonts w:ascii="Simplified Arabic" w:hAnsi="Simplified Arabic" w:cs="Simplified Arabic"/>
          <w:b/>
          <w:bCs/>
          <w:sz w:val="36"/>
          <w:szCs w:val="36"/>
          <w:rtl/>
        </w:rPr>
        <w:t>في جلسة المراجعة الدورية الشاملة</w:t>
      </w:r>
      <w:r w:rsidRPr="00DF3105">
        <w:rPr>
          <w:rFonts w:ascii="Simplified Arabic" w:hAnsi="Simplified Arabic" w:cs="Simplified Arabic" w:hint="cs"/>
          <w:b/>
          <w:bCs/>
          <w:sz w:val="36"/>
          <w:szCs w:val="36"/>
          <w:rtl/>
          <w:lang w:bidi="ar-EG"/>
        </w:rPr>
        <w:t xml:space="preserve"> </w:t>
      </w:r>
      <w:r w:rsidRPr="00DF3105">
        <w:rPr>
          <w:rFonts w:ascii="Simplified Arabic" w:hAnsi="Simplified Arabic" w:cs="Simplified Arabic"/>
          <w:b/>
          <w:bCs/>
          <w:sz w:val="36"/>
          <w:szCs w:val="36"/>
          <w:rtl/>
        </w:rPr>
        <w:t>ل</w:t>
      </w:r>
      <w:r w:rsidRPr="00DF3105">
        <w:rPr>
          <w:rFonts w:ascii="Simplified Arabic" w:hAnsi="Simplified Arabic" w:cs="Simplified Arabic" w:hint="cs"/>
          <w:b/>
          <w:bCs/>
          <w:sz w:val="36"/>
          <w:szCs w:val="36"/>
          <w:rtl/>
        </w:rPr>
        <w:t>مملكة البحرين</w:t>
      </w:r>
    </w:p>
    <w:p w:rsidR="00BF6364" w:rsidRPr="00DF3105" w:rsidRDefault="00BF6364" w:rsidP="00DF3105">
      <w:pPr>
        <w:bidi/>
        <w:spacing w:line="360" w:lineRule="exact"/>
        <w:jc w:val="center"/>
        <w:rPr>
          <w:rFonts w:ascii="Simplified Arabic" w:hAnsi="Simplified Arabic" w:cs="Simplified Arabic"/>
          <w:b/>
          <w:bCs/>
          <w:sz w:val="36"/>
          <w:szCs w:val="36"/>
          <w:rtl/>
        </w:rPr>
      </w:pPr>
      <w:r w:rsidRPr="00DF3105">
        <w:rPr>
          <w:rFonts w:ascii="Simplified Arabic" w:hAnsi="Simplified Arabic" w:cs="Simplified Arabic" w:hint="cs"/>
          <w:b/>
          <w:bCs/>
          <w:sz w:val="36"/>
          <w:szCs w:val="36"/>
          <w:rtl/>
        </w:rPr>
        <w:t>الاثنين</w:t>
      </w:r>
      <w:r w:rsidRPr="00DF3105">
        <w:rPr>
          <w:rFonts w:ascii="Simplified Arabic" w:hAnsi="Simplified Arabic" w:cs="Simplified Arabic" w:hint="cs"/>
          <w:b/>
          <w:bCs/>
          <w:sz w:val="36"/>
          <w:szCs w:val="36"/>
          <w:rtl/>
        </w:rPr>
        <w:t xml:space="preserve"> </w:t>
      </w:r>
      <w:r w:rsidRPr="00DF3105">
        <w:rPr>
          <w:rFonts w:ascii="Simplified Arabic" w:hAnsi="Simplified Arabic" w:cs="Simplified Arabic" w:hint="cs"/>
          <w:b/>
          <w:bCs/>
          <w:sz w:val="36"/>
          <w:szCs w:val="36"/>
          <w:rtl/>
        </w:rPr>
        <w:t>7 نوفمبر 2022</w:t>
      </w:r>
    </w:p>
    <w:p w:rsidR="00BF6364" w:rsidRPr="00213357" w:rsidRDefault="00BF6364" w:rsidP="00DF3105">
      <w:pPr>
        <w:spacing w:line="360" w:lineRule="exact"/>
        <w:jc w:val="center"/>
        <w:rPr>
          <w:rFonts w:ascii="Simplified Arabic" w:hAnsi="Simplified Arabic" w:cs="Simplified Arabic"/>
          <w:b/>
          <w:bCs/>
          <w:sz w:val="28"/>
          <w:szCs w:val="28"/>
          <w:rtl/>
        </w:rPr>
      </w:pPr>
      <w:r w:rsidRPr="00DF3105">
        <w:rPr>
          <w:rFonts w:ascii="Simplified Arabic" w:hAnsi="Simplified Arabic" w:cs="Simplified Arabic"/>
          <w:b/>
          <w:bCs/>
          <w:sz w:val="36"/>
          <w:szCs w:val="36"/>
          <w:rtl/>
        </w:rPr>
        <w:t>***</w:t>
      </w:r>
    </w:p>
    <w:p w:rsidR="00DF3105" w:rsidRPr="00897105" w:rsidRDefault="00DF3105" w:rsidP="00DF3105">
      <w:pPr>
        <w:autoSpaceDE w:val="0"/>
        <w:autoSpaceDN w:val="0"/>
        <w:bidi/>
        <w:adjustRightInd w:val="0"/>
        <w:spacing w:after="0" w:line="240" w:lineRule="auto"/>
        <w:ind w:left="-450" w:right="-270" w:hanging="360"/>
        <w:jc w:val="both"/>
        <w:rPr>
          <w:rFonts w:ascii="Simplified Arabic" w:hAnsi="Simplified Arabic" w:cs="Simplified Arabic"/>
          <w:b/>
          <w:bCs/>
          <w:sz w:val="40"/>
          <w:szCs w:val="40"/>
          <w:rtl/>
          <w:lang w:bidi="ar-EG"/>
        </w:rPr>
      </w:pPr>
      <w:r w:rsidRPr="00897105">
        <w:rPr>
          <w:rFonts w:ascii="Simplified Arabic" w:hAnsi="Simplified Arabic" w:cs="Simplified Arabic"/>
          <w:b/>
          <w:bCs/>
          <w:sz w:val="40"/>
          <w:szCs w:val="40"/>
          <w:rtl/>
          <w:lang w:bidi="ar-EG"/>
        </w:rPr>
        <w:t>السيد الرئيس،</w:t>
      </w:r>
    </w:p>
    <w:p w:rsidR="00DF3105" w:rsidRPr="00897105" w:rsidRDefault="00DF3105" w:rsidP="00DF3105">
      <w:pPr>
        <w:autoSpaceDE w:val="0"/>
        <w:autoSpaceDN w:val="0"/>
        <w:bidi/>
        <w:adjustRightInd w:val="0"/>
        <w:spacing w:after="0" w:line="240" w:lineRule="auto"/>
        <w:ind w:left="-450" w:right="-270" w:hanging="360"/>
        <w:jc w:val="both"/>
        <w:rPr>
          <w:rFonts w:ascii="Simplified Arabic" w:hAnsi="Simplified Arabic" w:cs="Simplified Arabic"/>
          <w:b/>
          <w:bCs/>
          <w:spacing w:val="6"/>
          <w:sz w:val="40"/>
          <w:szCs w:val="40"/>
          <w:rtl/>
          <w:lang w:bidi="ar-EG"/>
        </w:rPr>
      </w:pPr>
      <w:r w:rsidRPr="00897105">
        <w:rPr>
          <w:rFonts w:ascii="Simplified Arabic" w:hAnsi="Simplified Arabic" w:cs="Simplified Arabic"/>
          <w:b/>
          <w:bCs/>
          <w:spacing w:val="6"/>
          <w:sz w:val="40"/>
          <w:szCs w:val="40"/>
          <w:rtl/>
          <w:lang w:bidi="ar-EG"/>
        </w:rPr>
        <w:t xml:space="preserve">   </w:t>
      </w:r>
      <w:r w:rsidRPr="00897105">
        <w:rPr>
          <w:rFonts w:ascii="Simplified Arabic" w:hAnsi="Simplified Arabic" w:cs="Simplified Arabic" w:hint="cs"/>
          <w:b/>
          <w:bCs/>
          <w:spacing w:val="6"/>
          <w:sz w:val="40"/>
          <w:szCs w:val="40"/>
          <w:rtl/>
          <w:lang w:bidi="ar-EG"/>
        </w:rPr>
        <w:tab/>
      </w:r>
      <w:r>
        <w:rPr>
          <w:rFonts w:ascii="Simplified Arabic" w:hAnsi="Simplified Arabic" w:cs="Simplified Arabic" w:hint="cs"/>
          <w:b/>
          <w:bCs/>
          <w:spacing w:val="6"/>
          <w:sz w:val="40"/>
          <w:szCs w:val="40"/>
          <w:rtl/>
          <w:lang w:bidi="ar-EG"/>
        </w:rPr>
        <w:tab/>
      </w:r>
      <w:r w:rsidRPr="00897105">
        <w:rPr>
          <w:rFonts w:ascii="Simplified Arabic" w:hAnsi="Simplified Arabic" w:cs="Simplified Arabic"/>
          <w:b/>
          <w:bCs/>
          <w:spacing w:val="6"/>
          <w:sz w:val="40"/>
          <w:szCs w:val="40"/>
          <w:rtl/>
          <w:lang w:bidi="ar-EG"/>
        </w:rPr>
        <w:t xml:space="preserve">نرحب </w:t>
      </w:r>
      <w:bookmarkStart w:id="0" w:name="_GoBack"/>
      <w:bookmarkEnd w:id="0"/>
      <w:r w:rsidRPr="00897105">
        <w:rPr>
          <w:rFonts w:ascii="Simplified Arabic" w:hAnsi="Simplified Arabic" w:cs="Simplified Arabic"/>
          <w:b/>
          <w:bCs/>
          <w:spacing w:val="6"/>
          <w:sz w:val="40"/>
          <w:szCs w:val="40"/>
          <w:rtl/>
          <w:lang w:bidi="ar-EG"/>
        </w:rPr>
        <w:t xml:space="preserve">بوفد </w:t>
      </w:r>
      <w:r w:rsidRPr="00897105">
        <w:rPr>
          <w:rFonts w:ascii="Simplified Arabic" w:hAnsi="Simplified Arabic" w:cs="Simplified Arabic" w:hint="cs"/>
          <w:b/>
          <w:bCs/>
          <w:spacing w:val="6"/>
          <w:sz w:val="40"/>
          <w:szCs w:val="40"/>
          <w:rtl/>
          <w:lang w:bidi="ar-EG"/>
        </w:rPr>
        <w:t>مملكة البحرين</w:t>
      </w:r>
      <w:r w:rsidRPr="00897105">
        <w:rPr>
          <w:rFonts w:ascii="Simplified Arabic" w:hAnsi="Simplified Arabic" w:cs="Simplified Arabic"/>
          <w:b/>
          <w:bCs/>
          <w:spacing w:val="6"/>
          <w:sz w:val="40"/>
          <w:szCs w:val="40"/>
          <w:rtl/>
          <w:lang w:bidi="ar-EG"/>
        </w:rPr>
        <w:t xml:space="preserve"> </w:t>
      </w:r>
      <w:r w:rsidRPr="00897105">
        <w:rPr>
          <w:rFonts w:ascii="Simplified Arabic" w:hAnsi="Simplified Arabic" w:cs="Simplified Arabic" w:hint="cs"/>
          <w:b/>
          <w:bCs/>
          <w:spacing w:val="6"/>
          <w:sz w:val="40"/>
          <w:szCs w:val="40"/>
          <w:rtl/>
          <w:lang w:bidi="ar-EG"/>
        </w:rPr>
        <w:t>الشقيقة</w:t>
      </w:r>
      <w:r w:rsidRPr="00897105">
        <w:rPr>
          <w:rFonts w:ascii="Simplified Arabic" w:hAnsi="Simplified Arabic" w:cs="Simplified Arabic"/>
          <w:b/>
          <w:bCs/>
          <w:spacing w:val="6"/>
          <w:sz w:val="40"/>
          <w:szCs w:val="40"/>
          <w:rtl/>
          <w:lang w:bidi="ar-EG"/>
        </w:rPr>
        <w:t xml:space="preserve"> ون</w:t>
      </w:r>
      <w:r w:rsidRPr="00897105">
        <w:rPr>
          <w:rFonts w:ascii="Simplified Arabic" w:hAnsi="Simplified Arabic" w:cs="Simplified Arabic" w:hint="cs"/>
          <w:b/>
          <w:bCs/>
          <w:spacing w:val="6"/>
          <w:sz w:val="40"/>
          <w:szCs w:val="40"/>
          <w:rtl/>
          <w:lang w:bidi="ar-EG"/>
        </w:rPr>
        <w:t>عرب عن امتناننا</w:t>
      </w:r>
      <w:r w:rsidRPr="00897105">
        <w:rPr>
          <w:rFonts w:ascii="Simplified Arabic" w:hAnsi="Simplified Arabic" w:cs="Simplified Arabic"/>
          <w:b/>
          <w:bCs/>
          <w:spacing w:val="6"/>
          <w:sz w:val="40"/>
          <w:szCs w:val="40"/>
          <w:rtl/>
          <w:lang w:bidi="ar-EG"/>
        </w:rPr>
        <w:t xml:space="preserve"> </w:t>
      </w:r>
      <w:r w:rsidRPr="00897105">
        <w:rPr>
          <w:rFonts w:ascii="Simplified Arabic" w:hAnsi="Simplified Arabic" w:cs="Simplified Arabic" w:hint="cs"/>
          <w:b/>
          <w:bCs/>
          <w:spacing w:val="6"/>
          <w:sz w:val="40"/>
          <w:szCs w:val="40"/>
          <w:rtl/>
          <w:lang w:bidi="ar-EG"/>
        </w:rPr>
        <w:t>ل</w:t>
      </w:r>
      <w:r w:rsidRPr="00897105">
        <w:rPr>
          <w:rFonts w:ascii="Simplified Arabic" w:hAnsi="Simplified Arabic" w:cs="Simplified Arabic"/>
          <w:b/>
          <w:bCs/>
          <w:spacing w:val="6"/>
          <w:sz w:val="40"/>
          <w:szCs w:val="40"/>
          <w:rtl/>
          <w:lang w:bidi="ar-EG"/>
        </w:rPr>
        <w:t>لعرض</w:t>
      </w:r>
      <w:r w:rsidRPr="00897105">
        <w:rPr>
          <w:rFonts w:ascii="Simplified Arabic" w:hAnsi="Simplified Arabic" w:cs="Simplified Arabic" w:hint="cs"/>
          <w:b/>
          <w:bCs/>
          <w:spacing w:val="6"/>
          <w:sz w:val="40"/>
          <w:szCs w:val="40"/>
          <w:rtl/>
          <w:lang w:bidi="ar-EG"/>
        </w:rPr>
        <w:t xml:space="preserve"> القيم</w:t>
      </w:r>
      <w:r w:rsidRPr="00897105">
        <w:rPr>
          <w:rFonts w:ascii="Simplified Arabic" w:hAnsi="Simplified Arabic" w:cs="Simplified Arabic"/>
          <w:b/>
          <w:bCs/>
          <w:spacing w:val="6"/>
          <w:sz w:val="40"/>
          <w:szCs w:val="40"/>
          <w:rtl/>
          <w:lang w:bidi="ar-EG"/>
        </w:rPr>
        <w:t xml:space="preserve"> الذي قدمه والذي عكس </w:t>
      </w:r>
      <w:r w:rsidRPr="00897105">
        <w:rPr>
          <w:rFonts w:ascii="Simplified Arabic" w:hAnsi="Simplified Arabic" w:cs="Simplified Arabic" w:hint="cs"/>
          <w:b/>
          <w:bCs/>
          <w:spacing w:val="6"/>
          <w:sz w:val="40"/>
          <w:szCs w:val="40"/>
          <w:rtl/>
          <w:lang w:bidi="ar-EG"/>
        </w:rPr>
        <w:t>حرص القيادة والحكومة البحرينية على</w:t>
      </w:r>
      <w:r w:rsidRPr="00897105">
        <w:rPr>
          <w:rFonts w:ascii="Simplified Arabic" w:hAnsi="Simplified Arabic" w:cs="Simplified Arabic"/>
          <w:b/>
          <w:bCs/>
          <w:spacing w:val="6"/>
          <w:sz w:val="40"/>
          <w:szCs w:val="40"/>
          <w:rtl/>
          <w:lang w:bidi="ar-EG"/>
        </w:rPr>
        <w:t xml:space="preserve"> </w:t>
      </w:r>
      <w:r w:rsidRPr="00897105">
        <w:rPr>
          <w:rFonts w:ascii="Simplified Arabic" w:hAnsi="Simplified Arabic" w:cs="Simplified Arabic" w:hint="cs"/>
          <w:b/>
          <w:bCs/>
          <w:spacing w:val="6"/>
          <w:sz w:val="40"/>
          <w:szCs w:val="40"/>
          <w:rtl/>
          <w:lang w:bidi="ar-EG"/>
        </w:rPr>
        <w:t xml:space="preserve">حماية </w:t>
      </w:r>
      <w:r>
        <w:rPr>
          <w:rFonts w:ascii="Simplified Arabic" w:hAnsi="Simplified Arabic" w:cs="Simplified Arabic"/>
          <w:b/>
          <w:bCs/>
          <w:spacing w:val="6"/>
          <w:sz w:val="40"/>
          <w:szCs w:val="40"/>
          <w:rtl/>
          <w:lang w:bidi="ar-EG"/>
        </w:rPr>
        <w:t>وتعزيز حقوق ال</w:t>
      </w:r>
      <w:r>
        <w:rPr>
          <w:rFonts w:ascii="Simplified Arabic" w:hAnsi="Simplified Arabic" w:cs="Simplified Arabic" w:hint="cs"/>
          <w:b/>
          <w:bCs/>
          <w:spacing w:val="6"/>
          <w:sz w:val="40"/>
          <w:szCs w:val="40"/>
          <w:rtl/>
          <w:lang w:bidi="ar-EG"/>
        </w:rPr>
        <w:t>إ</w:t>
      </w:r>
      <w:r w:rsidRPr="00897105">
        <w:rPr>
          <w:rFonts w:ascii="Simplified Arabic" w:hAnsi="Simplified Arabic" w:cs="Simplified Arabic"/>
          <w:b/>
          <w:bCs/>
          <w:spacing w:val="6"/>
          <w:sz w:val="40"/>
          <w:szCs w:val="40"/>
          <w:rtl/>
          <w:lang w:bidi="ar-EG"/>
        </w:rPr>
        <w:t>نسان.</w:t>
      </w:r>
    </w:p>
    <w:p w:rsidR="00DF3105" w:rsidRPr="00897105" w:rsidRDefault="00DF3105" w:rsidP="00DF3105">
      <w:pPr>
        <w:autoSpaceDE w:val="0"/>
        <w:autoSpaceDN w:val="0"/>
        <w:bidi/>
        <w:adjustRightInd w:val="0"/>
        <w:spacing w:after="200" w:line="240" w:lineRule="auto"/>
        <w:ind w:left="-450" w:right="-270" w:firstLine="1170"/>
        <w:jc w:val="both"/>
        <w:rPr>
          <w:rFonts w:ascii="Simplified Arabic" w:hAnsi="Simplified Arabic" w:cs="Simplified Arabic"/>
          <w:b/>
          <w:bCs/>
          <w:spacing w:val="6"/>
          <w:sz w:val="40"/>
          <w:szCs w:val="40"/>
          <w:lang w:bidi="ar-EG"/>
        </w:rPr>
      </w:pPr>
      <w:r w:rsidRPr="00897105">
        <w:rPr>
          <w:rFonts w:ascii="Simplified Arabic" w:hAnsi="Simplified Arabic" w:cs="Simplified Arabic"/>
          <w:b/>
          <w:bCs/>
          <w:spacing w:val="6"/>
          <w:sz w:val="40"/>
          <w:szCs w:val="40"/>
          <w:rtl/>
          <w:lang w:bidi="ar-EG"/>
        </w:rPr>
        <w:t xml:space="preserve">ويثمن وفد بلادي </w:t>
      </w:r>
      <w:r w:rsidRPr="00897105">
        <w:rPr>
          <w:rFonts w:ascii="Simplified Arabic" w:hAnsi="Simplified Arabic" w:cs="Simplified Arabic" w:hint="cs"/>
          <w:b/>
          <w:bCs/>
          <w:spacing w:val="6"/>
          <w:sz w:val="40"/>
          <w:szCs w:val="40"/>
          <w:rtl/>
          <w:lang w:bidi="ar-EG"/>
        </w:rPr>
        <w:t>الجهود الدؤوبة</w:t>
      </w:r>
      <w:r w:rsidRPr="00897105">
        <w:rPr>
          <w:rFonts w:ascii="Simplified Arabic" w:hAnsi="Simplified Arabic" w:cs="Simplified Arabic"/>
          <w:b/>
          <w:bCs/>
          <w:spacing w:val="6"/>
          <w:sz w:val="40"/>
          <w:szCs w:val="40"/>
          <w:rtl/>
          <w:lang w:bidi="ar-EG"/>
        </w:rPr>
        <w:t xml:space="preserve"> </w:t>
      </w:r>
      <w:r w:rsidRPr="00897105">
        <w:rPr>
          <w:rFonts w:ascii="Simplified Arabic" w:hAnsi="Simplified Arabic" w:cs="Simplified Arabic" w:hint="cs"/>
          <w:b/>
          <w:bCs/>
          <w:spacing w:val="6"/>
          <w:sz w:val="40"/>
          <w:szCs w:val="40"/>
          <w:rtl/>
          <w:lang w:bidi="ar-EG"/>
        </w:rPr>
        <w:t xml:space="preserve">لمملكة البحرين لتنفيذ توصيات الاستعراض الدوري الثالث </w:t>
      </w:r>
      <w:r>
        <w:rPr>
          <w:rFonts w:ascii="Simplified Arabic" w:hAnsi="Simplified Arabic" w:cs="Simplified Arabic" w:hint="cs"/>
          <w:b/>
          <w:bCs/>
          <w:spacing w:val="6"/>
          <w:sz w:val="40"/>
          <w:szCs w:val="40"/>
          <w:rtl/>
          <w:lang w:bidi="ar-EG"/>
        </w:rPr>
        <w:t>وتدشين الخطة الوطنية الأولى لحقوق الإنسان 2022-2026</w:t>
      </w:r>
      <w:r w:rsidRPr="00897105">
        <w:rPr>
          <w:rFonts w:ascii="Simplified Arabic" w:hAnsi="Simplified Arabic" w:cs="Simplified Arabic" w:hint="cs"/>
          <w:b/>
          <w:bCs/>
          <w:spacing w:val="6"/>
          <w:sz w:val="40"/>
          <w:szCs w:val="40"/>
          <w:rtl/>
          <w:lang w:bidi="ar-EG"/>
        </w:rPr>
        <w:t>. ويرحب بشكل خاص بتدشين الخطة الوطنية لترسيخ قيم المواطنة، وتطوير القوانين المنظمة للعلاقات الأسرية، ومتابعة تنفيذ الخطة الوطنية للنهوض بالمرأة البحرينية، فضلاً عن متابعة تنفيذ الاستراتيجية الوطنية للطفولة والاستراتيجية الوطنية لحقوق الأشخاص ذوي الإعاقة، بالإضافة إلى تعزيز الإجراءات الهادفة إلى حماية العمالة الوافدة.</w:t>
      </w:r>
    </w:p>
    <w:p w:rsidR="00DF3105" w:rsidRPr="00897105" w:rsidRDefault="00DF3105" w:rsidP="00DF3105">
      <w:pPr>
        <w:autoSpaceDE w:val="0"/>
        <w:autoSpaceDN w:val="0"/>
        <w:bidi/>
        <w:adjustRightInd w:val="0"/>
        <w:spacing w:after="200" w:line="240" w:lineRule="auto"/>
        <w:ind w:left="270" w:right="-270" w:firstLine="1170"/>
        <w:jc w:val="both"/>
        <w:rPr>
          <w:rFonts w:ascii="Simplified Arabic" w:hAnsi="Simplified Arabic" w:cs="Simplified Arabic"/>
          <w:b/>
          <w:bCs/>
          <w:spacing w:val="-6"/>
          <w:sz w:val="40"/>
          <w:szCs w:val="40"/>
          <w:lang w:bidi="ar-EG"/>
        </w:rPr>
      </w:pPr>
      <w:r w:rsidRPr="00897105">
        <w:rPr>
          <w:rFonts w:ascii="Simplified Arabic" w:hAnsi="Simplified Arabic" w:cs="Simplified Arabic"/>
          <w:b/>
          <w:bCs/>
          <w:spacing w:val="-6"/>
          <w:sz w:val="40"/>
          <w:szCs w:val="40"/>
          <w:rtl/>
          <w:lang w:bidi="ar-EG"/>
        </w:rPr>
        <w:t>وفى إطار الحوار والتفاعل البناء</w:t>
      </w:r>
      <w:r w:rsidRPr="00897105">
        <w:rPr>
          <w:rFonts w:ascii="Simplified Arabic" w:hAnsi="Simplified Arabic" w:cs="Simplified Arabic" w:hint="cs"/>
          <w:b/>
          <w:bCs/>
          <w:spacing w:val="-6"/>
          <w:sz w:val="40"/>
          <w:szCs w:val="40"/>
          <w:rtl/>
          <w:lang w:bidi="ar-EG"/>
        </w:rPr>
        <w:t>،</w:t>
      </w:r>
      <w:r w:rsidRPr="00897105">
        <w:rPr>
          <w:rFonts w:ascii="Simplified Arabic" w:hAnsi="Simplified Arabic" w:cs="Simplified Arabic"/>
          <w:b/>
          <w:bCs/>
          <w:spacing w:val="-6"/>
          <w:sz w:val="40"/>
          <w:szCs w:val="40"/>
          <w:rtl/>
          <w:lang w:bidi="ar-EG"/>
        </w:rPr>
        <w:t xml:space="preserve"> نود أن نتقدم بالتوصي</w:t>
      </w:r>
      <w:r w:rsidRPr="00897105">
        <w:rPr>
          <w:rFonts w:ascii="Simplified Arabic" w:hAnsi="Simplified Arabic" w:cs="Simplified Arabic" w:hint="cs"/>
          <w:b/>
          <w:bCs/>
          <w:spacing w:val="-6"/>
          <w:sz w:val="40"/>
          <w:szCs w:val="40"/>
          <w:rtl/>
          <w:lang w:bidi="ar-EG"/>
        </w:rPr>
        <w:t>تين</w:t>
      </w:r>
      <w:r w:rsidRPr="00897105">
        <w:rPr>
          <w:rFonts w:ascii="Simplified Arabic" w:hAnsi="Simplified Arabic" w:cs="Simplified Arabic"/>
          <w:b/>
          <w:bCs/>
          <w:spacing w:val="-6"/>
          <w:sz w:val="40"/>
          <w:szCs w:val="40"/>
          <w:rtl/>
          <w:lang w:bidi="ar-EG"/>
        </w:rPr>
        <w:t xml:space="preserve"> التالي</w:t>
      </w:r>
      <w:r w:rsidRPr="00897105">
        <w:rPr>
          <w:rFonts w:ascii="Simplified Arabic" w:hAnsi="Simplified Arabic" w:cs="Simplified Arabic" w:hint="cs"/>
          <w:b/>
          <w:bCs/>
          <w:spacing w:val="-6"/>
          <w:sz w:val="40"/>
          <w:szCs w:val="40"/>
          <w:rtl/>
          <w:lang w:bidi="ar-EG"/>
        </w:rPr>
        <w:t>تين</w:t>
      </w:r>
      <w:r w:rsidRPr="00897105">
        <w:rPr>
          <w:rFonts w:ascii="Simplified Arabic" w:hAnsi="Simplified Arabic" w:cs="Simplified Arabic"/>
          <w:b/>
          <w:bCs/>
          <w:spacing w:val="-6"/>
          <w:sz w:val="40"/>
          <w:szCs w:val="40"/>
          <w:rtl/>
          <w:lang w:bidi="ar-EG"/>
        </w:rPr>
        <w:t xml:space="preserve"> إلى </w:t>
      </w:r>
      <w:r w:rsidRPr="00897105">
        <w:rPr>
          <w:rFonts w:ascii="Simplified Arabic" w:hAnsi="Simplified Arabic" w:cs="Simplified Arabic" w:hint="cs"/>
          <w:b/>
          <w:bCs/>
          <w:spacing w:val="-6"/>
          <w:sz w:val="40"/>
          <w:szCs w:val="40"/>
          <w:rtl/>
          <w:lang w:bidi="ar-EG"/>
        </w:rPr>
        <w:t>مملكة البحرين</w:t>
      </w:r>
      <w:r w:rsidRPr="00897105">
        <w:rPr>
          <w:rFonts w:ascii="Simplified Arabic" w:hAnsi="Simplified Arabic" w:cs="Simplified Arabic"/>
          <w:b/>
          <w:bCs/>
          <w:spacing w:val="-6"/>
          <w:sz w:val="40"/>
          <w:szCs w:val="40"/>
          <w:rtl/>
          <w:lang w:bidi="ar-EG"/>
        </w:rPr>
        <w:t>:</w:t>
      </w:r>
    </w:p>
    <w:p w:rsidR="00DF3105" w:rsidRPr="00897105" w:rsidRDefault="00DF3105" w:rsidP="00DF3105">
      <w:pPr>
        <w:pStyle w:val="ListParagraph"/>
        <w:numPr>
          <w:ilvl w:val="0"/>
          <w:numId w:val="1"/>
        </w:numPr>
        <w:bidi/>
        <w:spacing w:line="240" w:lineRule="auto"/>
        <w:ind w:left="720" w:right="-270" w:hanging="450"/>
        <w:jc w:val="both"/>
        <w:rPr>
          <w:rFonts w:ascii="Simplified Arabic" w:hAnsi="Simplified Arabic" w:cs="Simplified Arabic" w:hint="cs"/>
          <w:b/>
          <w:bCs/>
          <w:sz w:val="40"/>
          <w:szCs w:val="40"/>
          <w:lang w:bidi="ar-EG"/>
        </w:rPr>
      </w:pPr>
      <w:r w:rsidRPr="00897105">
        <w:rPr>
          <w:rFonts w:ascii="Simplified Arabic" w:hAnsi="Simplified Arabic" w:cs="Simplified Arabic" w:hint="cs"/>
          <w:b/>
          <w:bCs/>
          <w:sz w:val="40"/>
          <w:szCs w:val="40"/>
          <w:rtl/>
          <w:lang w:bidi="ar-EG"/>
        </w:rPr>
        <w:lastRenderedPageBreak/>
        <w:t>تنمية قدرات مؤسسات المجتمع المدني للمساهمة في تعزيز وحماية حقوق الإنسان.</w:t>
      </w:r>
    </w:p>
    <w:p w:rsidR="00DF3105" w:rsidRPr="00897105" w:rsidRDefault="00DF3105" w:rsidP="00DF3105">
      <w:pPr>
        <w:pStyle w:val="ListParagraph"/>
        <w:numPr>
          <w:ilvl w:val="0"/>
          <w:numId w:val="1"/>
        </w:numPr>
        <w:bidi/>
        <w:spacing w:line="240" w:lineRule="auto"/>
        <w:ind w:left="720" w:right="-270" w:hanging="450"/>
        <w:jc w:val="both"/>
        <w:rPr>
          <w:rFonts w:ascii="Simplified Arabic" w:hAnsi="Simplified Arabic" w:cs="Simplified Arabic"/>
          <w:b/>
          <w:bCs/>
          <w:sz w:val="40"/>
          <w:szCs w:val="40"/>
          <w:rtl/>
          <w:lang w:bidi="ar-EG"/>
        </w:rPr>
      </w:pPr>
      <w:r w:rsidRPr="00897105">
        <w:rPr>
          <w:rFonts w:ascii="Simplified Arabic" w:hAnsi="Simplified Arabic" w:cs="Simplified Arabic" w:hint="cs"/>
          <w:b/>
          <w:bCs/>
          <w:sz w:val="40"/>
          <w:szCs w:val="40"/>
          <w:rtl/>
          <w:lang w:bidi="ar-EG"/>
        </w:rPr>
        <w:t>مواصلة الجهود لضمان سلامة العمال الأجانب وأمنهم وكرامتهم، بما فيهم العمالة المنزلية.</w:t>
      </w:r>
    </w:p>
    <w:p w:rsidR="00DF3105" w:rsidRPr="00897105" w:rsidRDefault="00DF3105" w:rsidP="00DF3105">
      <w:pPr>
        <w:autoSpaceDE w:val="0"/>
        <w:autoSpaceDN w:val="0"/>
        <w:bidi/>
        <w:adjustRightInd w:val="0"/>
        <w:spacing w:after="200" w:line="240" w:lineRule="auto"/>
        <w:ind w:right="-360" w:firstLine="270"/>
        <w:jc w:val="both"/>
        <w:rPr>
          <w:rFonts w:ascii="Simplified Arabic" w:hAnsi="Simplified Arabic" w:cs="Simplified Arabic"/>
          <w:b/>
          <w:bCs/>
          <w:sz w:val="40"/>
          <w:szCs w:val="40"/>
          <w:rtl/>
          <w:lang w:bidi="ar-EG"/>
        </w:rPr>
      </w:pPr>
      <w:r w:rsidRPr="00897105">
        <w:rPr>
          <w:rFonts w:ascii="Simplified Arabic" w:hAnsi="Simplified Arabic" w:cs="Simplified Arabic"/>
          <w:b/>
          <w:bCs/>
          <w:sz w:val="40"/>
          <w:szCs w:val="40"/>
          <w:rtl/>
          <w:lang w:bidi="ar-EG"/>
        </w:rPr>
        <w:t>شكرًا السيد الرئيس ونتمنى ل</w:t>
      </w:r>
      <w:r w:rsidRPr="00897105">
        <w:rPr>
          <w:rFonts w:ascii="Simplified Arabic" w:hAnsi="Simplified Arabic" w:cs="Simplified Arabic" w:hint="cs"/>
          <w:b/>
          <w:bCs/>
          <w:sz w:val="40"/>
          <w:szCs w:val="40"/>
          <w:rtl/>
          <w:lang w:bidi="ar-EG"/>
        </w:rPr>
        <w:t xml:space="preserve">مملكة البحرين </w:t>
      </w:r>
      <w:r w:rsidRPr="00897105">
        <w:rPr>
          <w:rFonts w:ascii="Simplified Arabic" w:hAnsi="Simplified Arabic" w:cs="Simplified Arabic"/>
          <w:b/>
          <w:bCs/>
          <w:sz w:val="40"/>
          <w:szCs w:val="40"/>
          <w:rtl/>
          <w:lang w:bidi="ar-EG"/>
        </w:rPr>
        <w:t xml:space="preserve">كل التوفيق والنجاح. </w:t>
      </w:r>
    </w:p>
    <w:p w:rsidR="001B1510" w:rsidRPr="00BF6364" w:rsidRDefault="00BF6364" w:rsidP="00BF6364">
      <w:pPr>
        <w:autoSpaceDE w:val="0"/>
        <w:autoSpaceDN w:val="0"/>
        <w:bidi/>
        <w:adjustRightInd w:val="0"/>
        <w:spacing w:after="200" w:line="340" w:lineRule="exact"/>
        <w:ind w:left="26" w:right="-360" w:hanging="518"/>
        <w:jc w:val="center"/>
        <w:rPr>
          <w:rFonts w:ascii="Times New Roman" w:hAnsi="Times New Roman" w:cs="Times New Roman" w:hint="cs"/>
          <w:sz w:val="24"/>
          <w:szCs w:val="24"/>
          <w:rtl/>
          <w:lang w:bidi="ar-EG"/>
        </w:rPr>
      </w:pPr>
      <w:r>
        <w:rPr>
          <w:rFonts w:ascii="Simplified Arabic" w:hAnsi="Simplified Arabic" w:cs="Simplified Arabic"/>
          <w:b/>
          <w:bCs/>
          <w:sz w:val="36"/>
          <w:szCs w:val="36"/>
          <w:rtl/>
          <w:lang w:bidi="ar-EG"/>
        </w:rPr>
        <w:t>ــــــــــــ</w:t>
      </w:r>
    </w:p>
    <w:sectPr w:rsidR="001B1510" w:rsidRPr="00BF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A1533"/>
    <w:multiLevelType w:val="hybridMultilevel"/>
    <w:tmpl w:val="E7F8CF82"/>
    <w:lvl w:ilvl="0" w:tplc="5852B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64"/>
    <w:rsid w:val="001B1510"/>
    <w:rsid w:val="001D5C48"/>
    <w:rsid w:val="00213357"/>
    <w:rsid w:val="00727B18"/>
    <w:rsid w:val="00897105"/>
    <w:rsid w:val="00A21FD9"/>
    <w:rsid w:val="00BF6364"/>
    <w:rsid w:val="00DF3105"/>
    <w:rsid w:val="00FE6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6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64"/>
    <w:rPr>
      <w:rFonts w:ascii="Tahoma" w:hAnsi="Tahoma" w:cs="Tahoma"/>
      <w:sz w:val="16"/>
      <w:szCs w:val="16"/>
    </w:rPr>
  </w:style>
  <w:style w:type="paragraph" w:styleId="ListParagraph">
    <w:name w:val="List Paragraph"/>
    <w:basedOn w:val="Normal"/>
    <w:uiPriority w:val="34"/>
    <w:qFormat/>
    <w:rsid w:val="00BF6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6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64"/>
    <w:rPr>
      <w:rFonts w:ascii="Tahoma" w:hAnsi="Tahoma" w:cs="Tahoma"/>
      <w:sz w:val="16"/>
      <w:szCs w:val="16"/>
    </w:rPr>
  </w:style>
  <w:style w:type="paragraph" w:styleId="ListParagraph">
    <w:name w:val="List Paragraph"/>
    <w:basedOn w:val="Normal"/>
    <w:uiPriority w:val="34"/>
    <w:qFormat/>
    <w:rsid w:val="00BF6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D3E7C-B873-4372-BBEB-CFA38C4C58F6}"/>
</file>

<file path=customXml/itemProps2.xml><?xml version="1.0" encoding="utf-8"?>
<ds:datastoreItem xmlns:ds="http://schemas.openxmlformats.org/officeDocument/2006/customXml" ds:itemID="{087B2C56-AA43-4213-AA93-603FF54840EC}"/>
</file>

<file path=customXml/itemProps3.xml><?xml version="1.0" encoding="utf-8"?>
<ds:datastoreItem xmlns:ds="http://schemas.openxmlformats.org/officeDocument/2006/customXml" ds:itemID="{6726C5AD-F1C9-478B-BD4F-1FA35DAC8F22}"/>
</file>

<file path=docProps/app.xml><?xml version="1.0" encoding="utf-8"?>
<Properties xmlns="http://schemas.openxmlformats.org/officeDocument/2006/extended-properties" xmlns:vt="http://schemas.openxmlformats.org/officeDocument/2006/docPropsVTypes">
  <Template>Normal.dotm</Template>
  <TotalTime>33</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Egypt</dc:creator>
  <cp:lastModifiedBy>Egypt</cp:lastModifiedBy>
  <cp:revision>2</cp:revision>
  <cp:lastPrinted>2022-11-02T14:52:00Z</cp:lastPrinted>
  <dcterms:created xsi:type="dcterms:W3CDTF">2022-11-02T14:30:00Z</dcterms:created>
  <dcterms:modified xsi:type="dcterms:W3CDTF">2022-11-02T16:31:00Z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