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F9FA" w14:textId="60501213" w:rsidR="004D1583" w:rsidRPr="00E44CBD" w:rsidRDefault="004D1583" w:rsidP="00E44CB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  <w:r w:rsidRPr="00E44CBD"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0BF417C" wp14:editId="3347B0A2">
            <wp:simplePos x="0" y="0"/>
            <wp:positionH relativeFrom="column">
              <wp:align>center</wp:align>
            </wp:positionH>
            <wp:positionV relativeFrom="paragraph">
              <wp:posOffset>-381000</wp:posOffset>
            </wp:positionV>
            <wp:extent cx="972185" cy="777240"/>
            <wp:effectExtent l="0" t="0" r="0" b="381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5D40D" w14:textId="77777777" w:rsidR="004D1583" w:rsidRPr="00E44CBD" w:rsidRDefault="004D1583" w:rsidP="00E44CB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</w:p>
    <w:p w14:paraId="2E849D3D" w14:textId="77777777" w:rsidR="004D1583" w:rsidRPr="00E44CBD" w:rsidRDefault="004D1583" w:rsidP="00E44CBD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3090EE93" w14:textId="77777777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>STATEMENT BY MALAYSIA</w:t>
      </w:r>
    </w:p>
    <w:p w14:paraId="431D46D5" w14:textId="6CDA9FC2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 xml:space="preserve">REVIEW OF </w:t>
      </w:r>
      <w:r w:rsidR="00C45489">
        <w:rPr>
          <w:rFonts w:ascii="Arial" w:hAnsi="Arial" w:cs="Arial"/>
          <w:b/>
          <w:sz w:val="24"/>
          <w:szCs w:val="24"/>
        </w:rPr>
        <w:t>ALGERIA</w:t>
      </w:r>
    </w:p>
    <w:p w14:paraId="55333384" w14:textId="0DBFF9F1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>4</w:t>
      </w:r>
      <w:r w:rsidR="00813A23">
        <w:rPr>
          <w:rFonts w:ascii="Arial" w:hAnsi="Arial" w:cs="Arial"/>
          <w:b/>
          <w:sz w:val="24"/>
          <w:szCs w:val="24"/>
        </w:rPr>
        <w:t>1</w:t>
      </w:r>
      <w:r w:rsidR="00813A23" w:rsidRPr="00813A23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813A23">
        <w:rPr>
          <w:rFonts w:ascii="Arial" w:hAnsi="Arial" w:cs="Arial"/>
          <w:b/>
          <w:sz w:val="24"/>
          <w:szCs w:val="24"/>
        </w:rPr>
        <w:t xml:space="preserve"> </w:t>
      </w:r>
      <w:r w:rsidRPr="00E44CBD">
        <w:rPr>
          <w:rFonts w:ascii="Arial" w:hAnsi="Arial" w:cs="Arial"/>
          <w:b/>
          <w:sz w:val="24"/>
          <w:szCs w:val="24"/>
        </w:rPr>
        <w:t xml:space="preserve">SESSION OF THE UPR WORKING GROUP </w:t>
      </w:r>
    </w:p>
    <w:p w14:paraId="284C3C80" w14:textId="2E5E7E2D" w:rsidR="004D1583" w:rsidRPr="00E44CBD" w:rsidRDefault="00813A2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 – 18 NOVEMBER</w:t>
      </w:r>
      <w:r w:rsidR="004D1583" w:rsidRPr="00E44CBD">
        <w:rPr>
          <w:rFonts w:ascii="Arial" w:hAnsi="Arial" w:cs="Arial"/>
          <w:b/>
          <w:sz w:val="24"/>
          <w:szCs w:val="24"/>
        </w:rPr>
        <w:t xml:space="preserve"> 2022</w:t>
      </w:r>
    </w:p>
    <w:p w14:paraId="0FB9C369" w14:textId="77777777" w:rsidR="004D1583" w:rsidRPr="00E44CBD" w:rsidRDefault="004D1583" w:rsidP="00E44CB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48A3C81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64004E5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1088B7A" w14:textId="4F70BD49" w:rsidR="004D1583" w:rsidRPr="00E44CBD" w:rsidRDefault="004D1583" w:rsidP="00E44CB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E44CBD">
        <w:rPr>
          <w:rFonts w:ascii="Arial" w:hAnsi="Arial" w:cs="Arial"/>
          <w:sz w:val="24"/>
          <w:szCs w:val="24"/>
          <w:lang w:val="en-GB"/>
        </w:rPr>
        <w:t xml:space="preserve">Malaysia thanks </w:t>
      </w:r>
      <w:r w:rsidR="00C45489">
        <w:rPr>
          <w:rFonts w:ascii="Arial" w:hAnsi="Arial" w:cs="Arial"/>
          <w:sz w:val="24"/>
          <w:szCs w:val="24"/>
          <w:lang w:val="en-GB"/>
        </w:rPr>
        <w:t>Algeria</w:t>
      </w:r>
      <w:r w:rsidRPr="00E44CBD">
        <w:rPr>
          <w:rFonts w:ascii="Arial" w:hAnsi="Arial" w:cs="Arial"/>
          <w:sz w:val="24"/>
          <w:szCs w:val="24"/>
          <w:lang w:val="en-GB"/>
        </w:rPr>
        <w:t xml:space="preserve"> for</w:t>
      </w:r>
      <w:r w:rsidR="00DE3DFE">
        <w:rPr>
          <w:rFonts w:ascii="Arial" w:hAnsi="Arial" w:cs="Arial"/>
          <w:sz w:val="24"/>
          <w:szCs w:val="24"/>
          <w:lang w:val="en-GB"/>
        </w:rPr>
        <w:t xml:space="preserve"> </w:t>
      </w:r>
      <w:r w:rsidR="00E44CBD">
        <w:rPr>
          <w:rFonts w:ascii="Arial" w:hAnsi="Arial" w:cs="Arial"/>
          <w:sz w:val="24"/>
          <w:szCs w:val="24"/>
          <w:lang w:val="en-GB"/>
        </w:rPr>
        <w:t>its report</w:t>
      </w:r>
      <w:r w:rsidR="00DE3DFE">
        <w:rPr>
          <w:rFonts w:ascii="Arial" w:hAnsi="Arial" w:cs="Arial"/>
          <w:sz w:val="24"/>
          <w:szCs w:val="24"/>
          <w:lang w:val="en-GB"/>
        </w:rPr>
        <w:t>’s presentation</w:t>
      </w:r>
      <w:r w:rsidR="00E44CBD">
        <w:rPr>
          <w:rFonts w:ascii="Arial" w:hAnsi="Arial" w:cs="Arial"/>
          <w:sz w:val="24"/>
          <w:szCs w:val="24"/>
          <w:lang w:val="en-GB"/>
        </w:rPr>
        <w:t>.</w:t>
      </w:r>
    </w:p>
    <w:p w14:paraId="3FDB8955" w14:textId="77777777" w:rsidR="004D1583" w:rsidRPr="00E44CBD" w:rsidRDefault="004D1583" w:rsidP="00E44CB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MY"/>
        </w:rPr>
      </w:pPr>
    </w:p>
    <w:p w14:paraId="352C1FEB" w14:textId="1BE49E46" w:rsidR="00DC289C" w:rsidRDefault="004D1583" w:rsidP="00E44CB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E44CBD">
        <w:rPr>
          <w:rFonts w:ascii="Arial" w:hAnsi="Arial" w:cs="Arial"/>
          <w:sz w:val="24"/>
          <w:szCs w:val="24"/>
          <w:lang w:val="en-GB"/>
        </w:rPr>
        <w:t xml:space="preserve">Malaysia commends </w:t>
      </w:r>
      <w:r w:rsidR="00C45489">
        <w:rPr>
          <w:rFonts w:ascii="Arial" w:hAnsi="Arial" w:cs="Arial"/>
          <w:sz w:val="24"/>
          <w:szCs w:val="24"/>
          <w:lang w:val="en-GB"/>
        </w:rPr>
        <w:t>Algeria</w:t>
      </w:r>
      <w:r w:rsidRPr="00E44CBD">
        <w:rPr>
          <w:rFonts w:ascii="Arial" w:hAnsi="Arial" w:cs="Arial"/>
          <w:sz w:val="24"/>
          <w:szCs w:val="24"/>
          <w:lang w:val="en-GB"/>
        </w:rPr>
        <w:t xml:space="preserve"> </w:t>
      </w:r>
      <w:r w:rsidR="00DE3DFE">
        <w:rPr>
          <w:rFonts w:ascii="Arial" w:hAnsi="Arial" w:cs="Arial"/>
          <w:sz w:val="24"/>
          <w:szCs w:val="24"/>
          <w:lang w:val="en-GB"/>
        </w:rPr>
        <w:t>on</w:t>
      </w:r>
      <w:r w:rsidR="00965E60">
        <w:rPr>
          <w:rFonts w:ascii="Arial" w:hAnsi="Arial" w:cs="Arial"/>
          <w:sz w:val="24"/>
          <w:szCs w:val="24"/>
          <w:lang w:val="en-GB"/>
        </w:rPr>
        <w:t xml:space="preserve"> </w:t>
      </w:r>
      <w:r w:rsidR="00DE3DFE">
        <w:rPr>
          <w:rFonts w:ascii="Arial" w:hAnsi="Arial" w:cs="Arial"/>
          <w:sz w:val="24"/>
          <w:szCs w:val="24"/>
          <w:lang w:val="en-GB"/>
        </w:rPr>
        <w:t xml:space="preserve">its </w:t>
      </w:r>
      <w:r w:rsidR="00965E60">
        <w:rPr>
          <w:rFonts w:ascii="Arial" w:hAnsi="Arial" w:cs="Arial"/>
          <w:sz w:val="24"/>
          <w:szCs w:val="24"/>
          <w:lang w:val="en-GB"/>
        </w:rPr>
        <w:t xml:space="preserve">commitments </w:t>
      </w:r>
      <w:r w:rsidR="00DE3DFE">
        <w:rPr>
          <w:rFonts w:ascii="Arial" w:hAnsi="Arial" w:cs="Arial"/>
          <w:sz w:val="24"/>
          <w:szCs w:val="24"/>
          <w:lang w:val="en-GB"/>
        </w:rPr>
        <w:t>to</w:t>
      </w:r>
      <w:r w:rsidR="00965E60">
        <w:rPr>
          <w:rFonts w:ascii="Arial" w:hAnsi="Arial" w:cs="Arial"/>
          <w:sz w:val="24"/>
          <w:szCs w:val="24"/>
          <w:lang w:val="en-GB"/>
        </w:rPr>
        <w:t xml:space="preserve"> </w:t>
      </w:r>
      <w:r w:rsidR="00C45489">
        <w:rPr>
          <w:rFonts w:ascii="Arial" w:hAnsi="Arial" w:cs="Arial"/>
          <w:sz w:val="24"/>
          <w:szCs w:val="24"/>
          <w:lang w:val="en-GB"/>
        </w:rPr>
        <w:t xml:space="preserve">strengthen the independence of judiciary, </w:t>
      </w:r>
      <w:r w:rsidR="00965E60">
        <w:rPr>
          <w:rFonts w:ascii="Arial" w:hAnsi="Arial" w:cs="Arial"/>
          <w:sz w:val="24"/>
          <w:szCs w:val="24"/>
          <w:lang w:val="en-GB"/>
        </w:rPr>
        <w:t xml:space="preserve">combating corruption as well as </w:t>
      </w:r>
      <w:r w:rsidR="00DE3DFE">
        <w:rPr>
          <w:rFonts w:ascii="Arial" w:hAnsi="Arial" w:cs="Arial"/>
          <w:sz w:val="24"/>
          <w:szCs w:val="24"/>
          <w:lang w:val="en-GB"/>
        </w:rPr>
        <w:t xml:space="preserve">addressing </w:t>
      </w:r>
      <w:r w:rsidR="00965E60">
        <w:rPr>
          <w:rFonts w:ascii="Arial" w:hAnsi="Arial" w:cs="Arial"/>
          <w:sz w:val="24"/>
          <w:szCs w:val="24"/>
          <w:lang w:val="en-GB"/>
        </w:rPr>
        <w:t>trafficking in persons</w:t>
      </w:r>
      <w:r w:rsidR="00DE3DFE">
        <w:rPr>
          <w:rFonts w:ascii="Arial" w:hAnsi="Arial" w:cs="Arial"/>
          <w:sz w:val="24"/>
          <w:szCs w:val="24"/>
          <w:lang w:val="en-GB"/>
        </w:rPr>
        <w:t xml:space="preserve">. </w:t>
      </w:r>
      <w:r w:rsidR="00965E60">
        <w:rPr>
          <w:rFonts w:ascii="Arial" w:hAnsi="Arial" w:cs="Arial"/>
          <w:sz w:val="24"/>
          <w:szCs w:val="24"/>
          <w:lang w:val="en-GB"/>
        </w:rPr>
        <w:t xml:space="preserve">Algeria </w:t>
      </w:r>
      <w:r w:rsidR="006776E4">
        <w:rPr>
          <w:rFonts w:ascii="Arial" w:hAnsi="Arial" w:cs="Arial"/>
          <w:sz w:val="24"/>
          <w:szCs w:val="24"/>
          <w:lang w:val="en-GB"/>
        </w:rPr>
        <w:t xml:space="preserve">has </w:t>
      </w:r>
      <w:r w:rsidR="00965E60">
        <w:rPr>
          <w:rFonts w:ascii="Arial" w:hAnsi="Arial" w:cs="Arial"/>
          <w:sz w:val="24"/>
          <w:szCs w:val="24"/>
          <w:lang w:val="en-GB"/>
        </w:rPr>
        <w:t xml:space="preserve">also made positive steps to reduce avoidable maternal mortality through </w:t>
      </w:r>
      <w:r w:rsidR="00DE3DFE">
        <w:rPr>
          <w:rFonts w:ascii="Arial" w:hAnsi="Arial" w:cs="Arial"/>
          <w:sz w:val="24"/>
          <w:szCs w:val="24"/>
          <w:lang w:val="en-GB"/>
        </w:rPr>
        <w:t>various</w:t>
      </w:r>
      <w:r w:rsidR="00965E60">
        <w:rPr>
          <w:rFonts w:ascii="Arial" w:hAnsi="Arial" w:cs="Arial"/>
          <w:sz w:val="24"/>
          <w:szCs w:val="24"/>
          <w:lang w:val="en-GB"/>
        </w:rPr>
        <w:t xml:space="preserve"> programme</w:t>
      </w:r>
      <w:r w:rsidR="00DE3DFE">
        <w:rPr>
          <w:rFonts w:ascii="Arial" w:hAnsi="Arial" w:cs="Arial"/>
          <w:sz w:val="24"/>
          <w:szCs w:val="24"/>
          <w:lang w:val="en-GB"/>
        </w:rPr>
        <w:t>s</w:t>
      </w:r>
      <w:r w:rsidR="00965E60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6D7CEE4C" w14:textId="77777777" w:rsidR="00E44CBD" w:rsidRPr="00E44CBD" w:rsidRDefault="00E44CBD" w:rsidP="00E44CB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14:paraId="53DE1B96" w14:textId="4A2C518A" w:rsidR="004D1583" w:rsidRPr="00E44CBD" w:rsidRDefault="004D1583" w:rsidP="00E44CBD">
      <w:pPr>
        <w:pStyle w:val="ListParagraph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bidi="th-TH"/>
        </w:rPr>
      </w:pPr>
      <w:r w:rsidRPr="00E44CBD">
        <w:rPr>
          <w:rFonts w:ascii="Arial" w:eastAsia="Arial" w:hAnsi="Arial" w:cs="Arial"/>
          <w:sz w:val="24"/>
          <w:szCs w:val="24"/>
        </w:rPr>
        <w:t xml:space="preserve">In the spirit of constructive engagement, Malaysia </w:t>
      </w:r>
      <w:r w:rsidR="00F23BCD" w:rsidRPr="00F73A1F">
        <w:rPr>
          <w:rFonts w:ascii="Arial" w:eastAsia="Arial" w:hAnsi="Arial" w:cs="Arial"/>
          <w:b/>
          <w:bCs/>
          <w:sz w:val="24"/>
          <w:szCs w:val="24"/>
          <w:u w:val="single"/>
        </w:rPr>
        <w:t>recommends</w:t>
      </w:r>
      <w:r w:rsidR="00F23BCD" w:rsidRPr="00F23BCD">
        <w:rPr>
          <w:rFonts w:ascii="Arial" w:eastAsia="Arial" w:hAnsi="Arial" w:cs="Arial"/>
          <w:sz w:val="24"/>
          <w:szCs w:val="24"/>
        </w:rPr>
        <w:t xml:space="preserve"> the following</w:t>
      </w:r>
      <w:r w:rsidR="00BD2CBC" w:rsidRPr="00E44CBD">
        <w:rPr>
          <w:rFonts w:ascii="Arial" w:eastAsia="Arial" w:hAnsi="Arial" w:cs="Arial"/>
          <w:sz w:val="24"/>
          <w:szCs w:val="24"/>
        </w:rPr>
        <w:t>:</w:t>
      </w:r>
    </w:p>
    <w:p w14:paraId="1F024B5A" w14:textId="77777777" w:rsidR="00DC289C" w:rsidRPr="00E44CBD" w:rsidRDefault="00DC289C" w:rsidP="00E44CBD">
      <w:pPr>
        <w:pStyle w:val="ListParagraph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  <w:lang w:bidi="th-TH"/>
        </w:rPr>
      </w:pPr>
    </w:p>
    <w:p w14:paraId="361539E6" w14:textId="62EDA0FD" w:rsidR="00E44CBD" w:rsidRDefault="00C45489" w:rsidP="00E44CBD">
      <w:pPr>
        <w:numPr>
          <w:ilvl w:val="1"/>
          <w:numId w:val="1"/>
        </w:numPr>
        <w:spacing w:after="0" w:line="240" w:lineRule="auto"/>
        <w:ind w:left="1418" w:hanging="709"/>
        <w:contextualSpacing/>
        <w:jc w:val="both"/>
        <w:rPr>
          <w:rFonts w:ascii="Arial" w:hAnsi="Arial" w:cs="Arial"/>
          <w:sz w:val="24"/>
          <w:szCs w:val="24"/>
        </w:rPr>
      </w:pPr>
      <w:r w:rsidRPr="00C45489">
        <w:rPr>
          <w:rFonts w:ascii="Arial" w:hAnsi="Arial" w:cs="Arial"/>
          <w:sz w:val="24"/>
          <w:szCs w:val="24"/>
          <w:lang w:val="en-GB"/>
        </w:rPr>
        <w:t xml:space="preserve">Intensify efforts to strengthen its policies and strategies aimed at </w:t>
      </w:r>
      <w:r w:rsidR="003D5873" w:rsidRPr="006E0588">
        <w:rPr>
          <w:rFonts w:ascii="Arial" w:hAnsi="Arial" w:cs="Arial"/>
          <w:sz w:val="24"/>
          <w:szCs w:val="24"/>
          <w:lang w:val="en-GB"/>
        </w:rPr>
        <w:t>addressing</w:t>
      </w:r>
      <w:r w:rsidR="003D5873" w:rsidRPr="006E0588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C45489">
        <w:rPr>
          <w:rFonts w:ascii="Arial" w:hAnsi="Arial" w:cs="Arial"/>
          <w:sz w:val="24"/>
          <w:szCs w:val="24"/>
          <w:lang w:val="en-GB"/>
        </w:rPr>
        <w:t>trafficking in persons, especially women and children</w:t>
      </w:r>
      <w:r w:rsidR="006214A8">
        <w:rPr>
          <w:rFonts w:ascii="Arial" w:hAnsi="Arial" w:cs="Arial"/>
          <w:sz w:val="24"/>
          <w:szCs w:val="24"/>
        </w:rPr>
        <w:t>; and</w:t>
      </w:r>
    </w:p>
    <w:p w14:paraId="7D54F547" w14:textId="77777777" w:rsidR="006214A8" w:rsidRDefault="006214A8" w:rsidP="006214A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C373765" w14:textId="15AFBA66" w:rsidR="006214A8" w:rsidRPr="00E44CBD" w:rsidRDefault="00C45489" w:rsidP="00E44CBD">
      <w:pPr>
        <w:numPr>
          <w:ilvl w:val="1"/>
          <w:numId w:val="1"/>
        </w:numPr>
        <w:spacing w:after="0" w:line="240" w:lineRule="auto"/>
        <w:ind w:left="1418" w:hanging="709"/>
        <w:contextualSpacing/>
        <w:jc w:val="both"/>
        <w:rPr>
          <w:rFonts w:ascii="Arial" w:hAnsi="Arial" w:cs="Arial"/>
          <w:sz w:val="24"/>
          <w:szCs w:val="24"/>
        </w:rPr>
      </w:pPr>
      <w:r w:rsidRPr="00C45489">
        <w:rPr>
          <w:rFonts w:ascii="Arial" w:hAnsi="Arial" w:cs="Arial"/>
          <w:sz w:val="24"/>
          <w:szCs w:val="24"/>
          <w:lang w:val="en-GB"/>
        </w:rPr>
        <w:t xml:space="preserve">Strengthen health policies and programmes </w:t>
      </w:r>
      <w:r w:rsidRPr="00C45489">
        <w:rPr>
          <w:rFonts w:ascii="Arial" w:hAnsi="Arial" w:cs="Arial"/>
          <w:sz w:val="24"/>
          <w:szCs w:val="24"/>
        </w:rPr>
        <w:t xml:space="preserve">to reduce preventable maternal </w:t>
      </w:r>
      <w:r>
        <w:rPr>
          <w:rFonts w:ascii="Arial" w:hAnsi="Arial" w:cs="Arial"/>
          <w:sz w:val="24"/>
          <w:szCs w:val="24"/>
        </w:rPr>
        <w:t>mortality and</w:t>
      </w:r>
      <w:r w:rsidRPr="00C45489">
        <w:rPr>
          <w:rFonts w:ascii="Arial" w:hAnsi="Arial" w:cs="Arial"/>
          <w:sz w:val="24"/>
          <w:szCs w:val="24"/>
        </w:rPr>
        <w:t xml:space="preserve"> neonatal deaths</w:t>
      </w:r>
      <w:r w:rsidR="006214A8">
        <w:rPr>
          <w:rFonts w:ascii="Arial" w:hAnsi="Arial" w:cs="Arial"/>
          <w:sz w:val="24"/>
          <w:szCs w:val="24"/>
        </w:rPr>
        <w:t>.</w:t>
      </w:r>
    </w:p>
    <w:p w14:paraId="01E5B7C1" w14:textId="77777777" w:rsidR="004D1583" w:rsidRPr="00E44CBD" w:rsidRDefault="004D1583" w:rsidP="00E44CBD">
      <w:pPr>
        <w:spacing w:after="0" w:line="240" w:lineRule="auto"/>
        <w:ind w:left="1418"/>
        <w:contextualSpacing/>
        <w:jc w:val="both"/>
        <w:rPr>
          <w:rFonts w:ascii="Arial" w:hAnsi="Arial" w:cs="Arial"/>
          <w:sz w:val="24"/>
          <w:szCs w:val="24"/>
          <w:lang w:bidi="th-TH"/>
        </w:rPr>
      </w:pPr>
    </w:p>
    <w:p w14:paraId="466BE703" w14:textId="738C25B8" w:rsidR="004D1583" w:rsidRPr="00E44CBD" w:rsidRDefault="004D1583" w:rsidP="00E44CBD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E44CBD">
        <w:rPr>
          <w:rFonts w:ascii="Arial" w:hAnsi="Arial" w:cs="Arial"/>
          <w:sz w:val="24"/>
          <w:szCs w:val="24"/>
          <w:lang w:val="en-GB"/>
        </w:rPr>
        <w:t xml:space="preserve">We wish </w:t>
      </w:r>
      <w:r w:rsidR="00C45489">
        <w:rPr>
          <w:rFonts w:ascii="Arial" w:hAnsi="Arial" w:cs="Arial"/>
          <w:sz w:val="24"/>
          <w:szCs w:val="24"/>
          <w:lang w:val="en-GB"/>
        </w:rPr>
        <w:t>Algeria</w:t>
      </w:r>
      <w:r w:rsidRPr="00E44CBD">
        <w:rPr>
          <w:rFonts w:ascii="Arial" w:hAnsi="Arial" w:cs="Arial"/>
          <w:sz w:val="24"/>
          <w:szCs w:val="24"/>
          <w:lang w:val="en-GB"/>
        </w:rPr>
        <w:t xml:space="preserve"> a successful review. </w:t>
      </w:r>
    </w:p>
    <w:p w14:paraId="348A3682" w14:textId="77777777" w:rsidR="004D1583" w:rsidRPr="00E44CBD" w:rsidRDefault="004D1583" w:rsidP="00E44CBD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14:paraId="3559D997" w14:textId="77777777" w:rsidR="004D1583" w:rsidRPr="00E44CBD" w:rsidRDefault="004D1583" w:rsidP="00E44CBD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  <w:r w:rsidRPr="00E44CBD">
        <w:rPr>
          <w:rFonts w:ascii="Arial" w:hAnsi="Arial" w:cs="Arial"/>
          <w:sz w:val="24"/>
          <w:szCs w:val="24"/>
          <w:lang w:val="en-GB"/>
        </w:rPr>
        <w:t>Thank you.</w:t>
      </w:r>
    </w:p>
    <w:p w14:paraId="52FD50D1" w14:textId="1362F705" w:rsidR="004D1583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56AB23A7" w14:textId="7E839747" w:rsidR="00DE34BE" w:rsidRDefault="00DE34BE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194F884A" w14:textId="77777777" w:rsidR="00DE34BE" w:rsidRPr="00E44CBD" w:rsidRDefault="00DE34BE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5B124F65" w14:textId="5625BB66" w:rsidR="004D1583" w:rsidRPr="00E44CBD" w:rsidRDefault="008B368A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11</w:t>
      </w:r>
      <w:r w:rsidR="00813A23">
        <w:rPr>
          <w:rFonts w:ascii="Arial" w:hAnsi="Arial" w:cs="Arial"/>
          <w:b/>
          <w:sz w:val="24"/>
          <w:szCs w:val="24"/>
          <w:lang w:val="en-GB"/>
        </w:rPr>
        <w:t xml:space="preserve"> NOVEMBER</w:t>
      </w:r>
      <w:r w:rsidR="004D1583" w:rsidRPr="00E44CBD">
        <w:rPr>
          <w:rFonts w:ascii="Arial" w:hAnsi="Arial" w:cs="Arial"/>
          <w:b/>
          <w:sz w:val="24"/>
          <w:szCs w:val="24"/>
          <w:lang w:val="en-GB"/>
        </w:rPr>
        <w:t xml:space="preserve"> 2022</w:t>
      </w:r>
    </w:p>
    <w:p w14:paraId="687CBDFD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44CBD">
        <w:rPr>
          <w:rFonts w:ascii="Arial" w:hAnsi="Arial" w:cs="Arial"/>
          <w:b/>
          <w:sz w:val="24"/>
          <w:szCs w:val="24"/>
          <w:lang w:val="en-GB"/>
        </w:rPr>
        <w:t>GENEVA</w:t>
      </w:r>
    </w:p>
    <w:p w14:paraId="14918D1F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7A5C2F11" w14:textId="4862A428" w:rsidR="009F7054" w:rsidRPr="00E44CBD" w:rsidRDefault="009F7054" w:rsidP="008D07F3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15897B6F" w14:textId="44328535" w:rsidR="003072CF" w:rsidRPr="00043EA0" w:rsidRDefault="003072CF" w:rsidP="00043E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072CF" w:rsidRPr="00043EA0" w:rsidSect="00E44CBD">
      <w:headerReference w:type="default" r:id="rId8"/>
      <w:footerReference w:type="default" r:id="rId9"/>
      <w:pgSz w:w="11907" w:h="16839" w:code="9"/>
      <w:pgMar w:top="1440" w:right="1080" w:bottom="1440" w:left="108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8BBA2" w14:textId="77777777" w:rsidR="00ED1F4E" w:rsidRDefault="00ED1F4E">
      <w:pPr>
        <w:spacing w:after="0" w:line="240" w:lineRule="auto"/>
      </w:pPr>
      <w:r>
        <w:separator/>
      </w:r>
    </w:p>
  </w:endnote>
  <w:endnote w:type="continuationSeparator" w:id="0">
    <w:p w14:paraId="111BE81D" w14:textId="77777777" w:rsidR="00ED1F4E" w:rsidRDefault="00ED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7BCE" w14:textId="77777777" w:rsidR="003E3894" w:rsidRDefault="00E44CB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0588">
      <w:rPr>
        <w:noProof/>
      </w:rPr>
      <w:t>1</w:t>
    </w:r>
    <w:r>
      <w:fldChar w:fldCharType="end"/>
    </w:r>
  </w:p>
  <w:p w14:paraId="4F29583D" w14:textId="77777777" w:rsidR="003E3894" w:rsidRDefault="008D0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10511" w14:textId="77777777" w:rsidR="00ED1F4E" w:rsidRDefault="00ED1F4E">
      <w:pPr>
        <w:spacing w:after="0" w:line="240" w:lineRule="auto"/>
      </w:pPr>
      <w:r>
        <w:separator/>
      </w:r>
    </w:p>
  </w:footnote>
  <w:footnote w:type="continuationSeparator" w:id="0">
    <w:p w14:paraId="43CC4811" w14:textId="77777777" w:rsidR="00ED1F4E" w:rsidRDefault="00ED1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E9BA" w14:textId="77777777" w:rsidR="003E3894" w:rsidRDefault="00E44CBD" w:rsidP="00276CA0">
    <w:pPr>
      <w:pStyle w:val="Header"/>
      <w:spacing w:after="0" w:line="240" w:lineRule="auto"/>
      <w:jc w:val="right"/>
      <w:rPr>
        <w:b/>
        <w:i/>
      </w:rPr>
    </w:pPr>
    <w:r>
      <w:rPr>
        <w:b/>
        <w:i/>
      </w:rPr>
      <w:t xml:space="preserve"> </w:t>
    </w:r>
    <w:r w:rsidRPr="00467DCC">
      <w:rPr>
        <w:b/>
        <w:i/>
      </w:rPr>
      <w:t>(Please check against delivery)</w:t>
    </w:r>
  </w:p>
  <w:p w14:paraId="34E127F0" w14:textId="15EB6F09" w:rsidR="00276CA0" w:rsidRPr="00467DCC" w:rsidRDefault="00DE3DFE" w:rsidP="00276CA0">
    <w:pPr>
      <w:pStyle w:val="Header"/>
      <w:spacing w:after="0" w:line="240" w:lineRule="auto"/>
      <w:jc w:val="right"/>
      <w:rPr>
        <w:b/>
        <w:i/>
      </w:rPr>
    </w:pPr>
    <w:r>
      <w:rPr>
        <w:b/>
        <w:i/>
      </w:rPr>
      <w:t>5</w:t>
    </w:r>
    <w:r w:rsidR="00E44CBD">
      <w:rPr>
        <w:b/>
        <w:i/>
      </w:rPr>
      <w:t>5 seconds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5204"/>
    <w:multiLevelType w:val="multilevel"/>
    <w:tmpl w:val="AF062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0032C4"/>
    <w:multiLevelType w:val="hybridMultilevel"/>
    <w:tmpl w:val="14C40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008BF"/>
    <w:multiLevelType w:val="hybridMultilevel"/>
    <w:tmpl w:val="638A0B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987939">
    <w:abstractNumId w:val="0"/>
  </w:num>
  <w:num w:numId="2" w16cid:durableId="1217862998">
    <w:abstractNumId w:val="2"/>
  </w:num>
  <w:num w:numId="3" w16cid:durableId="1755198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83"/>
    <w:rsid w:val="00043EA0"/>
    <w:rsid w:val="0007545E"/>
    <w:rsid w:val="00104805"/>
    <w:rsid w:val="0012759C"/>
    <w:rsid w:val="001940A3"/>
    <w:rsid w:val="00282B0F"/>
    <w:rsid w:val="002C4393"/>
    <w:rsid w:val="003072CF"/>
    <w:rsid w:val="003D5873"/>
    <w:rsid w:val="00441F4D"/>
    <w:rsid w:val="00475480"/>
    <w:rsid w:val="004D1583"/>
    <w:rsid w:val="005A5A3A"/>
    <w:rsid w:val="005C461E"/>
    <w:rsid w:val="006214A8"/>
    <w:rsid w:val="00644842"/>
    <w:rsid w:val="006776E4"/>
    <w:rsid w:val="006E0588"/>
    <w:rsid w:val="0079132C"/>
    <w:rsid w:val="00813A23"/>
    <w:rsid w:val="008B368A"/>
    <w:rsid w:val="008B3ACD"/>
    <w:rsid w:val="008D07F3"/>
    <w:rsid w:val="00965E60"/>
    <w:rsid w:val="00995CD0"/>
    <w:rsid w:val="009F7054"/>
    <w:rsid w:val="00AA0978"/>
    <w:rsid w:val="00B84AF8"/>
    <w:rsid w:val="00BD2CBC"/>
    <w:rsid w:val="00BF0837"/>
    <w:rsid w:val="00C45489"/>
    <w:rsid w:val="00C50664"/>
    <w:rsid w:val="00CA2379"/>
    <w:rsid w:val="00CC2FB6"/>
    <w:rsid w:val="00CC58E9"/>
    <w:rsid w:val="00CE0987"/>
    <w:rsid w:val="00D02345"/>
    <w:rsid w:val="00D50320"/>
    <w:rsid w:val="00DB2EBD"/>
    <w:rsid w:val="00DC289C"/>
    <w:rsid w:val="00DE34BE"/>
    <w:rsid w:val="00DE3DFE"/>
    <w:rsid w:val="00DF0406"/>
    <w:rsid w:val="00E44CBD"/>
    <w:rsid w:val="00ED1F4E"/>
    <w:rsid w:val="00F23BCD"/>
    <w:rsid w:val="00F73A1F"/>
    <w:rsid w:val="00FD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B7E9"/>
  <w15:chartTrackingRefBased/>
  <w15:docId w15:val="{F0F5EB7C-2EFB-48C6-8C85-E7835E87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58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58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1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8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1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8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4DCC50-314F-4FD3-9E30-99D2892A85AC}"/>
</file>

<file path=customXml/itemProps2.xml><?xml version="1.0" encoding="utf-8"?>
<ds:datastoreItem xmlns:ds="http://schemas.openxmlformats.org/officeDocument/2006/customXml" ds:itemID="{A5595C62-3331-4CD7-BF1D-3E75EB6C744C}"/>
</file>

<file path=customXml/itemProps3.xml><?xml version="1.0" encoding="utf-8"?>
<ds:datastoreItem xmlns:ds="http://schemas.openxmlformats.org/officeDocument/2006/customXml" ds:itemID="{BFFED33D-2906-43B4-A4DD-F511F0EFE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atiqaakim</dc:creator>
  <cp:keywords/>
  <dc:description/>
  <cp:lastModifiedBy>Sze Zest Chan</cp:lastModifiedBy>
  <cp:revision>3</cp:revision>
  <dcterms:created xsi:type="dcterms:W3CDTF">2022-11-03T08:25:00Z</dcterms:created>
  <dcterms:modified xsi:type="dcterms:W3CDTF">2022-11-03T13:35:00Z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