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24FD" w14:textId="77777777" w:rsidR="00143229" w:rsidRPr="00487573" w:rsidRDefault="00143229" w:rsidP="0014322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42E9DDD2" wp14:editId="20EF9CA1">
            <wp:extent cx="1130300" cy="832292"/>
            <wp:effectExtent l="0" t="0" r="0" b="6350"/>
            <wp:docPr id="26" name="Picture 26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E63FC9D" w14:textId="77777777" w:rsidR="00143229" w:rsidRPr="00487573" w:rsidRDefault="00143229" w:rsidP="00143229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6CDEF2DE" w14:textId="77777777" w:rsidR="00143229" w:rsidRPr="00487573" w:rsidRDefault="00143229" w:rsidP="00143229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9013" wp14:editId="179BFC9A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1C264" id="Straight Connector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401814B3" w14:textId="77777777" w:rsidR="00143229" w:rsidRPr="00487573" w:rsidRDefault="00143229" w:rsidP="0014322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6DF0026" w14:textId="77777777" w:rsidR="00143229" w:rsidRPr="00267F75" w:rsidRDefault="00143229" w:rsidP="0014322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6415ABF0" w14:textId="77777777" w:rsidR="00143229" w:rsidRPr="00267F75" w:rsidRDefault="00143229" w:rsidP="00143229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2E71F306" w14:textId="77777777" w:rsidR="00143229" w:rsidRDefault="00143229" w:rsidP="00143229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THE NETHERLANDS</w:t>
      </w:r>
    </w:p>
    <w:p w14:paraId="6485090A" w14:textId="77777777" w:rsidR="00143229" w:rsidRDefault="00143229" w:rsidP="00143229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EB8B8FF" w14:textId="77777777" w:rsidR="00143229" w:rsidRPr="00267F75" w:rsidRDefault="00143229" w:rsidP="00143229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15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15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6F9DEBD8" w14:textId="77777777" w:rsidR="00143229" w:rsidRDefault="00143229" w:rsidP="00143229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186DBC2D" w14:textId="77777777" w:rsidR="00143229" w:rsidRPr="00CF7048" w:rsidRDefault="00143229" w:rsidP="00143229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Chair,</w:t>
      </w:r>
    </w:p>
    <w:p w14:paraId="6B4E57CE" w14:textId="14A6153B" w:rsidR="00CF7048" w:rsidRPr="00CF7048" w:rsidRDefault="00143229" w:rsidP="00CF704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</w:pP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The Mauritius delegation extends a very warm welcome to the </w:t>
      </w:r>
      <w:r w:rsidR="00CF7048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>H</w:t>
      </w: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igh level</w:t>
      </w: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 </w:t>
      </w:r>
      <w:r w:rsidR="00CF7048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delegation from </w:t>
      </w: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 Netherlands</w:t>
      </w:r>
      <w:r w:rsidR="00CF7048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 led by </w:t>
      </w:r>
      <w:r w:rsidR="00CF7048" w:rsidRPr="00CF7048">
        <w:rPr>
          <w:rFonts w:ascii="Times New Roman" w:hAnsi="Times New Roman" w:cs="Times New Roman"/>
          <w:sz w:val="26"/>
          <w:szCs w:val="26"/>
          <w:lang w:val="en-US"/>
        </w:rPr>
        <w:t xml:space="preserve">H.E. </w:t>
      </w:r>
      <w:bookmarkStart w:id="0" w:name="_Hlk117863486"/>
      <w:r w:rsidR="00CF7048" w:rsidRPr="00CF7048">
        <w:rPr>
          <w:rFonts w:ascii="Times New Roman" w:hAnsi="Times New Roman" w:cs="Times New Roman"/>
          <w:sz w:val="26"/>
          <w:szCs w:val="26"/>
          <w:lang w:val="en-US"/>
        </w:rPr>
        <w:t>Ms. Anna Richardson, Minister of Justice of Sint Maarten</w:t>
      </w:r>
      <w:bookmarkEnd w:id="0"/>
      <w:r w:rsidR="00C3673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CF7048" w:rsidRPr="00CF70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F7048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>and thanks the Netherlands for the presentation of its report.</w:t>
      </w:r>
    </w:p>
    <w:p w14:paraId="79D34609" w14:textId="77777777" w:rsidR="00CF7048" w:rsidRPr="00CF7048" w:rsidRDefault="00CF7048" w:rsidP="00CF704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</w:pPr>
    </w:p>
    <w:p w14:paraId="44D8C3D1" w14:textId="55658174" w:rsidR="00143229" w:rsidRPr="00CF7048" w:rsidRDefault="00CF7048" w:rsidP="00CF704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Mauritius commends the significant efforts of the Netherlands to advance human rights at national </w:t>
      </w:r>
      <w:proofErr w:type="gramStart"/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>and also</w:t>
      </w:r>
      <w:proofErr w:type="gramEnd"/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 at international level by supporting initiatives that help build capacity in the area of Human Rights. We are thinking </w:t>
      </w:r>
      <w:proofErr w:type="gramStart"/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>in particular of</w:t>
      </w:r>
      <w:proofErr w:type="gramEnd"/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 the Trust Fund for LDC’s and Small Island Developing States</w:t>
      </w:r>
    </w:p>
    <w:p w14:paraId="1D9475CC" w14:textId="164A3558" w:rsidR="00143229" w:rsidRPr="00CF7048" w:rsidRDefault="00CF7048" w:rsidP="00143229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>I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n a </w:t>
      </w: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friendly 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spirit</w:t>
      </w: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, 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Mauritius recommends that 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GB"/>
        </w:rPr>
        <w:t>the Netherlands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</w:t>
      </w:r>
    </w:p>
    <w:p w14:paraId="6377D8F1" w14:textId="0CEA7903" w:rsidR="00143229" w:rsidRPr="00CF7048" w:rsidRDefault="00CF7048" w:rsidP="00143229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>Continue to p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romote inclusive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GB"/>
        </w:rPr>
        <w:t xml:space="preserve"> 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equitable and accessible education to all 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GB"/>
        </w:rPr>
        <w:t>children without discrimination; and</w:t>
      </w:r>
    </w:p>
    <w:p w14:paraId="07CA7A7C" w14:textId="77777777" w:rsidR="00143229" w:rsidRPr="00CF7048" w:rsidRDefault="00143229" w:rsidP="00143229">
      <w:pPr>
        <w:pStyle w:val="ListParagraph"/>
        <w:spacing w:before="280" w:after="280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DC98DDB" w14:textId="372C0DB9" w:rsidR="00143229" w:rsidRPr="00CF7048" w:rsidRDefault="00CF7048" w:rsidP="00143229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Strengthen the promotion of </w:t>
      </w:r>
      <w:r w:rsidR="00143229"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GB"/>
        </w:rPr>
        <w:t>adequate sexual and reproductive health care services</w:t>
      </w:r>
    </w:p>
    <w:p w14:paraId="38540E35" w14:textId="77777777" w:rsidR="00143229" w:rsidRPr="00CF7048" w:rsidRDefault="00143229" w:rsidP="00143229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We wish the Netherlands a successful review</w:t>
      </w: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 xml:space="preserve"> and continued progress</w:t>
      </w:r>
      <w:r w:rsidRPr="00CF704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. </w:t>
      </w:r>
    </w:p>
    <w:p w14:paraId="0BB1E6A4" w14:textId="77777777" w:rsidR="00143229" w:rsidRPr="00CF7048" w:rsidRDefault="00143229" w:rsidP="00143229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CF70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Thank you.</w:t>
      </w:r>
    </w:p>
    <w:p w14:paraId="2805001E" w14:textId="77777777" w:rsidR="0008309D" w:rsidRPr="00CF7048" w:rsidRDefault="0008309D">
      <w:pPr>
        <w:rPr>
          <w:sz w:val="26"/>
          <w:szCs w:val="26"/>
        </w:rPr>
      </w:pPr>
    </w:p>
    <w:sectPr w:rsidR="0008309D" w:rsidRPr="00CF7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1E85"/>
    <w:multiLevelType w:val="hybridMultilevel"/>
    <w:tmpl w:val="7842F99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29"/>
    <w:rsid w:val="0008309D"/>
    <w:rsid w:val="00143229"/>
    <w:rsid w:val="00C36732"/>
    <w:rsid w:val="00C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09A8"/>
  <w15:chartTrackingRefBased/>
  <w15:docId w15:val="{0B43EEBA-9BC8-49DD-970B-0BA2B1A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E8D17-F571-4D78-9B53-FBC2BB316F6B}"/>
</file>

<file path=customXml/itemProps2.xml><?xml version="1.0" encoding="utf-8"?>
<ds:datastoreItem xmlns:ds="http://schemas.openxmlformats.org/officeDocument/2006/customXml" ds:itemID="{BDB86105-457A-48C9-9A2A-C504A3891EAA}"/>
</file>

<file path=customXml/itemProps3.xml><?xml version="1.0" encoding="utf-8"?>
<ds:datastoreItem xmlns:ds="http://schemas.openxmlformats.org/officeDocument/2006/customXml" ds:itemID="{711CFB9B-AA12-407C-8133-C1088EDCA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3</cp:revision>
  <dcterms:created xsi:type="dcterms:W3CDTF">2022-11-15T15:30:00Z</dcterms:created>
  <dcterms:modified xsi:type="dcterms:W3CDTF">2022-11-15T15:31:00Z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