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0" w:rsidRPr="001C6281" w:rsidRDefault="00AD4A30" w:rsidP="001C6281">
      <w:pPr>
        <w:jc w:val="both"/>
        <w:rPr>
          <w:rFonts w:ascii="Simplified Arabic" w:hAnsi="Simplified Arabic" w:cs="Simplified Arabic"/>
          <w:sz w:val="28"/>
          <w:szCs w:val="28"/>
          <w:rtl/>
          <w:lang w:val="en-GB" w:bidi="ar-JO"/>
        </w:rPr>
      </w:pPr>
    </w:p>
    <w:p w:rsidR="00AD4A30" w:rsidRPr="001C6281" w:rsidRDefault="00AD4A30" w:rsidP="00E2178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D4A30" w:rsidRPr="001C6281" w:rsidRDefault="00AD4A30" w:rsidP="00E2178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D4A30" w:rsidRPr="001C6281" w:rsidRDefault="00AD4A30" w:rsidP="00E21785">
      <w:pPr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54C0E" w:rsidRPr="001C6281" w:rsidRDefault="00AD4A30" w:rsidP="00E21785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كلمة المندوب الدائم للمملكة الأردنية الهاشمية</w:t>
      </w:r>
    </w:p>
    <w:p w:rsidR="00240A12" w:rsidRPr="001C6281" w:rsidRDefault="00240A12" w:rsidP="00E21785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لمجلس حقوق الانسان</w:t>
      </w:r>
    </w:p>
    <w:p w:rsidR="00240A12" w:rsidRPr="001C6281" w:rsidRDefault="00240A12" w:rsidP="00E21785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0A12" w:rsidRPr="001C6281" w:rsidRDefault="00240A12" w:rsidP="00E21785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حول</w:t>
      </w:r>
    </w:p>
    <w:p w:rsidR="00AD4A30" w:rsidRPr="001C6281" w:rsidRDefault="00240A12" w:rsidP="00E21785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الاستعراض الدوري الشامل</w:t>
      </w:r>
    </w:p>
    <w:p w:rsidR="00240A12" w:rsidRPr="001C6281" w:rsidRDefault="00881CED" w:rsidP="00E21785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الجزائر</w:t>
      </w:r>
    </w:p>
    <w:p w:rsidR="00240A12" w:rsidRPr="001C6281" w:rsidRDefault="00881CED" w:rsidP="00E21785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11</w:t>
      </w:r>
      <w:r w:rsidR="00E24A76" w:rsidRPr="001C6281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/</w:t>
      </w:r>
      <w:r w:rsidR="004C55FD"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11</w:t>
      </w:r>
      <w:r w:rsidR="00E24A76" w:rsidRPr="001C6281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/2022</w:t>
      </w:r>
    </w:p>
    <w:p w:rsidR="00240A12" w:rsidRPr="001C6281" w:rsidRDefault="00240A12" w:rsidP="00E2178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40A12" w:rsidRPr="001C6281" w:rsidRDefault="00240A12" w:rsidP="00E2178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40A12" w:rsidRPr="001C6281" w:rsidRDefault="00240A12" w:rsidP="00E2178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p w:rsidR="00240A12" w:rsidRPr="001C6281" w:rsidRDefault="001318CB" w:rsidP="001C628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السيد الرئيس،</w:t>
      </w:r>
    </w:p>
    <w:p w:rsidR="001318CB" w:rsidRPr="001C6281" w:rsidRDefault="001318CB" w:rsidP="001C6281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240A12" w:rsidRPr="001C6281" w:rsidRDefault="00AB2883" w:rsidP="001C628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240A12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أود بداية ان ارحب </w:t>
      </w:r>
      <w:r w:rsidR="00237113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برئيس الوفد الجزائري </w:t>
      </w:r>
      <w:r w:rsidR="00E50E8B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والوفد</w:t>
      </w:r>
      <w:r w:rsidR="00240A12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المرافق، واشكره</w:t>
      </w:r>
      <w:r w:rsidR="001154A0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العرض الهام والشامل</w:t>
      </w:r>
      <w:r w:rsidR="00240A12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الذي تقدم به حول أخر التطورات والاجراءات </w:t>
      </w:r>
      <w:r w:rsidR="00E50E8B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المتخذة</w:t>
      </w:r>
      <w:r w:rsidR="00240A12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قبل </w:t>
      </w:r>
      <w:r w:rsidR="00B607FA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الجمهورية الجزائرية</w:t>
      </w:r>
      <w:r w:rsidR="005F124A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1154A0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240A12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في سياق تعزيز وحماية حقوق الانسان والحريات الاساسية،  وتنفيذ توصيات المراجعة الدورية الشاملة.</w:t>
      </w:r>
    </w:p>
    <w:p w:rsidR="00240A12" w:rsidRPr="001C6281" w:rsidRDefault="00240A12" w:rsidP="001C628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كما يود وفد الا</w:t>
      </w:r>
      <w:r w:rsidR="00237113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ردن الاشادة بالجهود التي بذلت للإ</w:t>
      </w: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عداد التقرير الوطني بالتعاون والتشاور الكامل مع جميع الاطراف المعنية</w:t>
      </w:r>
      <w:r w:rsidR="004253D8" w:rsidRPr="001C6281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367F90" w:rsidRPr="001C6281" w:rsidRDefault="001318CB" w:rsidP="001C628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السيد الرئيس</w:t>
      </w:r>
      <w:r w:rsidR="00645B80"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 </w:t>
      </w:r>
      <w:r w:rsidR="00645B80" w:rsidRPr="001C6281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:</w:t>
      </w:r>
    </w:p>
    <w:p w:rsidR="00240A12" w:rsidRPr="001C6281" w:rsidRDefault="00367F90" w:rsidP="001C628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6A34FF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يثمن وفد </w:t>
      </w:r>
      <w:r w:rsidR="00871331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بلادي</w:t>
      </w:r>
      <w:r w:rsidR="006A34FF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A2264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 حققتة </w:t>
      </w:r>
      <w:r w:rsidR="002F44E0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الجزائر من</w:t>
      </w:r>
      <w:r w:rsidR="00B9681C" w:rsidRPr="001C6281">
        <w:rPr>
          <w:rFonts w:ascii="Simplified Arabic" w:hAnsi="Simplified Arabic" w:cs="Simplified Arabic"/>
          <w:sz w:val="28"/>
          <w:szCs w:val="28"/>
          <w:lang w:bidi="ar-JO"/>
        </w:rPr>
        <w:t xml:space="preserve">  </w:t>
      </w:r>
      <w:r w:rsidR="00B9681C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تقدم في مسار الاصلاح السياسي والتي تجسدت في مراجعة الدستور</w:t>
      </w:r>
      <w:r w:rsidR="00CD2B0D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و موائمة تشريعاتها الوطنية</w:t>
      </w:r>
      <w:r w:rsidR="001F1EE1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لحقوق الانسان</w:t>
      </w:r>
      <w:r w:rsidR="00CD2B0D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مع دستورها والتزاماتها الوطنية</w:t>
      </w:r>
      <w:r w:rsidR="001F1EE1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،</w:t>
      </w:r>
      <w:r w:rsidR="00B9681C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وإجراء اللانتخابات البرلمانية </w:t>
      </w:r>
      <w:r w:rsidR="00672F3C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ضمن إطار انتخابي جديد</w:t>
      </w:r>
      <w:r w:rsidR="001F1EE1" w:rsidRPr="001C628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.</w:t>
      </w:r>
      <w:r w:rsidR="00B9681C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F124A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286835" w:rsidRPr="001C6281" w:rsidRDefault="00286835" w:rsidP="001C628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GB"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كما </w:t>
      </w:r>
      <w:r w:rsidR="006167CA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نشيد</w:t>
      </w:r>
      <w:r w:rsidR="006D0D74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بما ورد في التقرير من جهود وطنية لمكافحة الفساد من خلال انشاء القطب الاقتصادي وال</w:t>
      </w:r>
      <w:r w:rsidR="00CD2B0D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مالي الوطني عام 2020 ،وانشاء مح</w:t>
      </w:r>
      <w:r w:rsidR="006D0D74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كمة دستورية وتوسيع صلاحياتها</w:t>
      </w:r>
      <w:r w:rsidR="00CD2B0D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مجال مراقبة مطابقة القوانين </w:t>
      </w:r>
      <w:r w:rsidR="00645B80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للدستور</w:t>
      </w:r>
      <w:r w:rsidR="006D0D74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C6281" w:rsidRDefault="00240A12" w:rsidP="001C628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وفي </w:t>
      </w: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هذا الصدد يوصي الاردن </w:t>
      </w:r>
      <w:r w:rsidR="00CD2B0D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بما يلي </w:t>
      </w: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1C6281" w:rsidRDefault="001C6281" w:rsidP="001C628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C6281" w:rsidRPr="001C6281" w:rsidRDefault="00C57B17" w:rsidP="001C6281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val="fr-FR"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مواصلة </w:t>
      </w:r>
      <w:r w:rsidR="00CD6CE0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العمل على تعزيز عملية ت</w:t>
      </w:r>
      <w:r w:rsidR="006F31B4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حديث التشريعات المتعلقة بالحقوق </w:t>
      </w:r>
      <w:r w:rsidR="00CD6CE0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الحريا</w:t>
      </w:r>
      <w:r w:rsidR="00446E8A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ت</w:t>
      </w:r>
      <w:r w:rsidR="001C6281" w:rsidRPr="001C628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F31B4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 متابعة تنفيذ القوانين الصادرة </w:t>
      </w:r>
      <w:r w:rsidR="006F31B4" w:rsidRPr="00E2178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مؤخرا وخصوصا ما يتعلق منها ب</w:t>
      </w:r>
      <w:r w:rsidR="001C6281" w:rsidRPr="00E2178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الصحة</w:t>
      </w:r>
      <w:r w:rsidR="001C6281" w:rsidRPr="00E217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6F31B4" w:rsidRPr="00E2178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والاجراءات الجز</w:t>
      </w:r>
      <w:r w:rsidR="006F31B4" w:rsidRPr="00E21785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JO"/>
        </w:rPr>
        <w:t>ائية ونظام الانتخابات والتنظيم القضائي</w:t>
      </w:r>
      <w:r w:rsidRPr="001C6281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C57B17" w:rsidRPr="001C6281" w:rsidRDefault="0058054D" w:rsidP="001C6281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val="fr-FR"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>مواصلة الجهود في مجال منع ومكافحة التمييز وخطاب الكراهية</w:t>
      </w:r>
      <w:r w:rsidR="0057078A" w:rsidRPr="001C628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7078A" w:rsidRPr="00E2178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من خلال تفعيل عمل </w:t>
      </w:r>
      <w:r w:rsidR="00A7712D" w:rsidRPr="00E21785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المرصد الوطني للوقاية من التمييز وخطاب الكراهية والذي تم إنشاؤه مؤخرا</w:t>
      </w:r>
      <w:bookmarkStart w:id="0" w:name="_GoBack"/>
      <w:bookmarkEnd w:id="0"/>
      <w:r w:rsidR="007B7A39" w:rsidRPr="001C6281">
        <w:rPr>
          <w:rFonts w:ascii="Simplified Arabic" w:hAnsi="Simplified Arabic" w:cs="Simplified Arabic"/>
          <w:sz w:val="28"/>
          <w:szCs w:val="28"/>
          <w:rtl/>
          <w:lang w:eastAsia="ar-SA" w:bidi="ar-MA"/>
        </w:rPr>
        <w:t>.</w:t>
      </w:r>
    </w:p>
    <w:p w:rsidR="00C25CA3" w:rsidRPr="001C6281" w:rsidRDefault="00C25CA3" w:rsidP="001C6281">
      <w:pPr>
        <w:bidi/>
        <w:spacing w:before="100" w:beforeAutospacing="1" w:after="100" w:afterAutospacing="1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OM"/>
        </w:rPr>
        <w:t>وأخيراً،</w:t>
      </w:r>
    </w:p>
    <w:p w:rsidR="00C25CA3" w:rsidRPr="001C6281" w:rsidRDefault="00C25CA3" w:rsidP="001C6281">
      <w:pPr>
        <w:pStyle w:val="ListParagraph"/>
        <w:bidi/>
        <w:spacing w:before="100" w:beforeAutospacing="1" w:after="100" w:afterAutospacing="1" w:line="240" w:lineRule="auto"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1C628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نتمنى </w:t>
      </w:r>
      <w:r w:rsidR="00416977" w:rsidRPr="001C6281">
        <w:rPr>
          <w:rFonts w:ascii="Simplified Arabic" w:hAnsi="Simplified Arabic" w:cs="Simplified Arabic"/>
          <w:sz w:val="28"/>
          <w:szCs w:val="28"/>
          <w:rtl/>
          <w:lang w:bidi="ar-OM"/>
        </w:rPr>
        <w:t>للجمهورية الجزائرية</w:t>
      </w:r>
      <w:r w:rsidR="007B7A39" w:rsidRPr="001C628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</w:t>
      </w:r>
      <w:r w:rsidRPr="001C628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الشقيقة المزيد من التوفيق والنجاح في </w:t>
      </w:r>
      <w:r w:rsidR="006D1AFF" w:rsidRPr="001C6281">
        <w:rPr>
          <w:rFonts w:ascii="Simplified Arabic" w:hAnsi="Simplified Arabic" w:cs="Simplified Arabic"/>
          <w:sz w:val="28"/>
          <w:szCs w:val="28"/>
          <w:rtl/>
          <w:lang w:bidi="ar-OM"/>
        </w:rPr>
        <w:t>جهودها</w:t>
      </w:r>
      <w:r w:rsidRPr="001C6281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الرامية لتعزيز وحماية حقوق الأنسان.</w:t>
      </w:r>
    </w:p>
    <w:p w:rsidR="001318CB" w:rsidRPr="001C6281" w:rsidRDefault="001318CB" w:rsidP="001C6281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25CA3" w:rsidRPr="001C6281" w:rsidRDefault="00C25CA3" w:rsidP="001C6281">
      <w:pPr>
        <w:pStyle w:val="ListParagraph"/>
        <w:bidi/>
        <w:spacing w:line="240" w:lineRule="auto"/>
        <w:ind w:left="108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C6281">
        <w:rPr>
          <w:rFonts w:ascii="Simplified Arabic" w:hAnsi="Simplified Arabic" w:cs="Simplified Arabic"/>
          <w:sz w:val="28"/>
          <w:szCs w:val="28"/>
          <w:rtl/>
        </w:rPr>
        <w:t>وشكرا</w:t>
      </w:r>
    </w:p>
    <w:p w:rsidR="00974AFC" w:rsidRPr="001C6281" w:rsidRDefault="00974AFC" w:rsidP="001C6281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</w:p>
    <w:sectPr w:rsidR="00974AFC" w:rsidRPr="001C6281" w:rsidSect="003E2FB3"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1411" w:right="1411" w:bottom="850" w:left="1411" w:header="288" w:footer="85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07" w:rsidRDefault="00E96A07">
      <w:r>
        <w:separator/>
      </w:r>
    </w:p>
  </w:endnote>
  <w:endnote w:type="continuationSeparator" w:id="0">
    <w:p w:rsidR="00E96A07" w:rsidRDefault="00E9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rsEavesRoman">
    <w:altName w:val="Times New Roman"/>
    <w:charset w:val="00"/>
    <w:family w:val="auto"/>
    <w:pitch w:val="variable"/>
    <w:sig w:usb0="800000A7" w:usb1="40000040" w:usb2="00000000" w:usb3="00000000" w:csb0="00000009" w:csb1="00000000"/>
  </w:font>
  <w:font w:name="MrsEavesSmallCaps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7004"/>
      <w:docPartObj>
        <w:docPartGallery w:val="Page Numbers (Bottom of Page)"/>
        <w:docPartUnique/>
      </w:docPartObj>
    </w:sdtPr>
    <w:sdtEndPr/>
    <w:sdtContent>
      <w:p w:rsidR="00974AFC" w:rsidRDefault="0097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AFC" w:rsidRDefault="00974AFC">
    <w:pPr>
      <w:jc w:val="center"/>
      <w:rPr>
        <w:rFonts w:ascii="Arial" w:hAnsi="Arial"/>
        <w:sz w:val="2"/>
        <w:szCs w:val="2"/>
        <w:rtl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5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20"/>
    </w:tblGrid>
    <w:tr w:rsidR="00974AFC" w:rsidRPr="00657F8C" w:rsidTr="00657F8C">
      <w:trPr>
        <w:jc w:val="center"/>
      </w:trPr>
      <w:tc>
        <w:tcPr>
          <w:tcW w:w="10751" w:type="dxa"/>
        </w:tcPr>
        <w:tbl>
          <w:tblPr>
            <w:bidiVisual/>
            <w:tblW w:w="10904" w:type="dxa"/>
            <w:jc w:val="center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04"/>
          </w:tblGrid>
          <w:tr w:rsidR="00974AFC" w:rsidRPr="00657F8C" w:rsidTr="00657F8C">
            <w:trPr>
              <w:jc w:val="center"/>
            </w:trPr>
            <w:tc>
              <w:tcPr>
                <w:tcW w:w="10904" w:type="dxa"/>
              </w:tcPr>
              <w:p w:rsidR="00974AFC" w:rsidRPr="00E50E8B" w:rsidRDefault="00974AFC" w:rsidP="00657F8C">
                <w:pPr>
                  <w:pStyle w:val="Footer"/>
                  <w:tabs>
                    <w:tab w:val="clear" w:pos="4153"/>
                    <w:tab w:val="clear" w:pos="8306"/>
                  </w:tabs>
                  <w:spacing w:before="100" w:line="480" w:lineRule="auto"/>
                  <w:ind w:right="-437"/>
                  <w:rPr>
                    <w:rFonts w:ascii="MrsEavesRoman" w:hAnsi="MrsEavesRoman"/>
                    <w:sz w:val="18"/>
                    <w:szCs w:val="18"/>
                    <w:lang w:val="de-DE" w:eastAsia="de-DE" w:bidi="ar-JO"/>
                  </w:rPr>
                </w:pPr>
                <w:r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   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Rue de Vermont 37-39, 1202 Geneva (Switzerland)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tel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 00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fax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2001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e-mail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fr-CH" w:eastAsia="de-DE"/>
                  </w:rPr>
                  <w:t>info</w:t>
                </w:r>
                <w:r w:rsidRPr="00E50E8B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DE" w:eastAsia="de-DE" w:bidi="ar-JO"/>
                  </w:rPr>
                  <w:t>@jordanmission.ch</w:t>
                </w:r>
              </w:p>
            </w:tc>
          </w:tr>
        </w:tbl>
        <w:p w:rsidR="00974AFC" w:rsidRPr="00657F8C" w:rsidRDefault="00974AFC" w:rsidP="00657F8C">
          <w:pPr>
            <w:jc w:val="center"/>
            <w:rPr>
              <w:sz w:val="20"/>
              <w:szCs w:val="20"/>
            </w:rPr>
          </w:pPr>
        </w:p>
      </w:tc>
    </w:tr>
  </w:tbl>
  <w:p w:rsidR="00974AFC" w:rsidRPr="004F4BA5" w:rsidRDefault="00974AFC" w:rsidP="006007C1">
    <w:pPr>
      <w:pStyle w:val="Footer"/>
      <w:jc w:val="center"/>
      <w:rPr>
        <w:rFonts w:ascii="MrsEavesRoman" w:hAnsi="MrsEavesRoman"/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07" w:rsidRDefault="00E96A07">
      <w:r>
        <w:separator/>
      </w:r>
    </w:p>
  </w:footnote>
  <w:footnote w:type="continuationSeparator" w:id="0">
    <w:p w:rsidR="00E96A07" w:rsidRDefault="00E9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0" w:type="pct"/>
      <w:tblInd w:w="-792" w:type="dxa"/>
      <w:tblLook w:val="01E0" w:firstRow="1" w:lastRow="1" w:firstColumn="1" w:lastColumn="1" w:noHBand="0" w:noVBand="0"/>
    </w:tblPr>
    <w:tblGrid>
      <w:gridCol w:w="4147"/>
      <w:gridCol w:w="2613"/>
      <w:gridCol w:w="4028"/>
    </w:tblGrid>
    <w:tr w:rsidR="00974AFC" w:rsidRPr="00A83529" w:rsidTr="00657F8C">
      <w:tc>
        <w:tcPr>
          <w:tcW w:w="1922" w:type="pct"/>
          <w:vAlign w:val="center"/>
        </w:tcPr>
        <w:p w:rsidR="00974AFC" w:rsidRPr="00657F8C" w:rsidRDefault="00974AFC" w:rsidP="00657F8C">
          <w:pPr>
            <w:pStyle w:val="Header"/>
            <w:spacing w:before="500"/>
            <w:ind w:left="227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 w:bidi="ar-JO"/>
            </w:rPr>
            <w:t xml:space="preserve">the permanent </w:t>
          </w:r>
          <w:smartTag w:uri="urn:schemas-microsoft-com:office:smarttags" w:element="place">
            <w:smartTag w:uri="urn:schemas-microsoft-com:office:smarttags" w:element="City">
              <w:r w:rsidRPr="00657F8C">
                <w:rPr>
                  <w:rFonts w:ascii="MrsEavesRoman" w:hAnsi="MrsEavesRoman"/>
                  <w:b/>
                  <w:caps/>
                  <w:lang w:val="en-US" w:bidi="ar-JO"/>
                </w:rPr>
                <w:t>mission</w:t>
              </w:r>
            </w:smartTag>
          </w:smartTag>
          <w:r w:rsidRPr="00657F8C">
            <w:rPr>
              <w:rFonts w:ascii="MrsEavesRoman" w:hAnsi="MrsEavesRoman"/>
              <w:b/>
              <w:caps/>
              <w:lang w:val="en-US"/>
            </w:rPr>
            <w:t xml:space="preserve"> of</w:t>
          </w:r>
        </w:p>
        <w:p w:rsidR="00974AFC" w:rsidRPr="00657F8C" w:rsidRDefault="00974AFC" w:rsidP="00657F8C">
          <w:pPr>
            <w:pStyle w:val="Header"/>
            <w:tabs>
              <w:tab w:val="clear" w:pos="4153"/>
              <w:tab w:val="clear" w:pos="8306"/>
            </w:tabs>
            <w:ind w:left="225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Hashemite</w:t>
              </w:r>
            </w:smartTag>
            <w:r w:rsidRPr="00657F8C">
              <w:rPr>
                <w:rFonts w:ascii="MrsEavesRoman" w:hAnsi="MrsEavesRoman"/>
                <w:b/>
                <w:caps/>
                <w:lang w:val="en-US"/>
              </w:rPr>
              <w:t xml:space="preserve"> </w:t>
            </w:r>
            <w:smartTag w:uri="urn:schemas-microsoft-com:office:smarttags" w:element="PlaceTyp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Kingdom</w:t>
              </w:r>
            </w:smartTag>
          </w:smartTag>
        </w:p>
        <w:p w:rsidR="00974AFC" w:rsidRPr="00657F8C" w:rsidRDefault="00974AFC" w:rsidP="00657F8C">
          <w:pPr>
            <w:pStyle w:val="Header"/>
            <w:ind w:left="225"/>
            <w:jc w:val="center"/>
            <w:rPr>
              <w:rFonts w:ascii="MrsEavesRoman" w:hAnsi="MrsEavesRoman"/>
              <w:b/>
              <w:caps/>
            </w:rPr>
          </w:pPr>
          <w:r w:rsidRPr="00657F8C">
            <w:rPr>
              <w:rFonts w:ascii="MrsEavesRoman" w:hAnsi="MrsEavesRoman"/>
              <w:b/>
              <w:caps/>
            </w:rPr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657F8C">
                <w:rPr>
                  <w:rFonts w:ascii="MrsEavesRoman" w:hAnsi="MrsEavesRoman"/>
                  <w:b/>
                  <w:caps/>
                </w:rPr>
                <w:t>Jordan</w:t>
              </w:r>
            </w:smartTag>
          </w:smartTag>
        </w:p>
        <w:p w:rsidR="00974AFC" w:rsidRPr="00657F8C" w:rsidRDefault="00974AFC" w:rsidP="00657F8C">
          <w:pPr>
            <w:pStyle w:val="Header"/>
            <w:spacing w:before="100"/>
            <w:ind w:left="225"/>
            <w:jc w:val="center"/>
            <w:rPr>
              <w:rFonts w:ascii="MrsEavesRoman" w:hAnsi="MrsEavesRoman"/>
              <w:sz w:val="20"/>
              <w:szCs w:val="20"/>
            </w:rPr>
          </w:pPr>
          <w:r w:rsidRPr="00657F8C">
            <w:rPr>
              <w:rFonts w:ascii="MrsEavesRoman" w:hAnsi="MrsEavesRoman"/>
              <w:b/>
              <w:caps/>
              <w:sz w:val="20"/>
              <w:szCs w:val="20"/>
            </w:rPr>
            <w:t>Geneva</w:t>
          </w:r>
        </w:p>
      </w:tc>
      <w:tc>
        <w:tcPr>
          <w:tcW w:w="1211" w:type="pct"/>
        </w:tcPr>
        <w:p w:rsidR="00974AFC" w:rsidRPr="00657F8C" w:rsidRDefault="00974AFC" w:rsidP="00657F8C">
          <w:pPr>
            <w:pStyle w:val="Heading5"/>
            <w:spacing w:before="200" w:line="264" w:lineRule="auto"/>
            <w:rPr>
              <w:rStyle w:val="MessageHeaderLabel"/>
              <w:sz w:val="22"/>
              <w:szCs w:val="22"/>
              <w:rtl/>
            </w:rPr>
          </w:pPr>
          <w:r>
            <w:rPr>
              <w:rFonts w:ascii="Arial Black" w:hAnsi="Arial Black"/>
              <w:noProof/>
              <w:sz w:val="22"/>
              <w:rtl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BB40AE" wp14:editId="3FAD0018">
                    <wp:simplePos x="0" y="0"/>
                    <wp:positionH relativeFrom="page">
                      <wp:posOffset>4852035</wp:posOffset>
                    </wp:positionH>
                    <wp:positionV relativeFrom="paragraph">
                      <wp:posOffset>165735</wp:posOffset>
                    </wp:positionV>
                    <wp:extent cx="1823085" cy="1006475"/>
                    <wp:effectExtent l="32385" t="32385" r="30480" b="2794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3085" cy="1006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سفارة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المملكة الأردنية الهاشمية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بيرن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382.05pt;margin-top:13.05pt;width:143.55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" strokecolor="white" strokeweight="4pt">
                    <v:textbox inset="1pt,1pt,1pt,1pt">
                      <w:txbxContent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سفارة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المملكة الأردنية الهاشمية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بيرن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657F8C">
            <w:rPr>
              <w:rStyle w:val="MessageHeaderLabel"/>
              <w:sz w:val="22"/>
              <w:szCs w:val="22"/>
              <w:rtl/>
            </w:rPr>
            <w:t>بسم الله الرحمن الرحيم</w:t>
          </w:r>
        </w:p>
        <w:p w:rsidR="00974AFC" w:rsidRDefault="00974AFC" w:rsidP="006007C1">
          <w:pPr>
            <w:pStyle w:val="Header"/>
          </w:pPr>
          <w:r>
            <w:rPr>
              <w:noProof/>
              <w:szCs w:val="22"/>
              <w:lang w:val="en-US" w:eastAsia="en-US"/>
            </w:rPr>
            <w:drawing>
              <wp:anchor distT="0" distB="0" distL="114300" distR="114300" simplePos="0" relativeHeight="251657216" behindDoc="1" locked="0" layoutInCell="1" allowOverlap="0" wp14:anchorId="6AE96AFD" wp14:editId="17BA56B0">
                <wp:simplePos x="0" y="0"/>
                <wp:positionH relativeFrom="column">
                  <wp:align>center</wp:align>
                </wp:positionH>
                <wp:positionV relativeFrom="paragraph">
                  <wp:posOffset>43815</wp:posOffset>
                </wp:positionV>
                <wp:extent cx="968375" cy="1180465"/>
                <wp:effectExtent l="1905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7" w:type="pct"/>
          <w:vAlign w:val="center"/>
        </w:tcPr>
        <w:p w:rsidR="00974AFC" w:rsidRPr="00657F8C" w:rsidRDefault="00974AFC" w:rsidP="00657F8C">
          <w:pPr>
            <w:pStyle w:val="Heading5"/>
            <w:keepNext w:val="0"/>
            <w:bidi/>
            <w:spacing w:before="500"/>
            <w:ind w:left="227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  <w:lang w:bidi="ar-JO"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  <w:lang w:bidi="ar-JO"/>
            </w:rPr>
            <w:t xml:space="preserve">البعثة الدائمة </w:t>
          </w:r>
        </w:p>
        <w:p w:rsidR="00974AFC" w:rsidRPr="00657F8C" w:rsidRDefault="00974AFC" w:rsidP="00657F8C">
          <w:pPr>
            <w:pStyle w:val="Heading5"/>
            <w:spacing w:line="264" w:lineRule="auto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للمملكة</w:t>
          </w:r>
          <w:r w:rsidRPr="00657F8C"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  <w:t xml:space="preserve"> الأردنية الهاشمي</w:t>
          </w: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ة</w:t>
          </w:r>
        </w:p>
        <w:p w:rsidR="00974AFC" w:rsidRPr="00A83529" w:rsidRDefault="00974AFC" w:rsidP="00657F8C">
          <w:pPr>
            <w:pStyle w:val="Header"/>
            <w:jc w:val="center"/>
          </w:pPr>
          <w:r w:rsidRPr="00657F8C">
            <w:rPr>
              <w:rStyle w:val="MessageHeaderLabel"/>
              <w:rFonts w:ascii="MrsEavesSmallCaps" w:hAnsi="MrsEavesSmallCaps" w:cs="Simplified Arabic" w:hint="cs"/>
              <w:bCs/>
              <w:sz w:val="30"/>
              <w:szCs w:val="30"/>
              <w:rtl/>
              <w:lang w:eastAsia="en-GB"/>
            </w:rPr>
            <w:t>جنيف</w:t>
          </w:r>
        </w:p>
      </w:tc>
    </w:tr>
  </w:tbl>
  <w:p w:rsidR="00974AFC" w:rsidRPr="001723B7" w:rsidRDefault="00974AFC" w:rsidP="00CF4D5C">
    <w:pPr>
      <w:tabs>
        <w:tab w:val="left" w:pos="6548"/>
      </w:tabs>
      <w:bidi/>
      <w:jc w:val="both"/>
      <w:rPr>
        <w:rFonts w:cs="Simplified Arabic"/>
        <w:b/>
        <w:bCs/>
        <w:sz w:val="18"/>
        <w:szCs w:val="18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49F"/>
    <w:multiLevelType w:val="hybridMultilevel"/>
    <w:tmpl w:val="7CF2ABA0"/>
    <w:lvl w:ilvl="0" w:tplc="CA34CEC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23C"/>
    <w:multiLevelType w:val="hybridMultilevel"/>
    <w:tmpl w:val="E870B5FA"/>
    <w:lvl w:ilvl="0" w:tplc="4074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C24"/>
    <w:multiLevelType w:val="hybridMultilevel"/>
    <w:tmpl w:val="A2FE5950"/>
    <w:lvl w:ilvl="0" w:tplc="6B0642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0E7E"/>
    <w:multiLevelType w:val="hybridMultilevel"/>
    <w:tmpl w:val="A6C8C2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>
    <w:nsid w:val="5582234E"/>
    <w:multiLevelType w:val="hybridMultilevel"/>
    <w:tmpl w:val="7B32A87C"/>
    <w:lvl w:ilvl="0" w:tplc="07AE128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C85C27"/>
    <w:multiLevelType w:val="hybridMultilevel"/>
    <w:tmpl w:val="C5F29186"/>
    <w:lvl w:ilvl="0" w:tplc="1594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6001E"/>
    <w:multiLevelType w:val="hybridMultilevel"/>
    <w:tmpl w:val="444EF7FC"/>
    <w:lvl w:ilvl="0" w:tplc="7ED2B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1A0E"/>
    <w:multiLevelType w:val="hybridMultilevel"/>
    <w:tmpl w:val="18A8236A"/>
    <w:lvl w:ilvl="0" w:tplc="01D0E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8704FA9"/>
    <w:multiLevelType w:val="hybridMultilevel"/>
    <w:tmpl w:val="7B6C507A"/>
    <w:lvl w:ilvl="0" w:tplc="70B65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5D6C"/>
    <w:multiLevelType w:val="hybridMultilevel"/>
    <w:tmpl w:val="09D0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074AF"/>
    <w:multiLevelType w:val="hybridMultilevel"/>
    <w:tmpl w:val="88B61406"/>
    <w:lvl w:ilvl="0" w:tplc="6052C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36296"/>
    <w:multiLevelType w:val="hybridMultilevel"/>
    <w:tmpl w:val="1D92B0D4"/>
    <w:lvl w:ilvl="0" w:tplc="5220275E">
      <w:start w:val="1"/>
      <w:numFmt w:val="decimal"/>
      <w:lvlText w:val="%1."/>
      <w:lvlJc w:val="left"/>
      <w:pPr>
        <w:ind w:left="1080" w:hanging="360"/>
      </w:pPr>
      <w:rPr>
        <w:rFonts w:ascii="Simplified Arabic" w:eastAsia="Times New Roman" w:hAnsi="Simplified Arabic" w:cs="Simplified Arabic"/>
        <w:lang w:bidi="ar-OM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B7E6A"/>
    <w:multiLevelType w:val="hybridMultilevel"/>
    <w:tmpl w:val="9AF2B476"/>
    <w:lvl w:ilvl="0" w:tplc="2312AD36">
      <w:numFmt w:val="bullet"/>
      <w:lvlText w:val="-"/>
      <w:lvlJc w:val="left"/>
      <w:pPr>
        <w:ind w:left="358" w:hanging="360"/>
      </w:pPr>
      <w:rPr>
        <w:rFonts w:asciiTheme="majorBidi" w:eastAsia="Times New Roman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0"/>
    <w:rsid w:val="00002833"/>
    <w:rsid w:val="00003E08"/>
    <w:rsid w:val="00005BE7"/>
    <w:rsid w:val="00017245"/>
    <w:rsid w:val="00017A2F"/>
    <w:rsid w:val="00027CFE"/>
    <w:rsid w:val="00037E59"/>
    <w:rsid w:val="000575B7"/>
    <w:rsid w:val="0005766E"/>
    <w:rsid w:val="00092F44"/>
    <w:rsid w:val="00097DC7"/>
    <w:rsid w:val="000A04F7"/>
    <w:rsid w:val="000A26A4"/>
    <w:rsid w:val="000A289E"/>
    <w:rsid w:val="000A36A5"/>
    <w:rsid w:val="000B1F82"/>
    <w:rsid w:val="000B2662"/>
    <w:rsid w:val="000B6D28"/>
    <w:rsid w:val="000B7954"/>
    <w:rsid w:val="000C71D1"/>
    <w:rsid w:val="000D20FE"/>
    <w:rsid w:val="000D7CE5"/>
    <w:rsid w:val="000E0714"/>
    <w:rsid w:val="000E66A7"/>
    <w:rsid w:val="000F1B2C"/>
    <w:rsid w:val="000F7DD3"/>
    <w:rsid w:val="001154A0"/>
    <w:rsid w:val="00124800"/>
    <w:rsid w:val="001305E8"/>
    <w:rsid w:val="00131236"/>
    <w:rsid w:val="001318CB"/>
    <w:rsid w:val="00136A77"/>
    <w:rsid w:val="001428C4"/>
    <w:rsid w:val="00143B42"/>
    <w:rsid w:val="0016067A"/>
    <w:rsid w:val="00161440"/>
    <w:rsid w:val="00162217"/>
    <w:rsid w:val="00167FFA"/>
    <w:rsid w:val="001723B7"/>
    <w:rsid w:val="001769BC"/>
    <w:rsid w:val="001945B2"/>
    <w:rsid w:val="00194CEC"/>
    <w:rsid w:val="001977AA"/>
    <w:rsid w:val="001B15A4"/>
    <w:rsid w:val="001B396F"/>
    <w:rsid w:val="001C55BC"/>
    <w:rsid w:val="001C6089"/>
    <w:rsid w:val="001C6281"/>
    <w:rsid w:val="001D0C05"/>
    <w:rsid w:val="001D3AF0"/>
    <w:rsid w:val="001E0B76"/>
    <w:rsid w:val="001F0993"/>
    <w:rsid w:val="001F1EE1"/>
    <w:rsid w:val="001F52C2"/>
    <w:rsid w:val="001F7753"/>
    <w:rsid w:val="0020687F"/>
    <w:rsid w:val="00224293"/>
    <w:rsid w:val="0022460B"/>
    <w:rsid w:val="00226507"/>
    <w:rsid w:val="0022723D"/>
    <w:rsid w:val="00231426"/>
    <w:rsid w:val="002317B0"/>
    <w:rsid w:val="00237113"/>
    <w:rsid w:val="00240A12"/>
    <w:rsid w:val="00252AEC"/>
    <w:rsid w:val="00255C2A"/>
    <w:rsid w:val="00265C8B"/>
    <w:rsid w:val="002660AE"/>
    <w:rsid w:val="00271199"/>
    <w:rsid w:val="00271DFF"/>
    <w:rsid w:val="00277B38"/>
    <w:rsid w:val="00286451"/>
    <w:rsid w:val="00286835"/>
    <w:rsid w:val="00290838"/>
    <w:rsid w:val="002934BD"/>
    <w:rsid w:val="0029418E"/>
    <w:rsid w:val="00297F10"/>
    <w:rsid w:val="002A699A"/>
    <w:rsid w:val="002B18CC"/>
    <w:rsid w:val="002B27B9"/>
    <w:rsid w:val="002B4348"/>
    <w:rsid w:val="002B55CE"/>
    <w:rsid w:val="002C25C5"/>
    <w:rsid w:val="002C373D"/>
    <w:rsid w:val="002D0F30"/>
    <w:rsid w:val="002D1733"/>
    <w:rsid w:val="002D6CF7"/>
    <w:rsid w:val="002D6F14"/>
    <w:rsid w:val="002E7BB8"/>
    <w:rsid w:val="002F1C7A"/>
    <w:rsid w:val="002F44E0"/>
    <w:rsid w:val="002F4A2A"/>
    <w:rsid w:val="0030432B"/>
    <w:rsid w:val="00310064"/>
    <w:rsid w:val="003100EA"/>
    <w:rsid w:val="003112EC"/>
    <w:rsid w:val="003158B1"/>
    <w:rsid w:val="003173B6"/>
    <w:rsid w:val="00322705"/>
    <w:rsid w:val="00323E0B"/>
    <w:rsid w:val="0032501A"/>
    <w:rsid w:val="003404FA"/>
    <w:rsid w:val="00344907"/>
    <w:rsid w:val="0034582E"/>
    <w:rsid w:val="0035048F"/>
    <w:rsid w:val="003613D8"/>
    <w:rsid w:val="00365F9B"/>
    <w:rsid w:val="00367F90"/>
    <w:rsid w:val="003753BF"/>
    <w:rsid w:val="00382BEB"/>
    <w:rsid w:val="00386593"/>
    <w:rsid w:val="003A3213"/>
    <w:rsid w:val="003A778C"/>
    <w:rsid w:val="003B03F9"/>
    <w:rsid w:val="003B4983"/>
    <w:rsid w:val="003C5916"/>
    <w:rsid w:val="003E2FB3"/>
    <w:rsid w:val="003E3940"/>
    <w:rsid w:val="003E7D4E"/>
    <w:rsid w:val="003F23D4"/>
    <w:rsid w:val="003F362A"/>
    <w:rsid w:val="00406F15"/>
    <w:rsid w:val="00414217"/>
    <w:rsid w:val="00414F43"/>
    <w:rsid w:val="00416977"/>
    <w:rsid w:val="004253D8"/>
    <w:rsid w:val="004264C9"/>
    <w:rsid w:val="00431F89"/>
    <w:rsid w:val="00440232"/>
    <w:rsid w:val="00440E4A"/>
    <w:rsid w:val="004440E6"/>
    <w:rsid w:val="00444574"/>
    <w:rsid w:val="00446E8A"/>
    <w:rsid w:val="004500B7"/>
    <w:rsid w:val="004633FF"/>
    <w:rsid w:val="00463DC9"/>
    <w:rsid w:val="00467F99"/>
    <w:rsid w:val="00471B51"/>
    <w:rsid w:val="00481149"/>
    <w:rsid w:val="00487BEC"/>
    <w:rsid w:val="00487D80"/>
    <w:rsid w:val="00494962"/>
    <w:rsid w:val="0049512F"/>
    <w:rsid w:val="004A0B85"/>
    <w:rsid w:val="004A3C09"/>
    <w:rsid w:val="004B0DB2"/>
    <w:rsid w:val="004B36A0"/>
    <w:rsid w:val="004C55FD"/>
    <w:rsid w:val="004C69A6"/>
    <w:rsid w:val="004C76BA"/>
    <w:rsid w:val="004D08AC"/>
    <w:rsid w:val="004D5102"/>
    <w:rsid w:val="004D7006"/>
    <w:rsid w:val="004E5AA6"/>
    <w:rsid w:val="004E7600"/>
    <w:rsid w:val="005179DC"/>
    <w:rsid w:val="00517A1B"/>
    <w:rsid w:val="00520F61"/>
    <w:rsid w:val="00524F52"/>
    <w:rsid w:val="00535EAA"/>
    <w:rsid w:val="005420E0"/>
    <w:rsid w:val="005439D7"/>
    <w:rsid w:val="005520F1"/>
    <w:rsid w:val="00554A02"/>
    <w:rsid w:val="00555E7C"/>
    <w:rsid w:val="00562998"/>
    <w:rsid w:val="0056616B"/>
    <w:rsid w:val="0057078A"/>
    <w:rsid w:val="00575C1D"/>
    <w:rsid w:val="00576D98"/>
    <w:rsid w:val="0058054D"/>
    <w:rsid w:val="00592EB4"/>
    <w:rsid w:val="00592EED"/>
    <w:rsid w:val="005A30DE"/>
    <w:rsid w:val="005B01FF"/>
    <w:rsid w:val="005B58D3"/>
    <w:rsid w:val="005C164B"/>
    <w:rsid w:val="005C1D03"/>
    <w:rsid w:val="005E135A"/>
    <w:rsid w:val="005F124A"/>
    <w:rsid w:val="005F1700"/>
    <w:rsid w:val="0060013E"/>
    <w:rsid w:val="006007C1"/>
    <w:rsid w:val="00607E73"/>
    <w:rsid w:val="00610C22"/>
    <w:rsid w:val="0061329F"/>
    <w:rsid w:val="0061351D"/>
    <w:rsid w:val="00616348"/>
    <w:rsid w:val="006167CA"/>
    <w:rsid w:val="00620EC3"/>
    <w:rsid w:val="00624179"/>
    <w:rsid w:val="00637923"/>
    <w:rsid w:val="0064503C"/>
    <w:rsid w:val="00645B80"/>
    <w:rsid w:val="006468DA"/>
    <w:rsid w:val="00651216"/>
    <w:rsid w:val="00654C0E"/>
    <w:rsid w:val="0065587C"/>
    <w:rsid w:val="00657F8C"/>
    <w:rsid w:val="00672F3C"/>
    <w:rsid w:val="00676C10"/>
    <w:rsid w:val="00684335"/>
    <w:rsid w:val="006942D2"/>
    <w:rsid w:val="006A34FF"/>
    <w:rsid w:val="006A7BDA"/>
    <w:rsid w:val="006B2322"/>
    <w:rsid w:val="006B3B11"/>
    <w:rsid w:val="006B53C0"/>
    <w:rsid w:val="006B593B"/>
    <w:rsid w:val="006C0FAB"/>
    <w:rsid w:val="006C4255"/>
    <w:rsid w:val="006C4A29"/>
    <w:rsid w:val="006D0D74"/>
    <w:rsid w:val="006D1AFF"/>
    <w:rsid w:val="006F31B4"/>
    <w:rsid w:val="006F456B"/>
    <w:rsid w:val="007065D1"/>
    <w:rsid w:val="00716166"/>
    <w:rsid w:val="00723168"/>
    <w:rsid w:val="0072343A"/>
    <w:rsid w:val="00723E5D"/>
    <w:rsid w:val="00724345"/>
    <w:rsid w:val="00733FF5"/>
    <w:rsid w:val="00734F34"/>
    <w:rsid w:val="007363DF"/>
    <w:rsid w:val="0074335A"/>
    <w:rsid w:val="007439B8"/>
    <w:rsid w:val="00746DC7"/>
    <w:rsid w:val="00747205"/>
    <w:rsid w:val="007507CB"/>
    <w:rsid w:val="007530E3"/>
    <w:rsid w:val="00753FB6"/>
    <w:rsid w:val="00766432"/>
    <w:rsid w:val="007679E3"/>
    <w:rsid w:val="00770C94"/>
    <w:rsid w:val="00771838"/>
    <w:rsid w:val="00772288"/>
    <w:rsid w:val="007768DF"/>
    <w:rsid w:val="00781557"/>
    <w:rsid w:val="0078349C"/>
    <w:rsid w:val="00791C20"/>
    <w:rsid w:val="007A0DAB"/>
    <w:rsid w:val="007A26D0"/>
    <w:rsid w:val="007A5561"/>
    <w:rsid w:val="007A659A"/>
    <w:rsid w:val="007B302F"/>
    <w:rsid w:val="007B7A39"/>
    <w:rsid w:val="007C3713"/>
    <w:rsid w:val="007D1419"/>
    <w:rsid w:val="007E2D68"/>
    <w:rsid w:val="007F12D5"/>
    <w:rsid w:val="00801423"/>
    <w:rsid w:val="00815608"/>
    <w:rsid w:val="00822793"/>
    <w:rsid w:val="00824EF6"/>
    <w:rsid w:val="00836C48"/>
    <w:rsid w:val="0084215E"/>
    <w:rsid w:val="00844719"/>
    <w:rsid w:val="00852F1A"/>
    <w:rsid w:val="00855EDC"/>
    <w:rsid w:val="0085654B"/>
    <w:rsid w:val="00864328"/>
    <w:rsid w:val="00871331"/>
    <w:rsid w:val="008732C7"/>
    <w:rsid w:val="00873980"/>
    <w:rsid w:val="00875986"/>
    <w:rsid w:val="00877EE0"/>
    <w:rsid w:val="00881CED"/>
    <w:rsid w:val="00882833"/>
    <w:rsid w:val="0088509B"/>
    <w:rsid w:val="008B68E5"/>
    <w:rsid w:val="008C1011"/>
    <w:rsid w:val="008C37D2"/>
    <w:rsid w:val="008C782E"/>
    <w:rsid w:val="008D09B8"/>
    <w:rsid w:val="008D26EC"/>
    <w:rsid w:val="008D2FFB"/>
    <w:rsid w:val="008E5F10"/>
    <w:rsid w:val="008E7E22"/>
    <w:rsid w:val="008F1EEE"/>
    <w:rsid w:val="00903B00"/>
    <w:rsid w:val="00917737"/>
    <w:rsid w:val="009276F8"/>
    <w:rsid w:val="00932FC3"/>
    <w:rsid w:val="00934DF2"/>
    <w:rsid w:val="009432B2"/>
    <w:rsid w:val="00946371"/>
    <w:rsid w:val="00954AE4"/>
    <w:rsid w:val="00960E6B"/>
    <w:rsid w:val="00962CE6"/>
    <w:rsid w:val="00964074"/>
    <w:rsid w:val="00964FDE"/>
    <w:rsid w:val="00966141"/>
    <w:rsid w:val="00966270"/>
    <w:rsid w:val="00974AFC"/>
    <w:rsid w:val="0097667D"/>
    <w:rsid w:val="00980AA0"/>
    <w:rsid w:val="00981F72"/>
    <w:rsid w:val="009925ED"/>
    <w:rsid w:val="009956B9"/>
    <w:rsid w:val="009972CC"/>
    <w:rsid w:val="009A57C8"/>
    <w:rsid w:val="009A636B"/>
    <w:rsid w:val="009B001A"/>
    <w:rsid w:val="009B02DB"/>
    <w:rsid w:val="009B72CF"/>
    <w:rsid w:val="009C039B"/>
    <w:rsid w:val="009C6DC6"/>
    <w:rsid w:val="009D4015"/>
    <w:rsid w:val="009D6E69"/>
    <w:rsid w:val="009E2048"/>
    <w:rsid w:val="009F0424"/>
    <w:rsid w:val="009F05FD"/>
    <w:rsid w:val="00A02B5E"/>
    <w:rsid w:val="00A137D1"/>
    <w:rsid w:val="00A22AC4"/>
    <w:rsid w:val="00A34EAE"/>
    <w:rsid w:val="00A36A86"/>
    <w:rsid w:val="00A41759"/>
    <w:rsid w:val="00A45B73"/>
    <w:rsid w:val="00A5322F"/>
    <w:rsid w:val="00A57E02"/>
    <w:rsid w:val="00A76E49"/>
    <w:rsid w:val="00A7712D"/>
    <w:rsid w:val="00A77E21"/>
    <w:rsid w:val="00A91551"/>
    <w:rsid w:val="00A94353"/>
    <w:rsid w:val="00AA2264"/>
    <w:rsid w:val="00AB2883"/>
    <w:rsid w:val="00AB7836"/>
    <w:rsid w:val="00AC0B0C"/>
    <w:rsid w:val="00AC4C89"/>
    <w:rsid w:val="00AD168C"/>
    <w:rsid w:val="00AD4A30"/>
    <w:rsid w:val="00AD76B1"/>
    <w:rsid w:val="00AE415C"/>
    <w:rsid w:val="00AF3B6B"/>
    <w:rsid w:val="00AF4419"/>
    <w:rsid w:val="00B12227"/>
    <w:rsid w:val="00B14092"/>
    <w:rsid w:val="00B55D0D"/>
    <w:rsid w:val="00B601C9"/>
    <w:rsid w:val="00B607FA"/>
    <w:rsid w:val="00B62352"/>
    <w:rsid w:val="00B6384E"/>
    <w:rsid w:val="00B82EA5"/>
    <w:rsid w:val="00B84D43"/>
    <w:rsid w:val="00B9681C"/>
    <w:rsid w:val="00B972C1"/>
    <w:rsid w:val="00BA18A8"/>
    <w:rsid w:val="00BA31B4"/>
    <w:rsid w:val="00BA3812"/>
    <w:rsid w:val="00BA403A"/>
    <w:rsid w:val="00BA5EB1"/>
    <w:rsid w:val="00BB37BF"/>
    <w:rsid w:val="00BB652C"/>
    <w:rsid w:val="00BC7364"/>
    <w:rsid w:val="00BE6150"/>
    <w:rsid w:val="00BE629A"/>
    <w:rsid w:val="00C04883"/>
    <w:rsid w:val="00C04BD6"/>
    <w:rsid w:val="00C04ED9"/>
    <w:rsid w:val="00C10DDE"/>
    <w:rsid w:val="00C15E88"/>
    <w:rsid w:val="00C161E0"/>
    <w:rsid w:val="00C17C4C"/>
    <w:rsid w:val="00C25CA3"/>
    <w:rsid w:val="00C324EE"/>
    <w:rsid w:val="00C32F0B"/>
    <w:rsid w:val="00C454D8"/>
    <w:rsid w:val="00C47EC8"/>
    <w:rsid w:val="00C51BBF"/>
    <w:rsid w:val="00C57B17"/>
    <w:rsid w:val="00C63098"/>
    <w:rsid w:val="00C65979"/>
    <w:rsid w:val="00C7128E"/>
    <w:rsid w:val="00C7363C"/>
    <w:rsid w:val="00C73A59"/>
    <w:rsid w:val="00C76080"/>
    <w:rsid w:val="00C92377"/>
    <w:rsid w:val="00C93153"/>
    <w:rsid w:val="00CA13D7"/>
    <w:rsid w:val="00CA1A5E"/>
    <w:rsid w:val="00CA496D"/>
    <w:rsid w:val="00CB45A3"/>
    <w:rsid w:val="00CC043B"/>
    <w:rsid w:val="00CC0683"/>
    <w:rsid w:val="00CD2B0D"/>
    <w:rsid w:val="00CD6A01"/>
    <w:rsid w:val="00CD6CE0"/>
    <w:rsid w:val="00CE0F0B"/>
    <w:rsid w:val="00CE1E92"/>
    <w:rsid w:val="00CE5453"/>
    <w:rsid w:val="00CF1F3E"/>
    <w:rsid w:val="00CF4AC2"/>
    <w:rsid w:val="00CF4D5C"/>
    <w:rsid w:val="00CF4F70"/>
    <w:rsid w:val="00CF5325"/>
    <w:rsid w:val="00CF70A6"/>
    <w:rsid w:val="00D0107F"/>
    <w:rsid w:val="00D03C8A"/>
    <w:rsid w:val="00D103FF"/>
    <w:rsid w:val="00D11203"/>
    <w:rsid w:val="00D24836"/>
    <w:rsid w:val="00D30AE4"/>
    <w:rsid w:val="00D32222"/>
    <w:rsid w:val="00D3675F"/>
    <w:rsid w:val="00D4181E"/>
    <w:rsid w:val="00D423AD"/>
    <w:rsid w:val="00D43BB2"/>
    <w:rsid w:val="00D52C2A"/>
    <w:rsid w:val="00D54D8C"/>
    <w:rsid w:val="00D607FD"/>
    <w:rsid w:val="00D60A7E"/>
    <w:rsid w:val="00D65179"/>
    <w:rsid w:val="00D7149C"/>
    <w:rsid w:val="00D732FB"/>
    <w:rsid w:val="00D80920"/>
    <w:rsid w:val="00D827AD"/>
    <w:rsid w:val="00D8718C"/>
    <w:rsid w:val="00DC4D87"/>
    <w:rsid w:val="00DC51D0"/>
    <w:rsid w:val="00DC529E"/>
    <w:rsid w:val="00DD0B80"/>
    <w:rsid w:val="00DD7D30"/>
    <w:rsid w:val="00DE272E"/>
    <w:rsid w:val="00E01371"/>
    <w:rsid w:val="00E04FDD"/>
    <w:rsid w:val="00E1254E"/>
    <w:rsid w:val="00E14DE8"/>
    <w:rsid w:val="00E21785"/>
    <w:rsid w:val="00E221E1"/>
    <w:rsid w:val="00E24A76"/>
    <w:rsid w:val="00E371C5"/>
    <w:rsid w:val="00E37D59"/>
    <w:rsid w:val="00E41FF0"/>
    <w:rsid w:val="00E46E77"/>
    <w:rsid w:val="00E50E8B"/>
    <w:rsid w:val="00E53E66"/>
    <w:rsid w:val="00E55628"/>
    <w:rsid w:val="00E55F00"/>
    <w:rsid w:val="00E57F8B"/>
    <w:rsid w:val="00E60060"/>
    <w:rsid w:val="00E61E15"/>
    <w:rsid w:val="00E93FF2"/>
    <w:rsid w:val="00E94897"/>
    <w:rsid w:val="00E94F33"/>
    <w:rsid w:val="00E96A07"/>
    <w:rsid w:val="00EA3A85"/>
    <w:rsid w:val="00EA4618"/>
    <w:rsid w:val="00EA5493"/>
    <w:rsid w:val="00EB0B81"/>
    <w:rsid w:val="00EF1855"/>
    <w:rsid w:val="00EF35D8"/>
    <w:rsid w:val="00EF670F"/>
    <w:rsid w:val="00F121E5"/>
    <w:rsid w:val="00F1322D"/>
    <w:rsid w:val="00F301CD"/>
    <w:rsid w:val="00F369C9"/>
    <w:rsid w:val="00F40254"/>
    <w:rsid w:val="00F41D6D"/>
    <w:rsid w:val="00F4311E"/>
    <w:rsid w:val="00F47694"/>
    <w:rsid w:val="00F61812"/>
    <w:rsid w:val="00F74699"/>
    <w:rsid w:val="00F757A9"/>
    <w:rsid w:val="00F77845"/>
    <w:rsid w:val="00F77D2C"/>
    <w:rsid w:val="00F80341"/>
    <w:rsid w:val="00F83047"/>
    <w:rsid w:val="00F8320C"/>
    <w:rsid w:val="00F96E7A"/>
    <w:rsid w:val="00FB10EA"/>
    <w:rsid w:val="00FB3BB4"/>
    <w:rsid w:val="00FB49DB"/>
    <w:rsid w:val="00FB4D81"/>
    <w:rsid w:val="00FD0FBD"/>
    <w:rsid w:val="00FD13D4"/>
    <w:rsid w:val="00FD5DC9"/>
    <w:rsid w:val="00FF0BB0"/>
    <w:rsid w:val="00FF3CF9"/>
    <w:rsid w:val="00FF40C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  <w:style w:type="paragraph" w:customStyle="1" w:styleId="SingleTxtGA">
    <w:name w:val="_ Single Txt_GA"/>
    <w:basedOn w:val="Normal"/>
    <w:qFormat/>
    <w:rsid w:val="009972C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cs="Traditional Arabic"/>
      <w:sz w:val="20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  <w:style w:type="paragraph" w:customStyle="1" w:styleId="SingleTxtGA">
    <w:name w:val="_ Single Txt_GA"/>
    <w:basedOn w:val="Normal"/>
    <w:qFormat/>
    <w:rsid w:val="009972C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cs="Traditional Arabic"/>
      <w:sz w:val="2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A1A52-3DC8-427C-99A9-9AC42ABD7B54}"/>
</file>

<file path=customXml/itemProps2.xml><?xml version="1.0" encoding="utf-8"?>
<ds:datastoreItem xmlns:ds="http://schemas.openxmlformats.org/officeDocument/2006/customXml" ds:itemID="{40DE13BD-F3F9-4F18-BDFD-A6544071E69A}"/>
</file>

<file path=customXml/itemProps3.xml><?xml version="1.0" encoding="utf-8"?>
<ds:datastoreItem xmlns:ds="http://schemas.openxmlformats.org/officeDocument/2006/customXml" ds:itemID="{6510B2BC-2994-46F2-B0C4-96228796DE5E}"/>
</file>

<file path=customXml/itemProps4.xml><?xml version="1.0" encoding="utf-8"?>
<ds:datastoreItem xmlns:ds="http://schemas.openxmlformats.org/officeDocument/2006/customXml" ds:itemID="{CBCE7063-7505-4B84-9D57-699183CDF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Mission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gqudah</dc:creator>
  <cp:lastModifiedBy>bilal hazaimeh</cp:lastModifiedBy>
  <cp:revision>13</cp:revision>
  <cp:lastPrinted>2017-05-01T11:16:00Z</cp:lastPrinted>
  <dcterms:created xsi:type="dcterms:W3CDTF">2022-10-13T13:33:00Z</dcterms:created>
  <dcterms:modified xsi:type="dcterms:W3CDTF">2022-10-26T10:06:00Z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