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6636" w14:textId="711F9F16" w:rsidR="009F1E38" w:rsidRPr="0003101B" w:rsidRDefault="4FE020FB" w:rsidP="00E60E71">
      <w:pPr>
        <w:spacing w:after="0" w:line="240" w:lineRule="auto"/>
        <w:jc w:val="center"/>
        <w:rPr>
          <w:rFonts w:ascii="Times New Roman" w:eastAsia="Times New Roman" w:hAnsi="Times New Roman" w:cs="Times New Roman"/>
          <w:b/>
          <w:bCs/>
          <w:sz w:val="28"/>
          <w:szCs w:val="28"/>
        </w:rPr>
      </w:pPr>
      <w:r w:rsidRPr="0003101B">
        <w:rPr>
          <w:rFonts w:ascii="Times New Roman" w:eastAsia="Times New Roman" w:hAnsi="Times New Roman" w:cs="Times New Roman"/>
          <w:b/>
          <w:bCs/>
          <w:sz w:val="28"/>
          <w:szCs w:val="28"/>
        </w:rPr>
        <w:t xml:space="preserve">U.S. Statement at the Universal Periodic Review of </w:t>
      </w:r>
      <w:r w:rsidR="0003101B">
        <w:rPr>
          <w:rFonts w:ascii="Times New Roman" w:eastAsia="Times New Roman" w:hAnsi="Times New Roman" w:cs="Times New Roman"/>
          <w:b/>
          <w:bCs/>
          <w:sz w:val="28"/>
          <w:szCs w:val="28"/>
        </w:rPr>
        <w:t>India</w:t>
      </w:r>
      <w:r w:rsidRPr="0003101B">
        <w:rPr>
          <w:rFonts w:ascii="Times New Roman" w:eastAsia="Times New Roman" w:hAnsi="Times New Roman" w:cs="Times New Roman"/>
          <w:b/>
          <w:bCs/>
          <w:sz w:val="28"/>
          <w:szCs w:val="28"/>
        </w:rPr>
        <w:t>,</w:t>
      </w:r>
    </w:p>
    <w:p w14:paraId="29FA62BB" w14:textId="22124FD9" w:rsidR="009F1E38" w:rsidRPr="0003101B" w:rsidRDefault="4FE020FB" w:rsidP="69AB21E8">
      <w:pPr>
        <w:spacing w:after="0" w:line="240" w:lineRule="auto"/>
        <w:jc w:val="center"/>
        <w:rPr>
          <w:rFonts w:ascii="Times New Roman" w:eastAsia="Times New Roman" w:hAnsi="Times New Roman" w:cs="Times New Roman"/>
          <w:sz w:val="28"/>
          <w:szCs w:val="28"/>
        </w:rPr>
      </w:pPr>
      <w:r w:rsidRPr="0003101B">
        <w:rPr>
          <w:rFonts w:ascii="Times New Roman" w:eastAsia="Times New Roman" w:hAnsi="Times New Roman" w:cs="Times New Roman"/>
          <w:b/>
          <w:bCs/>
          <w:sz w:val="28"/>
          <w:szCs w:val="28"/>
        </w:rPr>
        <w:t>41</w:t>
      </w:r>
      <w:r w:rsidRPr="0003101B">
        <w:rPr>
          <w:rFonts w:ascii="Times New Roman" w:eastAsia="Times New Roman" w:hAnsi="Times New Roman" w:cs="Times New Roman"/>
          <w:b/>
          <w:bCs/>
          <w:sz w:val="28"/>
          <w:szCs w:val="28"/>
          <w:vertAlign w:val="superscript"/>
        </w:rPr>
        <w:t>st</w:t>
      </w:r>
      <w:r w:rsidRPr="0003101B">
        <w:rPr>
          <w:rFonts w:ascii="Times New Roman" w:eastAsia="Times New Roman" w:hAnsi="Times New Roman" w:cs="Times New Roman"/>
          <w:b/>
          <w:bCs/>
          <w:sz w:val="28"/>
          <w:szCs w:val="28"/>
        </w:rPr>
        <w:t xml:space="preserve"> Session, November</w:t>
      </w:r>
      <w:r w:rsidR="1BE0773A" w:rsidRPr="0003101B">
        <w:rPr>
          <w:rFonts w:ascii="Times New Roman" w:eastAsia="Times New Roman" w:hAnsi="Times New Roman" w:cs="Times New Roman"/>
          <w:b/>
          <w:bCs/>
          <w:sz w:val="28"/>
          <w:szCs w:val="28"/>
        </w:rPr>
        <w:t xml:space="preserve"> </w:t>
      </w:r>
      <w:r w:rsidR="00D82924" w:rsidRPr="0003101B">
        <w:rPr>
          <w:rFonts w:ascii="Times New Roman" w:eastAsia="Times New Roman" w:hAnsi="Times New Roman" w:cs="Times New Roman"/>
          <w:b/>
          <w:bCs/>
          <w:sz w:val="28"/>
          <w:szCs w:val="28"/>
        </w:rPr>
        <w:t>1</w:t>
      </w:r>
      <w:r w:rsidR="0003101B">
        <w:rPr>
          <w:rFonts w:ascii="Times New Roman" w:eastAsia="Times New Roman" w:hAnsi="Times New Roman" w:cs="Times New Roman"/>
          <w:b/>
          <w:bCs/>
          <w:sz w:val="28"/>
          <w:szCs w:val="28"/>
        </w:rPr>
        <w:t>0</w:t>
      </w:r>
      <w:r w:rsidR="1BE0773A" w:rsidRPr="0003101B">
        <w:rPr>
          <w:rFonts w:ascii="Times New Roman" w:eastAsia="Times New Roman" w:hAnsi="Times New Roman" w:cs="Times New Roman"/>
          <w:b/>
          <w:bCs/>
          <w:sz w:val="28"/>
          <w:szCs w:val="28"/>
        </w:rPr>
        <w:t>,</w:t>
      </w:r>
      <w:r w:rsidRPr="0003101B">
        <w:rPr>
          <w:rFonts w:ascii="Times New Roman" w:eastAsia="Times New Roman" w:hAnsi="Times New Roman" w:cs="Times New Roman"/>
          <w:b/>
          <w:bCs/>
          <w:sz w:val="28"/>
          <w:szCs w:val="28"/>
        </w:rPr>
        <w:t xml:space="preserve"> 2022</w:t>
      </w:r>
    </w:p>
    <w:p w14:paraId="2FF5A540" w14:textId="77777777" w:rsidR="00E60E71" w:rsidRPr="0003101B" w:rsidRDefault="00E60E71" w:rsidP="00E60E71">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p>
    <w:p w14:paraId="63738C1F" w14:textId="77777777" w:rsidR="00E60E71" w:rsidRPr="0003101B" w:rsidRDefault="00E60E71" w:rsidP="00E60E71">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p>
    <w:p w14:paraId="207E8CD8" w14:textId="77777777" w:rsidR="0003101B" w:rsidRPr="0003101B" w:rsidRDefault="0003101B" w:rsidP="0003101B">
      <w:pPr>
        <w:pStyle w:val="xmsonormal"/>
        <w:shd w:val="clear" w:color="auto" w:fill="FFFFFF"/>
        <w:textAlignment w:val="baseline"/>
        <w:rPr>
          <w:spacing w:val="8"/>
          <w:sz w:val="28"/>
          <w:szCs w:val="28"/>
        </w:rPr>
      </w:pPr>
      <w:r w:rsidRPr="0003101B">
        <w:rPr>
          <w:spacing w:val="8"/>
          <w:sz w:val="28"/>
          <w:szCs w:val="28"/>
        </w:rPr>
        <w:t>Thank you, Mr. President.</w:t>
      </w:r>
    </w:p>
    <w:p w14:paraId="31EDF36A" w14:textId="77777777" w:rsidR="0003101B" w:rsidRPr="0003101B" w:rsidRDefault="0003101B" w:rsidP="0003101B">
      <w:pPr>
        <w:pStyle w:val="xmsonormal"/>
        <w:shd w:val="clear" w:color="auto" w:fill="FFFFFF"/>
        <w:textAlignment w:val="baseline"/>
        <w:rPr>
          <w:spacing w:val="8"/>
          <w:sz w:val="28"/>
          <w:szCs w:val="28"/>
        </w:rPr>
      </w:pPr>
      <w:r w:rsidRPr="0003101B">
        <w:rPr>
          <w:spacing w:val="8"/>
          <w:sz w:val="28"/>
          <w:szCs w:val="28"/>
        </w:rPr>
        <w:t>The United States welcomes the distinguished Indian delegation.  We share with India, the world’s largest democracy, the values of democracy, free speech, pluralism, and tolerance and we encourage India to continue striving toward those ideals in consultation with civil society.</w:t>
      </w:r>
    </w:p>
    <w:p w14:paraId="10A00526" w14:textId="77777777" w:rsidR="0003101B" w:rsidRPr="0003101B" w:rsidRDefault="0003101B" w:rsidP="0003101B">
      <w:pPr>
        <w:pStyle w:val="xmsonormal"/>
        <w:shd w:val="clear" w:color="auto" w:fill="FFFFFF"/>
        <w:textAlignment w:val="baseline"/>
        <w:rPr>
          <w:spacing w:val="8"/>
          <w:sz w:val="28"/>
          <w:szCs w:val="28"/>
        </w:rPr>
      </w:pPr>
      <w:r w:rsidRPr="0003101B">
        <w:rPr>
          <w:spacing w:val="8"/>
          <w:sz w:val="28"/>
          <w:szCs w:val="28"/>
        </w:rPr>
        <w:t>We recommend that India:</w:t>
      </w:r>
    </w:p>
    <w:p w14:paraId="65F23BE6" w14:textId="77777777" w:rsidR="0003101B" w:rsidRPr="0003101B" w:rsidRDefault="0003101B" w:rsidP="0003101B">
      <w:pPr>
        <w:pStyle w:val="xmsonormal"/>
        <w:shd w:val="clear" w:color="auto" w:fill="FFFFFF"/>
        <w:spacing w:before="0" w:after="0"/>
        <w:textAlignment w:val="baseline"/>
        <w:rPr>
          <w:spacing w:val="8"/>
          <w:sz w:val="28"/>
          <w:szCs w:val="28"/>
        </w:rPr>
      </w:pPr>
      <w:r w:rsidRPr="0003101B">
        <w:rPr>
          <w:spacing w:val="8"/>
          <w:sz w:val="28"/>
          <w:szCs w:val="28"/>
        </w:rPr>
        <w:t>1</w:t>
      </w:r>
      <w:r w:rsidRPr="0003101B">
        <w:rPr>
          <w:rStyle w:val="xnormaltextrun"/>
          <w:spacing w:val="8"/>
          <w:sz w:val="28"/>
          <w:szCs w:val="28"/>
          <w:bdr w:val="none" w:sz="0" w:space="0" w:color="auto" w:frame="1"/>
        </w:rPr>
        <w:t>. Reduce the broad application of the Unlawful Activities Prevention Act and similar laws against human rights activists, journalists, and religious minorities.</w:t>
      </w:r>
    </w:p>
    <w:p w14:paraId="18F0D022" w14:textId="77777777" w:rsidR="0003101B" w:rsidRPr="0003101B" w:rsidRDefault="0003101B" w:rsidP="0003101B">
      <w:pPr>
        <w:pStyle w:val="xmsonormal"/>
        <w:shd w:val="clear" w:color="auto" w:fill="FFFFFF"/>
        <w:textAlignment w:val="baseline"/>
        <w:rPr>
          <w:spacing w:val="8"/>
          <w:sz w:val="28"/>
          <w:szCs w:val="28"/>
        </w:rPr>
      </w:pPr>
      <w:r w:rsidRPr="0003101B">
        <w:rPr>
          <w:spacing w:val="8"/>
          <w:sz w:val="28"/>
          <w:szCs w:val="28"/>
        </w:rPr>
        <w:t>2. Ratify the Convention Against Torture and prosecute those responsible for human rights abuses.</w:t>
      </w:r>
    </w:p>
    <w:p w14:paraId="696D5934" w14:textId="77777777" w:rsidR="0003101B" w:rsidRPr="0003101B" w:rsidRDefault="0003101B" w:rsidP="0003101B">
      <w:pPr>
        <w:pStyle w:val="xmsonormal"/>
        <w:shd w:val="clear" w:color="auto" w:fill="FFFFFF"/>
        <w:textAlignment w:val="baseline"/>
        <w:rPr>
          <w:spacing w:val="8"/>
          <w:sz w:val="28"/>
          <w:szCs w:val="28"/>
        </w:rPr>
      </w:pPr>
      <w:r w:rsidRPr="0003101B">
        <w:rPr>
          <w:spacing w:val="8"/>
          <w:sz w:val="28"/>
          <w:szCs w:val="28"/>
        </w:rPr>
        <w:t>3. Improve the transparency of license adjudications related to the Foreign Contribution Regulation Act (FCRA) and create easier pathways for NGOs to appeal adverse government decisions on FCRA licenses.</w:t>
      </w:r>
    </w:p>
    <w:p w14:paraId="23040A37" w14:textId="77777777" w:rsidR="0003101B" w:rsidRPr="0003101B" w:rsidRDefault="0003101B" w:rsidP="0003101B">
      <w:pPr>
        <w:pStyle w:val="xmsonormal"/>
        <w:shd w:val="clear" w:color="auto" w:fill="FFFFFF"/>
        <w:textAlignment w:val="baseline"/>
        <w:rPr>
          <w:spacing w:val="8"/>
          <w:sz w:val="28"/>
          <w:szCs w:val="28"/>
        </w:rPr>
      </w:pPr>
      <w:r w:rsidRPr="0003101B">
        <w:rPr>
          <w:spacing w:val="8"/>
          <w:sz w:val="28"/>
          <w:szCs w:val="28"/>
        </w:rPr>
        <w:t>Despite legal protections, discrimination and violence based on gender and religious affiliation persist.  The application of anti-terror legislation has led to prolonged detentions of human rights defenders and activists, often in a pre-trial status.</w:t>
      </w:r>
    </w:p>
    <w:p w14:paraId="5845D0D9" w14:textId="49565BF5" w:rsidR="009F1E38" w:rsidRPr="0003101B" w:rsidRDefault="009F1E38" w:rsidP="0003101B">
      <w:pPr>
        <w:pStyle w:val="xparagraph"/>
        <w:shd w:val="clear" w:color="auto" w:fill="FFFFFF"/>
        <w:spacing w:before="0" w:after="0"/>
        <w:textAlignment w:val="baseline"/>
        <w:rPr>
          <w:sz w:val="28"/>
          <w:szCs w:val="28"/>
        </w:rPr>
      </w:pPr>
    </w:p>
    <w:sectPr w:rsidR="009F1E38" w:rsidRPr="000310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2444" w14:textId="77777777" w:rsidR="00A85C2D" w:rsidRDefault="00A85C2D" w:rsidP="00D66872">
      <w:pPr>
        <w:spacing w:after="0" w:line="240" w:lineRule="auto"/>
      </w:pPr>
      <w:r>
        <w:separator/>
      </w:r>
    </w:p>
  </w:endnote>
  <w:endnote w:type="continuationSeparator" w:id="0">
    <w:p w14:paraId="19AB10D4" w14:textId="77777777" w:rsidR="00A85C2D" w:rsidRDefault="00A85C2D" w:rsidP="00D6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5F98" w14:textId="5870B52A" w:rsidR="00D66872" w:rsidRDefault="00D66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5464" w14:textId="77777777" w:rsidR="00A85C2D" w:rsidRDefault="00A85C2D" w:rsidP="00D66872">
      <w:pPr>
        <w:spacing w:after="0" w:line="240" w:lineRule="auto"/>
      </w:pPr>
      <w:r>
        <w:separator/>
      </w:r>
    </w:p>
  </w:footnote>
  <w:footnote w:type="continuationSeparator" w:id="0">
    <w:p w14:paraId="7526FA4B" w14:textId="77777777" w:rsidR="00A85C2D" w:rsidRDefault="00A85C2D" w:rsidP="00D66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DD3"/>
    <w:multiLevelType w:val="multilevel"/>
    <w:tmpl w:val="1DAA5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97E53"/>
    <w:multiLevelType w:val="multilevel"/>
    <w:tmpl w:val="FE9E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EA902"/>
    <w:multiLevelType w:val="hybridMultilevel"/>
    <w:tmpl w:val="5A143C92"/>
    <w:lvl w:ilvl="0" w:tplc="2D80CFA2">
      <w:start w:val="1"/>
      <w:numFmt w:val="decimal"/>
      <w:lvlText w:val="%1."/>
      <w:lvlJc w:val="left"/>
      <w:pPr>
        <w:ind w:left="720" w:hanging="360"/>
      </w:pPr>
    </w:lvl>
    <w:lvl w:ilvl="1" w:tplc="3AB6BFA2">
      <w:start w:val="1"/>
      <w:numFmt w:val="lowerLetter"/>
      <w:lvlText w:val="%2."/>
      <w:lvlJc w:val="left"/>
      <w:pPr>
        <w:ind w:left="1440" w:hanging="360"/>
      </w:pPr>
    </w:lvl>
    <w:lvl w:ilvl="2" w:tplc="50FC3B7E">
      <w:start w:val="1"/>
      <w:numFmt w:val="lowerRoman"/>
      <w:lvlText w:val="%3."/>
      <w:lvlJc w:val="right"/>
      <w:pPr>
        <w:ind w:left="2160" w:hanging="180"/>
      </w:pPr>
    </w:lvl>
    <w:lvl w:ilvl="3" w:tplc="CD2A682C">
      <w:start w:val="1"/>
      <w:numFmt w:val="decimal"/>
      <w:lvlText w:val="%4."/>
      <w:lvlJc w:val="left"/>
      <w:pPr>
        <w:ind w:left="2880" w:hanging="360"/>
      </w:pPr>
    </w:lvl>
    <w:lvl w:ilvl="4" w:tplc="F506AE0A">
      <w:start w:val="1"/>
      <w:numFmt w:val="lowerLetter"/>
      <w:lvlText w:val="%5."/>
      <w:lvlJc w:val="left"/>
      <w:pPr>
        <w:ind w:left="3600" w:hanging="360"/>
      </w:pPr>
    </w:lvl>
    <w:lvl w:ilvl="5" w:tplc="2064E2A4">
      <w:start w:val="1"/>
      <w:numFmt w:val="lowerRoman"/>
      <w:lvlText w:val="%6."/>
      <w:lvlJc w:val="right"/>
      <w:pPr>
        <w:ind w:left="4320" w:hanging="180"/>
      </w:pPr>
    </w:lvl>
    <w:lvl w:ilvl="6" w:tplc="469E908C">
      <w:start w:val="1"/>
      <w:numFmt w:val="decimal"/>
      <w:lvlText w:val="%7."/>
      <w:lvlJc w:val="left"/>
      <w:pPr>
        <w:ind w:left="5040" w:hanging="360"/>
      </w:pPr>
    </w:lvl>
    <w:lvl w:ilvl="7" w:tplc="DC426808">
      <w:start w:val="1"/>
      <w:numFmt w:val="lowerLetter"/>
      <w:lvlText w:val="%8."/>
      <w:lvlJc w:val="left"/>
      <w:pPr>
        <w:ind w:left="5760" w:hanging="360"/>
      </w:pPr>
    </w:lvl>
    <w:lvl w:ilvl="8" w:tplc="5B702AE4">
      <w:start w:val="1"/>
      <w:numFmt w:val="lowerRoman"/>
      <w:lvlText w:val="%9."/>
      <w:lvlJc w:val="right"/>
      <w:pPr>
        <w:ind w:left="6480" w:hanging="180"/>
      </w:pPr>
    </w:lvl>
  </w:abstractNum>
  <w:abstractNum w:abstractNumId="3" w15:restartNumberingAfterBreak="0">
    <w:nsid w:val="150D5107"/>
    <w:multiLevelType w:val="multilevel"/>
    <w:tmpl w:val="A474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A574F"/>
    <w:multiLevelType w:val="multilevel"/>
    <w:tmpl w:val="4DDC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B90FCC"/>
    <w:multiLevelType w:val="multilevel"/>
    <w:tmpl w:val="6276C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807C47"/>
    <w:multiLevelType w:val="multilevel"/>
    <w:tmpl w:val="1946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8D0C73"/>
    <w:multiLevelType w:val="multilevel"/>
    <w:tmpl w:val="91E4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4837022">
    <w:abstractNumId w:val="2"/>
  </w:num>
  <w:num w:numId="2" w16cid:durableId="1848401526">
    <w:abstractNumId w:val="3"/>
  </w:num>
  <w:num w:numId="3" w16cid:durableId="1226070779">
    <w:abstractNumId w:val="6"/>
  </w:num>
  <w:num w:numId="4" w16cid:durableId="451168475">
    <w:abstractNumId w:val="1"/>
  </w:num>
  <w:num w:numId="5" w16cid:durableId="163591834">
    <w:abstractNumId w:val="7"/>
  </w:num>
  <w:num w:numId="6" w16cid:durableId="1699309635">
    <w:abstractNumId w:val="0"/>
  </w:num>
  <w:num w:numId="7" w16cid:durableId="754932690">
    <w:abstractNumId w:val="5"/>
  </w:num>
  <w:num w:numId="8" w16cid:durableId="355276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07E9D4"/>
    <w:rsid w:val="0003101B"/>
    <w:rsid w:val="00051C40"/>
    <w:rsid w:val="0008598C"/>
    <w:rsid w:val="000945FD"/>
    <w:rsid w:val="0009639A"/>
    <w:rsid w:val="000D700C"/>
    <w:rsid w:val="00122741"/>
    <w:rsid w:val="00221439"/>
    <w:rsid w:val="00235EC0"/>
    <w:rsid w:val="00293062"/>
    <w:rsid w:val="002C063E"/>
    <w:rsid w:val="00325153"/>
    <w:rsid w:val="005F6010"/>
    <w:rsid w:val="007549B0"/>
    <w:rsid w:val="007F3F70"/>
    <w:rsid w:val="009153D4"/>
    <w:rsid w:val="009A0AF7"/>
    <w:rsid w:val="009F1E38"/>
    <w:rsid w:val="00A85C2D"/>
    <w:rsid w:val="00A94192"/>
    <w:rsid w:val="00AC3C01"/>
    <w:rsid w:val="00D66872"/>
    <w:rsid w:val="00D82924"/>
    <w:rsid w:val="00E60E71"/>
    <w:rsid w:val="00F74A9B"/>
    <w:rsid w:val="00F953F7"/>
    <w:rsid w:val="06E591BD"/>
    <w:rsid w:val="160D870D"/>
    <w:rsid w:val="1925504B"/>
    <w:rsid w:val="1A2BF5DF"/>
    <w:rsid w:val="1B07E9D4"/>
    <w:rsid w:val="1B914722"/>
    <w:rsid w:val="1BE0773A"/>
    <w:rsid w:val="1E59AFF3"/>
    <w:rsid w:val="203150FD"/>
    <w:rsid w:val="23FCDAC9"/>
    <w:rsid w:val="246EDA1D"/>
    <w:rsid w:val="26813C82"/>
    <w:rsid w:val="2A19A0E3"/>
    <w:rsid w:val="2B31A484"/>
    <w:rsid w:val="2CAA0719"/>
    <w:rsid w:val="2DAD68F8"/>
    <w:rsid w:val="3776F495"/>
    <w:rsid w:val="38124B61"/>
    <w:rsid w:val="45C4EEBF"/>
    <w:rsid w:val="461FE4EF"/>
    <w:rsid w:val="4C0FF643"/>
    <w:rsid w:val="4D3479A8"/>
    <w:rsid w:val="4FE020FB"/>
    <w:rsid w:val="5A0B0BAA"/>
    <w:rsid w:val="5AB326EA"/>
    <w:rsid w:val="666576CC"/>
    <w:rsid w:val="69AB21E8"/>
    <w:rsid w:val="733D1E3E"/>
    <w:rsid w:val="799F8F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7E9D4"/>
  <w15:chartTrackingRefBased/>
  <w15:docId w15:val="{AF323294-F701-47ED-BEFE-5BDC9226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72"/>
  </w:style>
  <w:style w:type="paragraph" w:styleId="Footer">
    <w:name w:val="footer"/>
    <w:basedOn w:val="Normal"/>
    <w:link w:val="FooterChar"/>
    <w:uiPriority w:val="99"/>
    <w:unhideWhenUsed/>
    <w:rsid w:val="00D6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72"/>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Revision">
    <w:name w:val="Revision"/>
    <w:hidden/>
    <w:uiPriority w:val="99"/>
    <w:semiHidden/>
    <w:rsid w:val="002C063E"/>
    <w:pPr>
      <w:spacing w:after="0" w:line="240" w:lineRule="auto"/>
    </w:pPr>
  </w:style>
  <w:style w:type="paragraph" w:styleId="NormalWeb">
    <w:name w:val="Normal (Web)"/>
    <w:basedOn w:val="Normal"/>
    <w:uiPriority w:val="99"/>
    <w:semiHidden/>
    <w:unhideWhenUsed/>
    <w:rsid w:val="00D829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924"/>
    <w:rPr>
      <w:b/>
      <w:bCs/>
    </w:rPr>
  </w:style>
  <w:style w:type="paragraph" w:customStyle="1" w:styleId="xxmsonormal">
    <w:name w:val="x_x_msonormal"/>
    <w:basedOn w:val="Normal"/>
    <w:rsid w:val="00235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29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293062"/>
  </w:style>
  <w:style w:type="character" w:customStyle="1" w:styleId="xeop">
    <w:name w:val="x_eop"/>
    <w:basedOn w:val="DefaultParagraphFont"/>
    <w:rsid w:val="00293062"/>
  </w:style>
  <w:style w:type="character" w:customStyle="1" w:styleId="xscxw50346314">
    <w:name w:val="x_scxw50346314"/>
    <w:basedOn w:val="DefaultParagraphFont"/>
    <w:rsid w:val="00293062"/>
  </w:style>
  <w:style w:type="paragraph" w:customStyle="1" w:styleId="xmsonormal">
    <w:name w:val="x_msonormal"/>
    <w:basedOn w:val="Normal"/>
    <w:rsid w:val="00031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6058">
      <w:bodyDiv w:val="1"/>
      <w:marLeft w:val="0"/>
      <w:marRight w:val="0"/>
      <w:marTop w:val="0"/>
      <w:marBottom w:val="0"/>
      <w:divBdr>
        <w:top w:val="none" w:sz="0" w:space="0" w:color="auto"/>
        <w:left w:val="none" w:sz="0" w:space="0" w:color="auto"/>
        <w:bottom w:val="none" w:sz="0" w:space="0" w:color="auto"/>
        <w:right w:val="none" w:sz="0" w:space="0" w:color="auto"/>
      </w:divBdr>
    </w:div>
    <w:div w:id="910500815">
      <w:bodyDiv w:val="1"/>
      <w:marLeft w:val="0"/>
      <w:marRight w:val="0"/>
      <w:marTop w:val="0"/>
      <w:marBottom w:val="0"/>
      <w:divBdr>
        <w:top w:val="none" w:sz="0" w:space="0" w:color="auto"/>
        <w:left w:val="none" w:sz="0" w:space="0" w:color="auto"/>
        <w:bottom w:val="none" w:sz="0" w:space="0" w:color="auto"/>
        <w:right w:val="none" w:sz="0" w:space="0" w:color="auto"/>
      </w:divBdr>
    </w:div>
    <w:div w:id="1014306664">
      <w:bodyDiv w:val="1"/>
      <w:marLeft w:val="0"/>
      <w:marRight w:val="0"/>
      <w:marTop w:val="0"/>
      <w:marBottom w:val="0"/>
      <w:divBdr>
        <w:top w:val="none" w:sz="0" w:space="0" w:color="auto"/>
        <w:left w:val="none" w:sz="0" w:space="0" w:color="auto"/>
        <w:bottom w:val="none" w:sz="0" w:space="0" w:color="auto"/>
        <w:right w:val="none" w:sz="0" w:space="0" w:color="auto"/>
      </w:divBdr>
    </w:div>
    <w:div w:id="1144930515">
      <w:bodyDiv w:val="1"/>
      <w:marLeft w:val="0"/>
      <w:marRight w:val="0"/>
      <w:marTop w:val="0"/>
      <w:marBottom w:val="0"/>
      <w:divBdr>
        <w:top w:val="none" w:sz="0" w:space="0" w:color="auto"/>
        <w:left w:val="none" w:sz="0" w:space="0" w:color="auto"/>
        <w:bottom w:val="none" w:sz="0" w:space="0" w:color="auto"/>
        <w:right w:val="none" w:sz="0" w:space="0" w:color="auto"/>
      </w:divBdr>
    </w:div>
    <w:div w:id="1394111684">
      <w:bodyDiv w:val="1"/>
      <w:marLeft w:val="0"/>
      <w:marRight w:val="0"/>
      <w:marTop w:val="0"/>
      <w:marBottom w:val="0"/>
      <w:divBdr>
        <w:top w:val="none" w:sz="0" w:space="0" w:color="auto"/>
        <w:left w:val="none" w:sz="0" w:space="0" w:color="auto"/>
        <w:bottom w:val="none" w:sz="0" w:space="0" w:color="auto"/>
        <w:right w:val="none" w:sz="0" w:space="0" w:color="auto"/>
      </w:divBdr>
    </w:div>
    <w:div w:id="1665039357">
      <w:bodyDiv w:val="1"/>
      <w:marLeft w:val="0"/>
      <w:marRight w:val="0"/>
      <w:marTop w:val="0"/>
      <w:marBottom w:val="0"/>
      <w:divBdr>
        <w:top w:val="none" w:sz="0" w:space="0" w:color="auto"/>
        <w:left w:val="none" w:sz="0" w:space="0" w:color="auto"/>
        <w:bottom w:val="none" w:sz="0" w:space="0" w:color="auto"/>
        <w:right w:val="none" w:sz="0" w:space="0" w:color="auto"/>
      </w:divBdr>
    </w:div>
    <w:div w:id="18140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B7EB2-502F-4C9A-8FC1-285C3A5D5BB4}"/>
</file>

<file path=customXml/itemProps2.xml><?xml version="1.0" encoding="utf-8"?>
<ds:datastoreItem xmlns:ds="http://schemas.openxmlformats.org/officeDocument/2006/customXml" ds:itemID="{3F3822F5-7F94-486C-AD5C-205865DC0D0C}"/>
</file>

<file path=customXml/itemProps3.xml><?xml version="1.0" encoding="utf-8"?>
<ds:datastoreItem xmlns:ds="http://schemas.openxmlformats.org/officeDocument/2006/customXml" ds:itemID="{3C2792D5-F54C-4701-9BD9-CF94AA774000}"/>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Rachel E</dc:creator>
  <cp:keywords/>
  <dc:description/>
  <cp:lastModifiedBy>Updegraff, Sylvia G (Geneva)</cp:lastModifiedBy>
  <cp:revision>8</cp:revision>
  <dcterms:created xsi:type="dcterms:W3CDTF">2022-12-01T10:30:00Z</dcterms:created>
  <dcterms:modified xsi:type="dcterms:W3CDTF">2022-12-01T10:42:00Z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2022-11-03T17:21:06Z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b6ce072b-765d-4802-9ff4-dd55e629c0d7</vt:lpwstr>
  </property>
  <property fmtid="{D5CDD505-2E9C-101B-9397-08002B2CF9AE}" pid="10" name="MSIP_Label_1665d9ee-429a-4d5f-97cc-cfb56e044a6e_ContentBits">
    <vt:lpwstr>0</vt:lpwstr>
  </property>
</Properties>
</file>