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59177F11" w:rsidR="009F1E38" w:rsidRPr="00F51B54" w:rsidRDefault="4FE020FB" w:rsidP="0024291A">
      <w:pPr>
        <w:spacing w:after="0" w:line="240" w:lineRule="auto"/>
        <w:jc w:val="center"/>
        <w:rPr>
          <w:rFonts w:ascii="Times New Roman" w:eastAsia="Times New Roman" w:hAnsi="Times New Roman" w:cs="Times New Roman"/>
          <w:b/>
          <w:bCs/>
          <w:sz w:val="28"/>
          <w:szCs w:val="28"/>
        </w:rPr>
      </w:pPr>
      <w:r w:rsidRPr="00F51B54">
        <w:rPr>
          <w:rFonts w:ascii="Times New Roman" w:eastAsia="Times New Roman" w:hAnsi="Times New Roman" w:cs="Times New Roman"/>
          <w:b/>
          <w:bCs/>
          <w:sz w:val="28"/>
          <w:szCs w:val="28"/>
        </w:rPr>
        <w:t>U.S. Statement at the Universal Periodic Review of</w:t>
      </w:r>
      <w:r w:rsidR="0024291A">
        <w:rPr>
          <w:rFonts w:ascii="Times New Roman" w:eastAsia="Times New Roman" w:hAnsi="Times New Roman" w:cs="Times New Roman"/>
          <w:b/>
          <w:bCs/>
          <w:sz w:val="28"/>
          <w:szCs w:val="28"/>
        </w:rPr>
        <w:t xml:space="preserve"> </w:t>
      </w:r>
      <w:r w:rsidR="00121286">
        <w:rPr>
          <w:rFonts w:ascii="Times New Roman" w:eastAsia="Times New Roman" w:hAnsi="Times New Roman" w:cs="Times New Roman"/>
          <w:b/>
          <w:bCs/>
          <w:sz w:val="28"/>
          <w:szCs w:val="28"/>
        </w:rPr>
        <w:t>Finland</w:t>
      </w:r>
    </w:p>
    <w:p w14:paraId="29FA62BB" w14:textId="5A84F4E1" w:rsidR="009F1E38" w:rsidRPr="00F51B54" w:rsidRDefault="4FE020FB" w:rsidP="0024291A">
      <w:pPr>
        <w:spacing w:after="0" w:line="240" w:lineRule="auto"/>
        <w:jc w:val="center"/>
        <w:rPr>
          <w:rFonts w:ascii="Times New Roman" w:eastAsia="Times New Roman" w:hAnsi="Times New Roman" w:cs="Times New Roman"/>
          <w:sz w:val="28"/>
          <w:szCs w:val="28"/>
        </w:rPr>
      </w:pPr>
      <w:r w:rsidRPr="00F51B54">
        <w:rPr>
          <w:rFonts w:ascii="Times New Roman" w:eastAsia="Times New Roman" w:hAnsi="Times New Roman" w:cs="Times New Roman"/>
          <w:b/>
          <w:bCs/>
          <w:sz w:val="28"/>
          <w:szCs w:val="28"/>
        </w:rPr>
        <w:t>41</w:t>
      </w:r>
      <w:r w:rsidRPr="00F51B54">
        <w:rPr>
          <w:rFonts w:ascii="Times New Roman" w:eastAsia="Times New Roman" w:hAnsi="Times New Roman" w:cs="Times New Roman"/>
          <w:b/>
          <w:bCs/>
          <w:sz w:val="28"/>
          <w:szCs w:val="28"/>
          <w:vertAlign w:val="superscript"/>
        </w:rPr>
        <w:t>st</w:t>
      </w:r>
      <w:r w:rsidRPr="00F51B54">
        <w:rPr>
          <w:rFonts w:ascii="Times New Roman" w:eastAsia="Times New Roman" w:hAnsi="Times New Roman" w:cs="Times New Roman"/>
          <w:b/>
          <w:bCs/>
          <w:sz w:val="28"/>
          <w:szCs w:val="28"/>
        </w:rPr>
        <w:t xml:space="preserve"> Session, November</w:t>
      </w:r>
      <w:r w:rsidR="1BE0773A" w:rsidRPr="00F51B54">
        <w:rPr>
          <w:rFonts w:ascii="Times New Roman" w:eastAsia="Times New Roman" w:hAnsi="Times New Roman" w:cs="Times New Roman"/>
          <w:b/>
          <w:bCs/>
          <w:sz w:val="28"/>
          <w:szCs w:val="28"/>
        </w:rPr>
        <w:t xml:space="preserve"> </w:t>
      </w:r>
      <w:r w:rsidR="004D7604">
        <w:rPr>
          <w:rFonts w:ascii="Times New Roman" w:eastAsia="Times New Roman" w:hAnsi="Times New Roman" w:cs="Times New Roman"/>
          <w:b/>
          <w:bCs/>
          <w:sz w:val="28"/>
          <w:szCs w:val="28"/>
        </w:rPr>
        <w:t>9</w:t>
      </w:r>
      <w:r w:rsidR="1BE0773A" w:rsidRPr="00F51B54">
        <w:rPr>
          <w:rFonts w:ascii="Times New Roman" w:eastAsia="Times New Roman" w:hAnsi="Times New Roman" w:cs="Times New Roman"/>
          <w:b/>
          <w:bCs/>
          <w:sz w:val="28"/>
          <w:szCs w:val="28"/>
        </w:rPr>
        <w:t>,</w:t>
      </w:r>
      <w:r w:rsidRPr="00F51B54">
        <w:rPr>
          <w:rFonts w:ascii="Times New Roman" w:eastAsia="Times New Roman" w:hAnsi="Times New Roman" w:cs="Times New Roman"/>
          <w:b/>
          <w:bCs/>
          <w:sz w:val="28"/>
          <w:szCs w:val="28"/>
        </w:rPr>
        <w:t xml:space="preserve"> 2022</w:t>
      </w:r>
    </w:p>
    <w:p w14:paraId="3DCCCDC9" w14:textId="372F39FD" w:rsidR="0024291A" w:rsidRDefault="0024291A" w:rsidP="0024291A">
      <w:pPr>
        <w:spacing w:line="240" w:lineRule="auto"/>
        <w:jc w:val="center"/>
        <w:rPr>
          <w:rFonts w:ascii="Times New Roman" w:hAnsi="Times New Roman" w:cs="Times New Roman"/>
          <w:caps/>
          <w:sz w:val="28"/>
          <w:szCs w:val="28"/>
        </w:rPr>
      </w:pPr>
    </w:p>
    <w:p w14:paraId="29D07AEC" w14:textId="77777777" w:rsidR="00E42593" w:rsidRDefault="00E42593" w:rsidP="0024291A">
      <w:pPr>
        <w:spacing w:line="240" w:lineRule="auto"/>
        <w:jc w:val="center"/>
        <w:rPr>
          <w:rFonts w:ascii="Times New Roman" w:hAnsi="Times New Roman" w:cs="Times New Roman"/>
          <w:caps/>
          <w:sz w:val="28"/>
          <w:szCs w:val="28"/>
        </w:rPr>
      </w:pPr>
    </w:p>
    <w:p w14:paraId="51A4AC9E" w14:textId="77777777" w:rsidR="0024291A" w:rsidRDefault="0024291A" w:rsidP="0024291A">
      <w:pPr>
        <w:spacing w:line="240" w:lineRule="auto"/>
        <w:rPr>
          <w:rFonts w:ascii="Times New Roman" w:hAnsi="Times New Roman" w:cs="Times New Roman"/>
          <w:sz w:val="28"/>
          <w:szCs w:val="28"/>
        </w:rPr>
      </w:pPr>
    </w:p>
    <w:p w14:paraId="78F8DC28" w14:textId="77777777" w:rsidR="00121286" w:rsidRDefault="00121286" w:rsidP="00121286">
      <w:pPr>
        <w:spacing w:before="100" w:beforeAutospacing="1"/>
        <w:rPr>
          <w:rFonts w:ascii="Times New Roman" w:hAnsi="Times New Roman" w:cs="Times New Roman"/>
          <w:color w:val="000000"/>
          <w:sz w:val="28"/>
          <w:szCs w:val="28"/>
        </w:rPr>
      </w:pPr>
      <w:r>
        <w:rPr>
          <w:rFonts w:ascii="Times New Roman" w:hAnsi="Times New Roman" w:cs="Times New Roman"/>
          <w:color w:val="000000"/>
          <w:sz w:val="28"/>
          <w:szCs w:val="28"/>
        </w:rPr>
        <w:t>Thank you, Mr. Vice President.</w:t>
      </w:r>
    </w:p>
    <w:p w14:paraId="7E22F61F" w14:textId="77777777" w:rsidR="00121286" w:rsidRDefault="00121286" w:rsidP="00121286">
      <w:pPr>
        <w:spacing w:before="100" w:beforeAutospacing="1"/>
        <w:rPr>
          <w:rFonts w:ascii="Times New Roman" w:hAnsi="Times New Roman" w:cs="Times New Roman"/>
          <w:color w:val="000000"/>
          <w:sz w:val="28"/>
          <w:szCs w:val="28"/>
        </w:rPr>
      </w:pPr>
      <w:r>
        <w:rPr>
          <w:rFonts w:ascii="Times New Roman" w:hAnsi="Times New Roman" w:cs="Times New Roman"/>
          <w:color w:val="000000"/>
          <w:sz w:val="28"/>
          <w:szCs w:val="28"/>
        </w:rPr>
        <w:t>The United States welcomes the distinguished high-level delegation from Finland led by Foreign Minister Haavisto.  We commend Finland’s longstanding commitment to protecting and promoting human rights domestically and globally.</w:t>
      </w:r>
    </w:p>
    <w:p w14:paraId="1E48EC63" w14:textId="77777777" w:rsidR="00121286" w:rsidRDefault="00121286" w:rsidP="00121286">
      <w:pPr>
        <w:spacing w:before="100" w:beforeAutospacing="1"/>
        <w:rPr>
          <w:rFonts w:ascii="Times New Roman" w:hAnsi="Times New Roman" w:cs="Times New Roman"/>
          <w:color w:val="000000"/>
          <w:sz w:val="28"/>
          <w:szCs w:val="28"/>
        </w:rPr>
      </w:pPr>
      <w:r>
        <w:rPr>
          <w:rFonts w:ascii="Times New Roman" w:hAnsi="Times New Roman" w:cs="Times New Roman"/>
          <w:color w:val="000000"/>
          <w:sz w:val="28"/>
          <w:szCs w:val="28"/>
        </w:rPr>
        <w:t>We recommend that Finland:</w:t>
      </w:r>
    </w:p>
    <w:p w14:paraId="6EA165CF" w14:textId="77777777" w:rsidR="00121286" w:rsidRDefault="00121286" w:rsidP="00121286">
      <w:pPr>
        <w:pStyle w:val="ListParagraph"/>
        <w:numPr>
          <w:ilvl w:val="0"/>
          <w:numId w:val="15"/>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Ensure proper and timely investigation and access to justice, including strengthening judicial procedures for trafficking in persons and gender-based violence related crimes. </w:t>
      </w:r>
    </w:p>
    <w:p w14:paraId="40CB99DB" w14:textId="77777777" w:rsidR="00121286" w:rsidRDefault="00121286" w:rsidP="00121286">
      <w:pPr>
        <w:rPr>
          <w:rFonts w:ascii="Times New Roman" w:hAnsi="Times New Roman" w:cs="Times New Roman"/>
          <w:color w:val="000000"/>
          <w:sz w:val="28"/>
          <w:szCs w:val="28"/>
        </w:rPr>
      </w:pPr>
    </w:p>
    <w:p w14:paraId="5DDA3083" w14:textId="77777777" w:rsidR="00121286" w:rsidRDefault="00121286" w:rsidP="00121286">
      <w:pPr>
        <w:pStyle w:val="ListParagraph"/>
        <w:numPr>
          <w:ilvl w:val="0"/>
          <w:numId w:val="15"/>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Review and strengthen current policies and initiatives to combat societal discrimination against members of racial, religious, and ethnic minority groups, including providing an exemption for religious minorities in the draft Animal Welfare legislation.</w:t>
      </w:r>
    </w:p>
    <w:p w14:paraId="1683F625" w14:textId="77777777" w:rsidR="00121286" w:rsidRDefault="00121286" w:rsidP="00121286">
      <w:pPr>
        <w:rPr>
          <w:rFonts w:ascii="Times New Roman" w:hAnsi="Times New Roman" w:cs="Times New Roman"/>
          <w:color w:val="000000"/>
          <w:sz w:val="28"/>
          <w:szCs w:val="28"/>
        </w:rPr>
      </w:pPr>
    </w:p>
    <w:p w14:paraId="5F86BA23" w14:textId="77777777" w:rsidR="00121286" w:rsidRDefault="00121286" w:rsidP="00121286">
      <w:pPr>
        <w:pStyle w:val="ListParagraph"/>
        <w:numPr>
          <w:ilvl w:val="0"/>
          <w:numId w:val="15"/>
        </w:numPr>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Improve access for persons with disabilities to public information and transportation and ensure effective legal protection against discrimination and exploitation in the labor market.</w:t>
      </w:r>
    </w:p>
    <w:p w14:paraId="4E9FC29B" w14:textId="77777777" w:rsidR="00121286" w:rsidRDefault="00121286" w:rsidP="00121286">
      <w:pPr>
        <w:rPr>
          <w:rFonts w:ascii="Times New Roman" w:hAnsi="Times New Roman" w:cs="Times New Roman"/>
          <w:color w:val="000000"/>
          <w:sz w:val="28"/>
          <w:szCs w:val="28"/>
        </w:rPr>
      </w:pPr>
    </w:p>
    <w:p w14:paraId="61F991BE" w14:textId="77777777" w:rsidR="00121286" w:rsidRDefault="00121286" w:rsidP="00121286">
      <w:pPr>
        <w:rPr>
          <w:rFonts w:ascii="Times New Roman" w:hAnsi="Times New Roman" w:cs="Times New Roman"/>
          <w:color w:val="000000"/>
          <w:sz w:val="28"/>
          <w:szCs w:val="28"/>
        </w:rPr>
      </w:pPr>
      <w:r>
        <w:rPr>
          <w:rFonts w:ascii="Times New Roman" w:hAnsi="Times New Roman" w:cs="Times New Roman"/>
          <w:color w:val="000000"/>
          <w:sz w:val="28"/>
          <w:szCs w:val="28"/>
        </w:rPr>
        <w:t>We wish Finland a very successful UPR and look forward to continued collaboration with our neighbors at the HCR.  I thank you.</w:t>
      </w:r>
    </w:p>
    <w:p w14:paraId="3E591345" w14:textId="77777777" w:rsidR="00121286" w:rsidRDefault="00121286" w:rsidP="00121286">
      <w:pPr>
        <w:rPr>
          <w:rFonts w:ascii="Calibri" w:hAnsi="Calibri" w:cs="Calibri"/>
        </w:rPr>
      </w:pPr>
    </w:p>
    <w:p w14:paraId="5845D0D9" w14:textId="49565BF5" w:rsidR="009F1E38" w:rsidRPr="00F51B54" w:rsidRDefault="009F1E38" w:rsidP="00121286">
      <w:pPr>
        <w:rPr>
          <w:rFonts w:ascii="Times New Roman" w:hAnsi="Times New Roman" w:cs="Times New Roman"/>
          <w:sz w:val="28"/>
          <w:szCs w:val="28"/>
        </w:rPr>
      </w:pPr>
    </w:p>
    <w:sectPr w:rsidR="009F1E38" w:rsidRPr="00F51B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444" w14:textId="77777777" w:rsidR="00A85C2D" w:rsidRDefault="00A85C2D" w:rsidP="00D66872">
      <w:pPr>
        <w:spacing w:after="0" w:line="240" w:lineRule="auto"/>
      </w:pPr>
      <w:r>
        <w:separator/>
      </w:r>
    </w:p>
  </w:endnote>
  <w:endnote w:type="continuationSeparator" w:id="0">
    <w:p w14:paraId="19AB10D4" w14:textId="77777777" w:rsidR="00A85C2D" w:rsidRDefault="00A85C2D"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5464" w14:textId="77777777" w:rsidR="00A85C2D" w:rsidRDefault="00A85C2D" w:rsidP="00D66872">
      <w:pPr>
        <w:spacing w:after="0" w:line="240" w:lineRule="auto"/>
      </w:pPr>
      <w:r>
        <w:separator/>
      </w:r>
    </w:p>
  </w:footnote>
  <w:footnote w:type="continuationSeparator" w:id="0">
    <w:p w14:paraId="7526FA4B" w14:textId="77777777" w:rsidR="00A85C2D" w:rsidRDefault="00A85C2D"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574F"/>
    <w:multiLevelType w:val="multilevel"/>
    <w:tmpl w:val="4DDC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42ED5"/>
    <w:multiLevelType w:val="hybridMultilevel"/>
    <w:tmpl w:val="D0468AFE"/>
    <w:lvl w:ilvl="0" w:tplc="9F82A986">
      <w:start w:val="1"/>
      <w:numFmt w:val="decimal"/>
      <w:lvlText w:val="%1."/>
      <w:lvlJc w:val="left"/>
      <w:pPr>
        <w:ind w:left="360" w:hanging="360"/>
      </w:pPr>
    </w:lvl>
    <w:lvl w:ilvl="1" w:tplc="E4E02AA6">
      <w:start w:val="1"/>
      <w:numFmt w:val="lowerLetter"/>
      <w:lvlText w:val="%2."/>
      <w:lvlJc w:val="left"/>
      <w:pPr>
        <w:ind w:left="1080" w:hanging="360"/>
      </w:pPr>
    </w:lvl>
    <w:lvl w:ilvl="2" w:tplc="9DAC4F98">
      <w:start w:val="1"/>
      <w:numFmt w:val="lowerRoman"/>
      <w:lvlText w:val="%3."/>
      <w:lvlJc w:val="right"/>
      <w:pPr>
        <w:ind w:left="1800" w:hanging="180"/>
      </w:pPr>
    </w:lvl>
    <w:lvl w:ilvl="3" w:tplc="12048E38">
      <w:start w:val="1"/>
      <w:numFmt w:val="decimal"/>
      <w:lvlText w:val="%4."/>
      <w:lvlJc w:val="left"/>
      <w:pPr>
        <w:ind w:left="2520" w:hanging="360"/>
      </w:pPr>
    </w:lvl>
    <w:lvl w:ilvl="4" w:tplc="5EFC6CDC">
      <w:start w:val="1"/>
      <w:numFmt w:val="lowerLetter"/>
      <w:lvlText w:val="%5."/>
      <w:lvlJc w:val="left"/>
      <w:pPr>
        <w:ind w:left="3240" w:hanging="360"/>
      </w:pPr>
    </w:lvl>
    <w:lvl w:ilvl="5" w:tplc="99BADCC2">
      <w:start w:val="1"/>
      <w:numFmt w:val="lowerRoman"/>
      <w:lvlText w:val="%6."/>
      <w:lvlJc w:val="right"/>
      <w:pPr>
        <w:ind w:left="3960" w:hanging="180"/>
      </w:pPr>
    </w:lvl>
    <w:lvl w:ilvl="6" w:tplc="BF547D24">
      <w:start w:val="1"/>
      <w:numFmt w:val="decimal"/>
      <w:lvlText w:val="%7."/>
      <w:lvlJc w:val="left"/>
      <w:pPr>
        <w:ind w:left="4680" w:hanging="360"/>
      </w:pPr>
    </w:lvl>
    <w:lvl w:ilvl="7" w:tplc="5FA6E666">
      <w:start w:val="1"/>
      <w:numFmt w:val="lowerLetter"/>
      <w:lvlText w:val="%8."/>
      <w:lvlJc w:val="left"/>
      <w:pPr>
        <w:ind w:left="5400" w:hanging="360"/>
      </w:pPr>
    </w:lvl>
    <w:lvl w:ilvl="8" w:tplc="5DE82BE8">
      <w:start w:val="1"/>
      <w:numFmt w:val="lowerRoman"/>
      <w:lvlText w:val="%9."/>
      <w:lvlJc w:val="right"/>
      <w:pPr>
        <w:ind w:left="6120" w:hanging="180"/>
      </w:pPr>
    </w:lvl>
  </w:abstractNum>
  <w:abstractNum w:abstractNumId="6" w15:restartNumberingAfterBreak="0">
    <w:nsid w:val="35B4740E"/>
    <w:multiLevelType w:val="hybridMultilevel"/>
    <w:tmpl w:val="FFFFFFFF"/>
    <w:lvl w:ilvl="0" w:tplc="25F6A826">
      <w:start w:val="1"/>
      <w:numFmt w:val="decimal"/>
      <w:lvlText w:val="%1."/>
      <w:lvlJc w:val="left"/>
      <w:pPr>
        <w:ind w:left="720" w:hanging="360"/>
      </w:pPr>
    </w:lvl>
    <w:lvl w:ilvl="1" w:tplc="231419B6">
      <w:start w:val="1"/>
      <w:numFmt w:val="lowerLetter"/>
      <w:lvlText w:val="%2."/>
      <w:lvlJc w:val="left"/>
      <w:pPr>
        <w:ind w:left="1440" w:hanging="360"/>
      </w:pPr>
    </w:lvl>
    <w:lvl w:ilvl="2" w:tplc="C6CC14A0">
      <w:start w:val="1"/>
      <w:numFmt w:val="lowerRoman"/>
      <w:lvlText w:val="%3."/>
      <w:lvlJc w:val="right"/>
      <w:pPr>
        <w:ind w:left="2160" w:hanging="180"/>
      </w:pPr>
    </w:lvl>
    <w:lvl w:ilvl="3" w:tplc="ACD8585C">
      <w:start w:val="1"/>
      <w:numFmt w:val="decimal"/>
      <w:lvlText w:val="%4."/>
      <w:lvlJc w:val="left"/>
      <w:pPr>
        <w:ind w:left="2880" w:hanging="360"/>
      </w:pPr>
    </w:lvl>
    <w:lvl w:ilvl="4" w:tplc="2464679C">
      <w:start w:val="1"/>
      <w:numFmt w:val="lowerLetter"/>
      <w:lvlText w:val="%5."/>
      <w:lvlJc w:val="left"/>
      <w:pPr>
        <w:ind w:left="3600" w:hanging="360"/>
      </w:pPr>
    </w:lvl>
    <w:lvl w:ilvl="5" w:tplc="562EB1F2">
      <w:start w:val="1"/>
      <w:numFmt w:val="lowerRoman"/>
      <w:lvlText w:val="%6."/>
      <w:lvlJc w:val="right"/>
      <w:pPr>
        <w:ind w:left="4320" w:hanging="180"/>
      </w:pPr>
    </w:lvl>
    <w:lvl w:ilvl="6" w:tplc="2CFE8A5A">
      <w:start w:val="1"/>
      <w:numFmt w:val="decimal"/>
      <w:lvlText w:val="%7."/>
      <w:lvlJc w:val="left"/>
      <w:pPr>
        <w:ind w:left="5040" w:hanging="360"/>
      </w:pPr>
    </w:lvl>
    <w:lvl w:ilvl="7" w:tplc="0AA47008">
      <w:start w:val="1"/>
      <w:numFmt w:val="lowerLetter"/>
      <w:lvlText w:val="%8."/>
      <w:lvlJc w:val="left"/>
      <w:pPr>
        <w:ind w:left="5760" w:hanging="360"/>
      </w:pPr>
    </w:lvl>
    <w:lvl w:ilvl="8" w:tplc="58B21832">
      <w:start w:val="1"/>
      <w:numFmt w:val="lowerRoman"/>
      <w:lvlText w:val="%9."/>
      <w:lvlJc w:val="right"/>
      <w:pPr>
        <w:ind w:left="6480" w:hanging="180"/>
      </w:pPr>
    </w:lvl>
  </w:abstractNum>
  <w:abstractNum w:abstractNumId="7" w15:restartNumberingAfterBreak="0">
    <w:nsid w:val="35C33262"/>
    <w:multiLevelType w:val="hybridMultilevel"/>
    <w:tmpl w:val="4C945EFE"/>
    <w:lvl w:ilvl="0" w:tplc="92C4E4BE">
      <w:start w:val="1"/>
      <w:numFmt w:val="decimal"/>
      <w:lvlText w:val="%1."/>
      <w:lvlJc w:val="left"/>
      <w:pPr>
        <w:ind w:left="720" w:hanging="360"/>
      </w:pPr>
    </w:lvl>
    <w:lvl w:ilvl="1" w:tplc="F6F223A8">
      <w:start w:val="1"/>
      <w:numFmt w:val="lowerLetter"/>
      <w:lvlText w:val="%2."/>
      <w:lvlJc w:val="left"/>
      <w:pPr>
        <w:ind w:left="1440" w:hanging="360"/>
      </w:pPr>
    </w:lvl>
    <w:lvl w:ilvl="2" w:tplc="560C6158">
      <w:start w:val="1"/>
      <w:numFmt w:val="lowerRoman"/>
      <w:lvlText w:val="%3."/>
      <w:lvlJc w:val="right"/>
      <w:pPr>
        <w:ind w:left="2160" w:hanging="180"/>
      </w:pPr>
    </w:lvl>
    <w:lvl w:ilvl="3" w:tplc="ED186334">
      <w:start w:val="1"/>
      <w:numFmt w:val="decimal"/>
      <w:lvlText w:val="%4."/>
      <w:lvlJc w:val="left"/>
      <w:pPr>
        <w:ind w:left="2880" w:hanging="360"/>
      </w:pPr>
    </w:lvl>
    <w:lvl w:ilvl="4" w:tplc="20C8DC52">
      <w:start w:val="1"/>
      <w:numFmt w:val="lowerLetter"/>
      <w:lvlText w:val="%5."/>
      <w:lvlJc w:val="left"/>
      <w:pPr>
        <w:ind w:left="3600" w:hanging="360"/>
      </w:pPr>
    </w:lvl>
    <w:lvl w:ilvl="5" w:tplc="AFDE77AC">
      <w:start w:val="1"/>
      <w:numFmt w:val="lowerRoman"/>
      <w:lvlText w:val="%6."/>
      <w:lvlJc w:val="right"/>
      <w:pPr>
        <w:ind w:left="4320" w:hanging="180"/>
      </w:pPr>
    </w:lvl>
    <w:lvl w:ilvl="6" w:tplc="8B98C38C">
      <w:start w:val="1"/>
      <w:numFmt w:val="decimal"/>
      <w:lvlText w:val="%7."/>
      <w:lvlJc w:val="left"/>
      <w:pPr>
        <w:ind w:left="5040" w:hanging="360"/>
      </w:pPr>
    </w:lvl>
    <w:lvl w:ilvl="7" w:tplc="6876D698">
      <w:start w:val="1"/>
      <w:numFmt w:val="lowerLetter"/>
      <w:lvlText w:val="%8."/>
      <w:lvlJc w:val="left"/>
      <w:pPr>
        <w:ind w:left="5760" w:hanging="360"/>
      </w:pPr>
    </w:lvl>
    <w:lvl w:ilvl="8" w:tplc="45F67C00">
      <w:start w:val="1"/>
      <w:numFmt w:val="lowerRoman"/>
      <w:lvlText w:val="%9."/>
      <w:lvlJc w:val="right"/>
      <w:pPr>
        <w:ind w:left="6480" w:hanging="180"/>
      </w:pPr>
    </w:lvl>
  </w:abstractNum>
  <w:abstractNum w:abstractNumId="8"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22154"/>
    <w:multiLevelType w:val="hybridMultilevel"/>
    <w:tmpl w:val="FFFFFFFF"/>
    <w:lvl w:ilvl="0" w:tplc="B7665A22">
      <w:start w:val="1"/>
      <w:numFmt w:val="decimal"/>
      <w:lvlText w:val="%1."/>
      <w:lvlJc w:val="left"/>
      <w:pPr>
        <w:ind w:left="720" w:hanging="360"/>
      </w:pPr>
    </w:lvl>
    <w:lvl w:ilvl="1" w:tplc="647A2984">
      <w:start w:val="1"/>
      <w:numFmt w:val="lowerLetter"/>
      <w:lvlText w:val="%2."/>
      <w:lvlJc w:val="left"/>
      <w:pPr>
        <w:ind w:left="1440" w:hanging="360"/>
      </w:pPr>
    </w:lvl>
    <w:lvl w:ilvl="2" w:tplc="084E084A">
      <w:start w:val="1"/>
      <w:numFmt w:val="lowerRoman"/>
      <w:lvlText w:val="%3."/>
      <w:lvlJc w:val="right"/>
      <w:pPr>
        <w:ind w:left="2160" w:hanging="180"/>
      </w:pPr>
    </w:lvl>
    <w:lvl w:ilvl="3" w:tplc="495E33C0">
      <w:start w:val="1"/>
      <w:numFmt w:val="decimal"/>
      <w:lvlText w:val="%4."/>
      <w:lvlJc w:val="left"/>
      <w:pPr>
        <w:ind w:left="2880" w:hanging="360"/>
      </w:pPr>
    </w:lvl>
    <w:lvl w:ilvl="4" w:tplc="AB2418BC">
      <w:start w:val="1"/>
      <w:numFmt w:val="lowerLetter"/>
      <w:lvlText w:val="%5."/>
      <w:lvlJc w:val="left"/>
      <w:pPr>
        <w:ind w:left="3600" w:hanging="360"/>
      </w:pPr>
    </w:lvl>
    <w:lvl w:ilvl="5" w:tplc="42E6D618">
      <w:start w:val="1"/>
      <w:numFmt w:val="lowerRoman"/>
      <w:lvlText w:val="%6."/>
      <w:lvlJc w:val="right"/>
      <w:pPr>
        <w:ind w:left="4320" w:hanging="180"/>
      </w:pPr>
    </w:lvl>
    <w:lvl w:ilvl="6" w:tplc="13B8E0D0">
      <w:start w:val="1"/>
      <w:numFmt w:val="decimal"/>
      <w:lvlText w:val="%7."/>
      <w:lvlJc w:val="left"/>
      <w:pPr>
        <w:ind w:left="5040" w:hanging="360"/>
      </w:pPr>
    </w:lvl>
    <w:lvl w:ilvl="7" w:tplc="21C4AD2C">
      <w:start w:val="1"/>
      <w:numFmt w:val="lowerLetter"/>
      <w:lvlText w:val="%8."/>
      <w:lvlJc w:val="left"/>
      <w:pPr>
        <w:ind w:left="5760" w:hanging="360"/>
      </w:pPr>
    </w:lvl>
    <w:lvl w:ilvl="8" w:tplc="0082D044">
      <w:start w:val="1"/>
      <w:numFmt w:val="lowerRoman"/>
      <w:lvlText w:val="%9."/>
      <w:lvlJc w:val="right"/>
      <w:pPr>
        <w:ind w:left="6480" w:hanging="180"/>
      </w:pPr>
    </w:lvl>
  </w:abstractNum>
  <w:abstractNum w:abstractNumId="11"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303240"/>
    <w:multiLevelType w:val="multilevel"/>
    <w:tmpl w:val="1EC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B7D6E"/>
    <w:multiLevelType w:val="multilevel"/>
    <w:tmpl w:val="6DC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837022">
    <w:abstractNumId w:val="2"/>
  </w:num>
  <w:num w:numId="2" w16cid:durableId="1848401526">
    <w:abstractNumId w:val="3"/>
  </w:num>
  <w:num w:numId="3" w16cid:durableId="1226070779">
    <w:abstractNumId w:val="9"/>
  </w:num>
  <w:num w:numId="4" w16cid:durableId="451168475">
    <w:abstractNumId w:val="1"/>
  </w:num>
  <w:num w:numId="5" w16cid:durableId="163591834">
    <w:abstractNumId w:val="11"/>
  </w:num>
  <w:num w:numId="6" w16cid:durableId="1699309635">
    <w:abstractNumId w:val="0"/>
  </w:num>
  <w:num w:numId="7" w16cid:durableId="754932690">
    <w:abstractNumId w:val="8"/>
  </w:num>
  <w:num w:numId="8" w16cid:durableId="355276910">
    <w:abstractNumId w:val="4"/>
  </w:num>
  <w:num w:numId="9" w16cid:durableId="368529153">
    <w:abstractNumId w:val="12"/>
  </w:num>
  <w:num w:numId="10" w16cid:durableId="1699891921">
    <w:abstractNumId w:val="13"/>
  </w:num>
  <w:num w:numId="11" w16cid:durableId="173570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685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943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2707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7159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3101B"/>
    <w:rsid w:val="00043A5A"/>
    <w:rsid w:val="00051C40"/>
    <w:rsid w:val="0008598C"/>
    <w:rsid w:val="000945FD"/>
    <w:rsid w:val="0009639A"/>
    <w:rsid w:val="000D700C"/>
    <w:rsid w:val="00121286"/>
    <w:rsid w:val="00122741"/>
    <w:rsid w:val="00221439"/>
    <w:rsid w:val="00235EC0"/>
    <w:rsid w:val="0024291A"/>
    <w:rsid w:val="00293062"/>
    <w:rsid w:val="002C063E"/>
    <w:rsid w:val="00325153"/>
    <w:rsid w:val="004D7604"/>
    <w:rsid w:val="005C6FA8"/>
    <w:rsid w:val="005F6010"/>
    <w:rsid w:val="007549B0"/>
    <w:rsid w:val="007F3F70"/>
    <w:rsid w:val="009153D4"/>
    <w:rsid w:val="009A0AF7"/>
    <w:rsid w:val="009F1E38"/>
    <w:rsid w:val="00A85C2D"/>
    <w:rsid w:val="00A94192"/>
    <w:rsid w:val="00AC3C01"/>
    <w:rsid w:val="00D66872"/>
    <w:rsid w:val="00D82924"/>
    <w:rsid w:val="00DB4806"/>
    <w:rsid w:val="00E42593"/>
    <w:rsid w:val="00E60E71"/>
    <w:rsid w:val="00F51B54"/>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062"/>
  </w:style>
  <w:style w:type="character" w:customStyle="1" w:styleId="xeop">
    <w:name w:val="x_eop"/>
    <w:basedOn w:val="DefaultParagraphFont"/>
    <w:rsid w:val="00293062"/>
  </w:style>
  <w:style w:type="character" w:customStyle="1" w:styleId="xscxw50346314">
    <w:name w:val="x_scxw50346314"/>
    <w:basedOn w:val="DefaultParagraphFont"/>
    <w:rsid w:val="00293062"/>
  </w:style>
  <w:style w:type="paragraph" w:customStyle="1" w:styleId="xmsonormal">
    <w:name w:val="x_msonormal"/>
    <w:basedOn w:val="Normal"/>
    <w:rsid w:val="0003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0175">
      <w:bodyDiv w:val="1"/>
      <w:marLeft w:val="0"/>
      <w:marRight w:val="0"/>
      <w:marTop w:val="0"/>
      <w:marBottom w:val="0"/>
      <w:divBdr>
        <w:top w:val="none" w:sz="0" w:space="0" w:color="auto"/>
        <w:left w:val="none" w:sz="0" w:space="0" w:color="auto"/>
        <w:bottom w:val="none" w:sz="0" w:space="0" w:color="auto"/>
        <w:right w:val="none" w:sz="0" w:space="0" w:color="auto"/>
      </w:divBdr>
    </w:div>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795685090">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
    <w:div w:id="1149206342">
      <w:bodyDiv w:val="1"/>
      <w:marLeft w:val="0"/>
      <w:marRight w:val="0"/>
      <w:marTop w:val="0"/>
      <w:marBottom w:val="0"/>
      <w:divBdr>
        <w:top w:val="none" w:sz="0" w:space="0" w:color="auto"/>
        <w:left w:val="none" w:sz="0" w:space="0" w:color="auto"/>
        <w:bottom w:val="none" w:sz="0" w:space="0" w:color="auto"/>
        <w:right w:val="none" w:sz="0" w:space="0" w:color="auto"/>
      </w:divBdr>
    </w:div>
    <w:div w:id="1308589926">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665039357">
      <w:bodyDiv w:val="1"/>
      <w:marLeft w:val="0"/>
      <w:marRight w:val="0"/>
      <w:marTop w:val="0"/>
      <w:marBottom w:val="0"/>
      <w:divBdr>
        <w:top w:val="none" w:sz="0" w:space="0" w:color="auto"/>
        <w:left w:val="none" w:sz="0" w:space="0" w:color="auto"/>
        <w:bottom w:val="none" w:sz="0" w:space="0" w:color="auto"/>
        <w:right w:val="none" w:sz="0" w:space="0" w:color="auto"/>
      </w:divBdr>
    </w:div>
    <w:div w:id="1688678757">
      <w:bodyDiv w:val="1"/>
      <w:marLeft w:val="0"/>
      <w:marRight w:val="0"/>
      <w:marTop w:val="0"/>
      <w:marBottom w:val="0"/>
      <w:divBdr>
        <w:top w:val="none" w:sz="0" w:space="0" w:color="auto"/>
        <w:left w:val="none" w:sz="0" w:space="0" w:color="auto"/>
        <w:bottom w:val="none" w:sz="0" w:space="0" w:color="auto"/>
        <w:right w:val="none" w:sz="0" w:space="0" w:color="auto"/>
      </w:divBdr>
    </w:div>
    <w:div w:id="1749881787">
      <w:bodyDiv w:val="1"/>
      <w:marLeft w:val="0"/>
      <w:marRight w:val="0"/>
      <w:marTop w:val="0"/>
      <w:marBottom w:val="0"/>
      <w:divBdr>
        <w:top w:val="none" w:sz="0" w:space="0" w:color="auto"/>
        <w:left w:val="none" w:sz="0" w:space="0" w:color="auto"/>
        <w:bottom w:val="none" w:sz="0" w:space="0" w:color="auto"/>
        <w:right w:val="none" w:sz="0" w:space="0" w:color="auto"/>
      </w:divBdr>
    </w:div>
    <w:div w:id="1799185124">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D5CA2-845E-42F9-8A90-0407F03B7235}"/>
</file>

<file path=customXml/itemProps2.xml><?xml version="1.0" encoding="utf-8"?>
<ds:datastoreItem xmlns:ds="http://schemas.openxmlformats.org/officeDocument/2006/customXml" ds:itemID="{3C2792D5-F54C-4701-9BD9-CF94AA774000}"/>
</file>

<file path=customXml/itemProps3.xml><?xml version="1.0" encoding="utf-8"?>
<ds:datastoreItem xmlns:ds="http://schemas.openxmlformats.org/officeDocument/2006/customXml" ds:itemID="{3F3822F5-7F94-486C-AD5C-205865DC0D0C}"/>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16</cp:revision>
  <dcterms:created xsi:type="dcterms:W3CDTF">2022-12-01T10:30:00Z</dcterms:created>
  <dcterms:modified xsi:type="dcterms:W3CDTF">2022-12-01T11:19:00Z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