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6636" w14:textId="62330C41" w:rsidR="009F1E38" w:rsidRPr="00F51B54" w:rsidRDefault="4FE020FB" w:rsidP="0024291A">
      <w:pPr>
        <w:spacing w:after="0" w:line="240" w:lineRule="auto"/>
        <w:jc w:val="center"/>
        <w:rPr>
          <w:rFonts w:ascii="Times New Roman" w:eastAsia="Times New Roman" w:hAnsi="Times New Roman" w:cs="Times New Roman"/>
          <w:b/>
          <w:bCs/>
          <w:sz w:val="28"/>
          <w:szCs w:val="28"/>
        </w:rPr>
      </w:pPr>
      <w:r w:rsidRPr="00F51B54">
        <w:rPr>
          <w:rFonts w:ascii="Times New Roman" w:eastAsia="Times New Roman" w:hAnsi="Times New Roman" w:cs="Times New Roman"/>
          <w:b/>
          <w:bCs/>
          <w:sz w:val="28"/>
          <w:szCs w:val="28"/>
        </w:rPr>
        <w:t>U.S. Statement at the Universal Periodic Review of</w:t>
      </w:r>
      <w:r w:rsidR="0024291A">
        <w:rPr>
          <w:rFonts w:ascii="Times New Roman" w:eastAsia="Times New Roman" w:hAnsi="Times New Roman" w:cs="Times New Roman"/>
          <w:b/>
          <w:bCs/>
          <w:sz w:val="28"/>
          <w:szCs w:val="28"/>
        </w:rPr>
        <w:t xml:space="preserve"> </w:t>
      </w:r>
      <w:r w:rsidR="00DB4806">
        <w:rPr>
          <w:rFonts w:ascii="Times New Roman" w:eastAsia="Times New Roman" w:hAnsi="Times New Roman" w:cs="Times New Roman"/>
          <w:b/>
          <w:bCs/>
          <w:sz w:val="28"/>
          <w:szCs w:val="28"/>
        </w:rPr>
        <w:t>Tunisia</w:t>
      </w:r>
    </w:p>
    <w:p w14:paraId="29FA62BB" w14:textId="71EC6618" w:rsidR="009F1E38" w:rsidRPr="00F51B54" w:rsidRDefault="4FE020FB" w:rsidP="0024291A">
      <w:pPr>
        <w:spacing w:after="0" w:line="240" w:lineRule="auto"/>
        <w:jc w:val="center"/>
        <w:rPr>
          <w:rFonts w:ascii="Times New Roman" w:eastAsia="Times New Roman" w:hAnsi="Times New Roman" w:cs="Times New Roman"/>
          <w:sz w:val="28"/>
          <w:szCs w:val="28"/>
        </w:rPr>
      </w:pPr>
      <w:r w:rsidRPr="00F51B54">
        <w:rPr>
          <w:rFonts w:ascii="Times New Roman" w:eastAsia="Times New Roman" w:hAnsi="Times New Roman" w:cs="Times New Roman"/>
          <w:b/>
          <w:bCs/>
          <w:sz w:val="28"/>
          <w:szCs w:val="28"/>
        </w:rPr>
        <w:t>41</w:t>
      </w:r>
      <w:r w:rsidRPr="00F51B54">
        <w:rPr>
          <w:rFonts w:ascii="Times New Roman" w:eastAsia="Times New Roman" w:hAnsi="Times New Roman" w:cs="Times New Roman"/>
          <w:b/>
          <w:bCs/>
          <w:sz w:val="28"/>
          <w:szCs w:val="28"/>
          <w:vertAlign w:val="superscript"/>
        </w:rPr>
        <w:t>st</w:t>
      </w:r>
      <w:r w:rsidRPr="00F51B54">
        <w:rPr>
          <w:rFonts w:ascii="Times New Roman" w:eastAsia="Times New Roman" w:hAnsi="Times New Roman" w:cs="Times New Roman"/>
          <w:b/>
          <w:bCs/>
          <w:sz w:val="28"/>
          <w:szCs w:val="28"/>
        </w:rPr>
        <w:t xml:space="preserve"> Session, November</w:t>
      </w:r>
      <w:r w:rsidR="1BE0773A" w:rsidRPr="00F51B54">
        <w:rPr>
          <w:rFonts w:ascii="Times New Roman" w:eastAsia="Times New Roman" w:hAnsi="Times New Roman" w:cs="Times New Roman"/>
          <w:b/>
          <w:bCs/>
          <w:sz w:val="28"/>
          <w:szCs w:val="28"/>
        </w:rPr>
        <w:t xml:space="preserve"> </w:t>
      </w:r>
      <w:r w:rsidR="00DB4806">
        <w:rPr>
          <w:rFonts w:ascii="Times New Roman" w:eastAsia="Times New Roman" w:hAnsi="Times New Roman" w:cs="Times New Roman"/>
          <w:b/>
          <w:bCs/>
          <w:sz w:val="28"/>
          <w:szCs w:val="28"/>
        </w:rPr>
        <w:t>8</w:t>
      </w:r>
      <w:r w:rsidR="1BE0773A" w:rsidRPr="00F51B54">
        <w:rPr>
          <w:rFonts w:ascii="Times New Roman" w:eastAsia="Times New Roman" w:hAnsi="Times New Roman" w:cs="Times New Roman"/>
          <w:b/>
          <w:bCs/>
          <w:sz w:val="28"/>
          <w:szCs w:val="28"/>
        </w:rPr>
        <w:t>,</w:t>
      </w:r>
      <w:r w:rsidRPr="00F51B54">
        <w:rPr>
          <w:rFonts w:ascii="Times New Roman" w:eastAsia="Times New Roman" w:hAnsi="Times New Roman" w:cs="Times New Roman"/>
          <w:b/>
          <w:bCs/>
          <w:sz w:val="28"/>
          <w:szCs w:val="28"/>
        </w:rPr>
        <w:t xml:space="preserve"> 2022</w:t>
      </w:r>
    </w:p>
    <w:p w14:paraId="3DCCCDC9" w14:textId="372F39FD" w:rsidR="0024291A" w:rsidRDefault="0024291A" w:rsidP="0024291A">
      <w:pPr>
        <w:spacing w:line="240" w:lineRule="auto"/>
        <w:jc w:val="center"/>
        <w:rPr>
          <w:rFonts w:ascii="Times New Roman" w:hAnsi="Times New Roman" w:cs="Times New Roman"/>
          <w:caps/>
          <w:sz w:val="28"/>
          <w:szCs w:val="28"/>
        </w:rPr>
      </w:pPr>
    </w:p>
    <w:p w14:paraId="29D07AEC" w14:textId="77777777" w:rsidR="00E42593" w:rsidRDefault="00E42593" w:rsidP="0024291A">
      <w:pPr>
        <w:spacing w:line="240" w:lineRule="auto"/>
        <w:jc w:val="center"/>
        <w:rPr>
          <w:rFonts w:ascii="Times New Roman" w:hAnsi="Times New Roman" w:cs="Times New Roman"/>
          <w:caps/>
          <w:sz w:val="28"/>
          <w:szCs w:val="28"/>
        </w:rPr>
      </w:pPr>
    </w:p>
    <w:p w14:paraId="51A4AC9E" w14:textId="77777777" w:rsidR="0024291A" w:rsidRDefault="0024291A" w:rsidP="0024291A">
      <w:pPr>
        <w:spacing w:line="240" w:lineRule="auto"/>
        <w:rPr>
          <w:rFonts w:ascii="Times New Roman" w:hAnsi="Times New Roman" w:cs="Times New Roman"/>
          <w:sz w:val="28"/>
          <w:szCs w:val="28"/>
        </w:rPr>
      </w:pPr>
    </w:p>
    <w:p w14:paraId="6765EC19" w14:textId="77777777" w:rsidR="00DB4806" w:rsidRDefault="00DB4806" w:rsidP="00DB4806">
      <w:pPr>
        <w:rPr>
          <w:rFonts w:ascii="Times New Roman" w:hAnsi="Times New Roman" w:cs="Times New Roman"/>
          <w:sz w:val="28"/>
          <w:szCs w:val="28"/>
        </w:rPr>
      </w:pPr>
      <w:r>
        <w:rPr>
          <w:rFonts w:ascii="Times New Roman" w:hAnsi="Times New Roman" w:cs="Times New Roman"/>
          <w:sz w:val="28"/>
          <w:szCs w:val="28"/>
        </w:rPr>
        <w:t>Thank you, Mr. Vice President.</w:t>
      </w:r>
    </w:p>
    <w:p w14:paraId="6E481702" w14:textId="77777777" w:rsidR="00DB4806" w:rsidRDefault="00DB4806" w:rsidP="00DB4806">
      <w:pPr>
        <w:rPr>
          <w:rFonts w:ascii="Times New Roman" w:hAnsi="Times New Roman" w:cs="Times New Roman"/>
          <w:sz w:val="28"/>
          <w:szCs w:val="28"/>
        </w:rPr>
      </w:pPr>
      <w:r>
        <w:rPr>
          <w:rFonts w:ascii="Times New Roman" w:hAnsi="Times New Roman" w:cs="Times New Roman"/>
          <w:sz w:val="28"/>
          <w:szCs w:val="28"/>
        </w:rPr>
        <w:t>The United States welcomes the distinguished Tunisian delegation, and we welcome the opportunity to serve on the troika to prepare Tunisia’s report.</w:t>
      </w:r>
    </w:p>
    <w:p w14:paraId="5FDC92E6" w14:textId="77777777" w:rsidR="00DB4806" w:rsidRDefault="00DB4806" w:rsidP="00DB4806">
      <w:pPr>
        <w:rPr>
          <w:rFonts w:ascii="Times New Roman" w:hAnsi="Times New Roman" w:cs="Times New Roman"/>
          <w:sz w:val="28"/>
          <w:szCs w:val="28"/>
        </w:rPr>
      </w:pPr>
      <w:r>
        <w:rPr>
          <w:rFonts w:ascii="Times New Roman" w:hAnsi="Times New Roman" w:cs="Times New Roman"/>
          <w:sz w:val="28"/>
          <w:szCs w:val="28"/>
        </w:rPr>
        <w:t xml:space="preserve">The United States stands with the Tunisian people as they work to preserve democracy, protect human rights, support rule of law, and build a prosperous future.  </w:t>
      </w:r>
    </w:p>
    <w:p w14:paraId="0FAEF0CD" w14:textId="77777777" w:rsidR="00DB4806" w:rsidRDefault="00DB4806" w:rsidP="00DB4806">
      <w:pPr>
        <w:rPr>
          <w:rFonts w:ascii="Times New Roman" w:hAnsi="Times New Roman" w:cs="Times New Roman"/>
          <w:sz w:val="28"/>
          <w:szCs w:val="28"/>
        </w:rPr>
      </w:pPr>
      <w:r>
        <w:rPr>
          <w:rFonts w:ascii="Times New Roman" w:hAnsi="Times New Roman" w:cs="Times New Roman"/>
          <w:sz w:val="28"/>
          <w:szCs w:val="28"/>
        </w:rPr>
        <w:t>We recommend that Tunisia:</w:t>
      </w:r>
    </w:p>
    <w:p w14:paraId="45589B6D" w14:textId="77777777" w:rsidR="00DB4806" w:rsidRDefault="00DB4806" w:rsidP="00DB4806">
      <w:pPr>
        <w:rPr>
          <w:rFonts w:ascii="Times New Roman" w:hAnsi="Times New Roman" w:cs="Times New Roman"/>
          <w:sz w:val="28"/>
          <w:szCs w:val="28"/>
        </w:rPr>
      </w:pPr>
    </w:p>
    <w:p w14:paraId="734F6BDA" w14:textId="77777777" w:rsidR="00DB4806" w:rsidRDefault="00DB4806" w:rsidP="00DB4806">
      <w:pPr>
        <w:pStyle w:val="ListParagraph"/>
        <w:numPr>
          <w:ilvl w:val="0"/>
          <w:numId w:val="13"/>
        </w:num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Promote separation of powers and judicial independence, including through prompt establishment of a Constitutional Court.</w:t>
      </w:r>
    </w:p>
    <w:p w14:paraId="48E9806F" w14:textId="77777777" w:rsidR="00DB4806" w:rsidRDefault="00DB4806" w:rsidP="00DB4806">
      <w:pPr>
        <w:rPr>
          <w:rFonts w:ascii="Times New Roman" w:hAnsi="Times New Roman" w:cs="Times New Roman"/>
          <w:sz w:val="28"/>
          <w:szCs w:val="28"/>
        </w:rPr>
      </w:pPr>
    </w:p>
    <w:p w14:paraId="40F0EE14" w14:textId="77777777" w:rsidR="00DB4806" w:rsidRDefault="00DB4806" w:rsidP="00DB4806">
      <w:pPr>
        <w:pStyle w:val="ListParagraph"/>
        <w:numPr>
          <w:ilvl w:val="0"/>
          <w:numId w:val="13"/>
        </w:numPr>
        <w:spacing w:after="0" w:line="252"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Ensure fair trials for all Tunisians, including ending prosecution of civilians in military courts.</w:t>
      </w:r>
    </w:p>
    <w:p w14:paraId="75EA413D" w14:textId="77777777" w:rsidR="00DB4806" w:rsidRDefault="00DB4806" w:rsidP="00DB4806">
      <w:pPr>
        <w:rPr>
          <w:rFonts w:ascii="Times New Roman" w:hAnsi="Times New Roman" w:cs="Times New Roman"/>
          <w:sz w:val="28"/>
          <w:szCs w:val="28"/>
        </w:rPr>
      </w:pPr>
    </w:p>
    <w:p w14:paraId="36D5C868" w14:textId="77777777" w:rsidR="00DB4806" w:rsidRDefault="00DB4806" w:rsidP="00DB4806">
      <w:pPr>
        <w:pStyle w:val="ListParagraph"/>
        <w:numPr>
          <w:ilvl w:val="0"/>
          <w:numId w:val="13"/>
        </w:num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Protect freedom of expression, freedom of association, and press freedom by repealing Decree Law 54 and refraining from using existing laws to prosecute people for political speech.</w:t>
      </w:r>
    </w:p>
    <w:p w14:paraId="42761260" w14:textId="77777777" w:rsidR="00DB4806" w:rsidRDefault="00DB4806" w:rsidP="00DB4806">
      <w:pPr>
        <w:rPr>
          <w:rFonts w:ascii="Times New Roman" w:hAnsi="Times New Roman" w:cs="Times New Roman"/>
          <w:sz w:val="28"/>
          <w:szCs w:val="28"/>
        </w:rPr>
      </w:pPr>
    </w:p>
    <w:p w14:paraId="46ABC97C" w14:textId="77777777" w:rsidR="00DB4806" w:rsidRDefault="00DB4806" w:rsidP="00DB4806">
      <w:pPr>
        <w:rPr>
          <w:rFonts w:ascii="Times New Roman" w:hAnsi="Times New Roman" w:cs="Times New Roman"/>
          <w:sz w:val="28"/>
          <w:szCs w:val="28"/>
        </w:rPr>
      </w:pPr>
      <w:r>
        <w:rPr>
          <w:rFonts w:ascii="Times New Roman" w:hAnsi="Times New Roman" w:cs="Times New Roman"/>
          <w:sz w:val="28"/>
          <w:szCs w:val="28"/>
        </w:rPr>
        <w:t>We call on the government to hold free, fair, and inclusive parliamentary elections this December, protect human rights and fundamental freedoms, and bring dissenting voices back into reform processes, and we look forward to supporting these efforts.</w:t>
      </w:r>
    </w:p>
    <w:p w14:paraId="475D875E" w14:textId="77777777" w:rsidR="00DB4806" w:rsidRDefault="00DB4806" w:rsidP="00DB4806">
      <w:pPr>
        <w:rPr>
          <w:rFonts w:ascii="Calibri" w:hAnsi="Calibri" w:cs="Calibri"/>
        </w:rPr>
      </w:pPr>
    </w:p>
    <w:p w14:paraId="6A1EFB82" w14:textId="77777777" w:rsidR="00DB4806" w:rsidRDefault="00DB4806" w:rsidP="00DB4806">
      <w:pPr>
        <w:spacing w:after="280"/>
        <w:rPr>
          <w:rFonts w:ascii="Times New Roman" w:hAnsi="Times New Roman" w:cs="Times New Roman"/>
          <w:i/>
          <w:iCs/>
          <w:color w:val="000000"/>
          <w:sz w:val="28"/>
          <w:szCs w:val="28"/>
        </w:rPr>
      </w:pPr>
      <w:r>
        <w:rPr>
          <w:rFonts w:ascii="Times New Roman" w:hAnsi="Times New Roman" w:cs="Times New Roman"/>
          <w:sz w:val="28"/>
          <w:szCs w:val="28"/>
        </w:rPr>
        <w:t>I thank you.</w:t>
      </w:r>
    </w:p>
    <w:p w14:paraId="5845D0D9" w14:textId="49565BF5" w:rsidR="009F1E38" w:rsidRPr="00F51B54" w:rsidRDefault="009F1E38" w:rsidP="00DB4806">
      <w:pPr>
        <w:rPr>
          <w:rFonts w:ascii="Times New Roman" w:hAnsi="Times New Roman" w:cs="Times New Roman"/>
          <w:sz w:val="28"/>
          <w:szCs w:val="28"/>
        </w:rPr>
      </w:pPr>
    </w:p>
    <w:sectPr w:rsidR="009F1E38" w:rsidRPr="00F51B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2444" w14:textId="77777777" w:rsidR="00A85C2D" w:rsidRDefault="00A85C2D" w:rsidP="00D66872">
      <w:pPr>
        <w:spacing w:after="0" w:line="240" w:lineRule="auto"/>
      </w:pPr>
      <w:r>
        <w:separator/>
      </w:r>
    </w:p>
  </w:endnote>
  <w:endnote w:type="continuationSeparator" w:id="0">
    <w:p w14:paraId="19AB10D4" w14:textId="77777777" w:rsidR="00A85C2D" w:rsidRDefault="00A85C2D" w:rsidP="00D6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5F98" w14:textId="5870B52A" w:rsidR="00D66872" w:rsidRDefault="00D66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5464" w14:textId="77777777" w:rsidR="00A85C2D" w:rsidRDefault="00A85C2D" w:rsidP="00D66872">
      <w:pPr>
        <w:spacing w:after="0" w:line="240" w:lineRule="auto"/>
      </w:pPr>
      <w:r>
        <w:separator/>
      </w:r>
    </w:p>
  </w:footnote>
  <w:footnote w:type="continuationSeparator" w:id="0">
    <w:p w14:paraId="7526FA4B" w14:textId="77777777" w:rsidR="00A85C2D" w:rsidRDefault="00A85C2D" w:rsidP="00D66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DD3"/>
    <w:multiLevelType w:val="multilevel"/>
    <w:tmpl w:val="1DAA5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97E53"/>
    <w:multiLevelType w:val="multilevel"/>
    <w:tmpl w:val="FE9E7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EA902"/>
    <w:multiLevelType w:val="hybridMultilevel"/>
    <w:tmpl w:val="5A143C92"/>
    <w:lvl w:ilvl="0" w:tplc="2D80CFA2">
      <w:start w:val="1"/>
      <w:numFmt w:val="decimal"/>
      <w:lvlText w:val="%1."/>
      <w:lvlJc w:val="left"/>
      <w:pPr>
        <w:ind w:left="720" w:hanging="360"/>
      </w:pPr>
    </w:lvl>
    <w:lvl w:ilvl="1" w:tplc="3AB6BFA2">
      <w:start w:val="1"/>
      <w:numFmt w:val="lowerLetter"/>
      <w:lvlText w:val="%2."/>
      <w:lvlJc w:val="left"/>
      <w:pPr>
        <w:ind w:left="1440" w:hanging="360"/>
      </w:pPr>
    </w:lvl>
    <w:lvl w:ilvl="2" w:tplc="50FC3B7E">
      <w:start w:val="1"/>
      <w:numFmt w:val="lowerRoman"/>
      <w:lvlText w:val="%3."/>
      <w:lvlJc w:val="right"/>
      <w:pPr>
        <w:ind w:left="2160" w:hanging="180"/>
      </w:pPr>
    </w:lvl>
    <w:lvl w:ilvl="3" w:tplc="CD2A682C">
      <w:start w:val="1"/>
      <w:numFmt w:val="decimal"/>
      <w:lvlText w:val="%4."/>
      <w:lvlJc w:val="left"/>
      <w:pPr>
        <w:ind w:left="2880" w:hanging="360"/>
      </w:pPr>
    </w:lvl>
    <w:lvl w:ilvl="4" w:tplc="F506AE0A">
      <w:start w:val="1"/>
      <w:numFmt w:val="lowerLetter"/>
      <w:lvlText w:val="%5."/>
      <w:lvlJc w:val="left"/>
      <w:pPr>
        <w:ind w:left="3600" w:hanging="360"/>
      </w:pPr>
    </w:lvl>
    <w:lvl w:ilvl="5" w:tplc="2064E2A4">
      <w:start w:val="1"/>
      <w:numFmt w:val="lowerRoman"/>
      <w:lvlText w:val="%6."/>
      <w:lvlJc w:val="right"/>
      <w:pPr>
        <w:ind w:left="4320" w:hanging="180"/>
      </w:pPr>
    </w:lvl>
    <w:lvl w:ilvl="6" w:tplc="469E908C">
      <w:start w:val="1"/>
      <w:numFmt w:val="decimal"/>
      <w:lvlText w:val="%7."/>
      <w:lvlJc w:val="left"/>
      <w:pPr>
        <w:ind w:left="5040" w:hanging="360"/>
      </w:pPr>
    </w:lvl>
    <w:lvl w:ilvl="7" w:tplc="DC426808">
      <w:start w:val="1"/>
      <w:numFmt w:val="lowerLetter"/>
      <w:lvlText w:val="%8."/>
      <w:lvlJc w:val="left"/>
      <w:pPr>
        <w:ind w:left="5760" w:hanging="360"/>
      </w:pPr>
    </w:lvl>
    <w:lvl w:ilvl="8" w:tplc="5B702AE4">
      <w:start w:val="1"/>
      <w:numFmt w:val="lowerRoman"/>
      <w:lvlText w:val="%9."/>
      <w:lvlJc w:val="right"/>
      <w:pPr>
        <w:ind w:left="6480" w:hanging="180"/>
      </w:pPr>
    </w:lvl>
  </w:abstractNum>
  <w:abstractNum w:abstractNumId="3" w15:restartNumberingAfterBreak="0">
    <w:nsid w:val="150D5107"/>
    <w:multiLevelType w:val="multilevel"/>
    <w:tmpl w:val="A474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A574F"/>
    <w:multiLevelType w:val="multilevel"/>
    <w:tmpl w:val="4DDC6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42ED5"/>
    <w:multiLevelType w:val="hybridMultilevel"/>
    <w:tmpl w:val="D0468AFE"/>
    <w:lvl w:ilvl="0" w:tplc="9F82A986">
      <w:start w:val="1"/>
      <w:numFmt w:val="decimal"/>
      <w:lvlText w:val="%1."/>
      <w:lvlJc w:val="left"/>
      <w:pPr>
        <w:ind w:left="360" w:hanging="360"/>
      </w:pPr>
    </w:lvl>
    <w:lvl w:ilvl="1" w:tplc="E4E02AA6">
      <w:start w:val="1"/>
      <w:numFmt w:val="lowerLetter"/>
      <w:lvlText w:val="%2."/>
      <w:lvlJc w:val="left"/>
      <w:pPr>
        <w:ind w:left="1080" w:hanging="360"/>
      </w:pPr>
    </w:lvl>
    <w:lvl w:ilvl="2" w:tplc="9DAC4F98">
      <w:start w:val="1"/>
      <w:numFmt w:val="lowerRoman"/>
      <w:lvlText w:val="%3."/>
      <w:lvlJc w:val="right"/>
      <w:pPr>
        <w:ind w:left="1800" w:hanging="180"/>
      </w:pPr>
    </w:lvl>
    <w:lvl w:ilvl="3" w:tplc="12048E38">
      <w:start w:val="1"/>
      <w:numFmt w:val="decimal"/>
      <w:lvlText w:val="%4."/>
      <w:lvlJc w:val="left"/>
      <w:pPr>
        <w:ind w:left="2520" w:hanging="360"/>
      </w:pPr>
    </w:lvl>
    <w:lvl w:ilvl="4" w:tplc="5EFC6CDC">
      <w:start w:val="1"/>
      <w:numFmt w:val="lowerLetter"/>
      <w:lvlText w:val="%5."/>
      <w:lvlJc w:val="left"/>
      <w:pPr>
        <w:ind w:left="3240" w:hanging="360"/>
      </w:pPr>
    </w:lvl>
    <w:lvl w:ilvl="5" w:tplc="99BADCC2">
      <w:start w:val="1"/>
      <w:numFmt w:val="lowerRoman"/>
      <w:lvlText w:val="%6."/>
      <w:lvlJc w:val="right"/>
      <w:pPr>
        <w:ind w:left="3960" w:hanging="180"/>
      </w:pPr>
    </w:lvl>
    <w:lvl w:ilvl="6" w:tplc="BF547D24">
      <w:start w:val="1"/>
      <w:numFmt w:val="decimal"/>
      <w:lvlText w:val="%7."/>
      <w:lvlJc w:val="left"/>
      <w:pPr>
        <w:ind w:left="4680" w:hanging="360"/>
      </w:pPr>
    </w:lvl>
    <w:lvl w:ilvl="7" w:tplc="5FA6E666">
      <w:start w:val="1"/>
      <w:numFmt w:val="lowerLetter"/>
      <w:lvlText w:val="%8."/>
      <w:lvlJc w:val="left"/>
      <w:pPr>
        <w:ind w:left="5400" w:hanging="360"/>
      </w:pPr>
    </w:lvl>
    <w:lvl w:ilvl="8" w:tplc="5DE82BE8">
      <w:start w:val="1"/>
      <w:numFmt w:val="lowerRoman"/>
      <w:lvlText w:val="%9."/>
      <w:lvlJc w:val="right"/>
      <w:pPr>
        <w:ind w:left="6120" w:hanging="180"/>
      </w:pPr>
    </w:lvl>
  </w:abstractNum>
  <w:abstractNum w:abstractNumId="6" w15:restartNumberingAfterBreak="0">
    <w:nsid w:val="35B4740E"/>
    <w:multiLevelType w:val="hybridMultilevel"/>
    <w:tmpl w:val="FFFFFFFF"/>
    <w:lvl w:ilvl="0" w:tplc="25F6A826">
      <w:start w:val="1"/>
      <w:numFmt w:val="decimal"/>
      <w:lvlText w:val="%1."/>
      <w:lvlJc w:val="left"/>
      <w:pPr>
        <w:ind w:left="720" w:hanging="360"/>
      </w:pPr>
    </w:lvl>
    <w:lvl w:ilvl="1" w:tplc="231419B6">
      <w:start w:val="1"/>
      <w:numFmt w:val="lowerLetter"/>
      <w:lvlText w:val="%2."/>
      <w:lvlJc w:val="left"/>
      <w:pPr>
        <w:ind w:left="1440" w:hanging="360"/>
      </w:pPr>
    </w:lvl>
    <w:lvl w:ilvl="2" w:tplc="C6CC14A0">
      <w:start w:val="1"/>
      <w:numFmt w:val="lowerRoman"/>
      <w:lvlText w:val="%3."/>
      <w:lvlJc w:val="right"/>
      <w:pPr>
        <w:ind w:left="2160" w:hanging="180"/>
      </w:pPr>
    </w:lvl>
    <w:lvl w:ilvl="3" w:tplc="ACD8585C">
      <w:start w:val="1"/>
      <w:numFmt w:val="decimal"/>
      <w:lvlText w:val="%4."/>
      <w:lvlJc w:val="left"/>
      <w:pPr>
        <w:ind w:left="2880" w:hanging="360"/>
      </w:pPr>
    </w:lvl>
    <w:lvl w:ilvl="4" w:tplc="2464679C">
      <w:start w:val="1"/>
      <w:numFmt w:val="lowerLetter"/>
      <w:lvlText w:val="%5."/>
      <w:lvlJc w:val="left"/>
      <w:pPr>
        <w:ind w:left="3600" w:hanging="360"/>
      </w:pPr>
    </w:lvl>
    <w:lvl w:ilvl="5" w:tplc="562EB1F2">
      <w:start w:val="1"/>
      <w:numFmt w:val="lowerRoman"/>
      <w:lvlText w:val="%6."/>
      <w:lvlJc w:val="right"/>
      <w:pPr>
        <w:ind w:left="4320" w:hanging="180"/>
      </w:pPr>
    </w:lvl>
    <w:lvl w:ilvl="6" w:tplc="2CFE8A5A">
      <w:start w:val="1"/>
      <w:numFmt w:val="decimal"/>
      <w:lvlText w:val="%7."/>
      <w:lvlJc w:val="left"/>
      <w:pPr>
        <w:ind w:left="5040" w:hanging="360"/>
      </w:pPr>
    </w:lvl>
    <w:lvl w:ilvl="7" w:tplc="0AA47008">
      <w:start w:val="1"/>
      <w:numFmt w:val="lowerLetter"/>
      <w:lvlText w:val="%8."/>
      <w:lvlJc w:val="left"/>
      <w:pPr>
        <w:ind w:left="5760" w:hanging="360"/>
      </w:pPr>
    </w:lvl>
    <w:lvl w:ilvl="8" w:tplc="58B21832">
      <w:start w:val="1"/>
      <w:numFmt w:val="lowerRoman"/>
      <w:lvlText w:val="%9."/>
      <w:lvlJc w:val="right"/>
      <w:pPr>
        <w:ind w:left="6480" w:hanging="180"/>
      </w:pPr>
    </w:lvl>
  </w:abstractNum>
  <w:abstractNum w:abstractNumId="7" w15:restartNumberingAfterBreak="0">
    <w:nsid w:val="3AB90FCC"/>
    <w:multiLevelType w:val="multilevel"/>
    <w:tmpl w:val="6276C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807C47"/>
    <w:multiLevelType w:val="multilevel"/>
    <w:tmpl w:val="1946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422154"/>
    <w:multiLevelType w:val="hybridMultilevel"/>
    <w:tmpl w:val="FFFFFFFF"/>
    <w:lvl w:ilvl="0" w:tplc="B7665A22">
      <w:start w:val="1"/>
      <w:numFmt w:val="decimal"/>
      <w:lvlText w:val="%1."/>
      <w:lvlJc w:val="left"/>
      <w:pPr>
        <w:ind w:left="720" w:hanging="360"/>
      </w:pPr>
    </w:lvl>
    <w:lvl w:ilvl="1" w:tplc="647A2984">
      <w:start w:val="1"/>
      <w:numFmt w:val="lowerLetter"/>
      <w:lvlText w:val="%2."/>
      <w:lvlJc w:val="left"/>
      <w:pPr>
        <w:ind w:left="1440" w:hanging="360"/>
      </w:pPr>
    </w:lvl>
    <w:lvl w:ilvl="2" w:tplc="084E084A">
      <w:start w:val="1"/>
      <w:numFmt w:val="lowerRoman"/>
      <w:lvlText w:val="%3."/>
      <w:lvlJc w:val="right"/>
      <w:pPr>
        <w:ind w:left="2160" w:hanging="180"/>
      </w:pPr>
    </w:lvl>
    <w:lvl w:ilvl="3" w:tplc="495E33C0">
      <w:start w:val="1"/>
      <w:numFmt w:val="decimal"/>
      <w:lvlText w:val="%4."/>
      <w:lvlJc w:val="left"/>
      <w:pPr>
        <w:ind w:left="2880" w:hanging="360"/>
      </w:pPr>
    </w:lvl>
    <w:lvl w:ilvl="4" w:tplc="AB2418BC">
      <w:start w:val="1"/>
      <w:numFmt w:val="lowerLetter"/>
      <w:lvlText w:val="%5."/>
      <w:lvlJc w:val="left"/>
      <w:pPr>
        <w:ind w:left="3600" w:hanging="360"/>
      </w:pPr>
    </w:lvl>
    <w:lvl w:ilvl="5" w:tplc="42E6D618">
      <w:start w:val="1"/>
      <w:numFmt w:val="lowerRoman"/>
      <w:lvlText w:val="%6."/>
      <w:lvlJc w:val="right"/>
      <w:pPr>
        <w:ind w:left="4320" w:hanging="180"/>
      </w:pPr>
    </w:lvl>
    <w:lvl w:ilvl="6" w:tplc="13B8E0D0">
      <w:start w:val="1"/>
      <w:numFmt w:val="decimal"/>
      <w:lvlText w:val="%7."/>
      <w:lvlJc w:val="left"/>
      <w:pPr>
        <w:ind w:left="5040" w:hanging="360"/>
      </w:pPr>
    </w:lvl>
    <w:lvl w:ilvl="7" w:tplc="21C4AD2C">
      <w:start w:val="1"/>
      <w:numFmt w:val="lowerLetter"/>
      <w:lvlText w:val="%8."/>
      <w:lvlJc w:val="left"/>
      <w:pPr>
        <w:ind w:left="5760" w:hanging="360"/>
      </w:pPr>
    </w:lvl>
    <w:lvl w:ilvl="8" w:tplc="0082D044">
      <w:start w:val="1"/>
      <w:numFmt w:val="lowerRoman"/>
      <w:lvlText w:val="%9."/>
      <w:lvlJc w:val="right"/>
      <w:pPr>
        <w:ind w:left="6480" w:hanging="180"/>
      </w:pPr>
    </w:lvl>
  </w:abstractNum>
  <w:abstractNum w:abstractNumId="10" w15:restartNumberingAfterBreak="0">
    <w:nsid w:val="668D0C73"/>
    <w:multiLevelType w:val="multilevel"/>
    <w:tmpl w:val="91E47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303240"/>
    <w:multiLevelType w:val="multilevel"/>
    <w:tmpl w:val="1ECA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CB7D6E"/>
    <w:multiLevelType w:val="multilevel"/>
    <w:tmpl w:val="6DC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837022">
    <w:abstractNumId w:val="2"/>
  </w:num>
  <w:num w:numId="2" w16cid:durableId="1848401526">
    <w:abstractNumId w:val="3"/>
  </w:num>
  <w:num w:numId="3" w16cid:durableId="1226070779">
    <w:abstractNumId w:val="8"/>
  </w:num>
  <w:num w:numId="4" w16cid:durableId="451168475">
    <w:abstractNumId w:val="1"/>
  </w:num>
  <w:num w:numId="5" w16cid:durableId="163591834">
    <w:abstractNumId w:val="10"/>
  </w:num>
  <w:num w:numId="6" w16cid:durableId="1699309635">
    <w:abstractNumId w:val="0"/>
  </w:num>
  <w:num w:numId="7" w16cid:durableId="754932690">
    <w:abstractNumId w:val="7"/>
  </w:num>
  <w:num w:numId="8" w16cid:durableId="355276910">
    <w:abstractNumId w:val="4"/>
  </w:num>
  <w:num w:numId="9" w16cid:durableId="368529153">
    <w:abstractNumId w:val="11"/>
  </w:num>
  <w:num w:numId="10" w16cid:durableId="1699891921">
    <w:abstractNumId w:val="12"/>
  </w:num>
  <w:num w:numId="11" w16cid:durableId="173570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685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6943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7E9D4"/>
    <w:rsid w:val="0003101B"/>
    <w:rsid w:val="00043A5A"/>
    <w:rsid w:val="00051C40"/>
    <w:rsid w:val="0008598C"/>
    <w:rsid w:val="000945FD"/>
    <w:rsid w:val="0009639A"/>
    <w:rsid w:val="000D700C"/>
    <w:rsid w:val="00122741"/>
    <w:rsid w:val="00221439"/>
    <w:rsid w:val="00235EC0"/>
    <w:rsid w:val="0024291A"/>
    <w:rsid w:val="00293062"/>
    <w:rsid w:val="002C063E"/>
    <w:rsid w:val="00325153"/>
    <w:rsid w:val="005F6010"/>
    <w:rsid w:val="007549B0"/>
    <w:rsid w:val="007F3F70"/>
    <w:rsid w:val="009153D4"/>
    <w:rsid w:val="009A0AF7"/>
    <w:rsid w:val="009F1E38"/>
    <w:rsid w:val="00A85C2D"/>
    <w:rsid w:val="00A94192"/>
    <w:rsid w:val="00AC3C01"/>
    <w:rsid w:val="00D66872"/>
    <w:rsid w:val="00D82924"/>
    <w:rsid w:val="00DB4806"/>
    <w:rsid w:val="00E42593"/>
    <w:rsid w:val="00E60E71"/>
    <w:rsid w:val="00F51B54"/>
    <w:rsid w:val="00F74A9B"/>
    <w:rsid w:val="00F953F7"/>
    <w:rsid w:val="06E591BD"/>
    <w:rsid w:val="160D870D"/>
    <w:rsid w:val="1925504B"/>
    <w:rsid w:val="1A2BF5DF"/>
    <w:rsid w:val="1B07E9D4"/>
    <w:rsid w:val="1B914722"/>
    <w:rsid w:val="1BE0773A"/>
    <w:rsid w:val="1E59AFF3"/>
    <w:rsid w:val="203150FD"/>
    <w:rsid w:val="23FCDAC9"/>
    <w:rsid w:val="246EDA1D"/>
    <w:rsid w:val="26813C82"/>
    <w:rsid w:val="2A19A0E3"/>
    <w:rsid w:val="2B31A484"/>
    <w:rsid w:val="2CAA0719"/>
    <w:rsid w:val="2DAD68F8"/>
    <w:rsid w:val="3776F495"/>
    <w:rsid w:val="38124B61"/>
    <w:rsid w:val="45C4EEBF"/>
    <w:rsid w:val="461FE4EF"/>
    <w:rsid w:val="4C0FF643"/>
    <w:rsid w:val="4D3479A8"/>
    <w:rsid w:val="4FE020FB"/>
    <w:rsid w:val="5A0B0BAA"/>
    <w:rsid w:val="5AB326EA"/>
    <w:rsid w:val="666576CC"/>
    <w:rsid w:val="69AB21E8"/>
    <w:rsid w:val="733D1E3E"/>
    <w:rsid w:val="799F8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7E9D4"/>
  <w15:chartTrackingRefBased/>
  <w15:docId w15:val="{AF323294-F701-47ED-BEFE-5BDC922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872"/>
  </w:style>
  <w:style w:type="paragraph" w:styleId="Footer">
    <w:name w:val="footer"/>
    <w:basedOn w:val="Normal"/>
    <w:link w:val="FooterChar"/>
    <w:uiPriority w:val="99"/>
    <w:unhideWhenUsed/>
    <w:rsid w:val="00D66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872"/>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2C063E"/>
    <w:pPr>
      <w:spacing w:after="0" w:line="240" w:lineRule="auto"/>
    </w:pPr>
  </w:style>
  <w:style w:type="paragraph" w:styleId="NormalWeb">
    <w:name w:val="Normal (Web)"/>
    <w:basedOn w:val="Normal"/>
    <w:uiPriority w:val="99"/>
    <w:semiHidden/>
    <w:unhideWhenUsed/>
    <w:rsid w:val="00D829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924"/>
    <w:rPr>
      <w:b/>
      <w:bCs/>
    </w:rPr>
  </w:style>
  <w:style w:type="paragraph" w:customStyle="1" w:styleId="xxmsonormal">
    <w:name w:val="x_x_msonormal"/>
    <w:basedOn w:val="Normal"/>
    <w:rsid w:val="00235E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29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293062"/>
  </w:style>
  <w:style w:type="character" w:customStyle="1" w:styleId="xeop">
    <w:name w:val="x_eop"/>
    <w:basedOn w:val="DefaultParagraphFont"/>
    <w:rsid w:val="00293062"/>
  </w:style>
  <w:style w:type="character" w:customStyle="1" w:styleId="xscxw50346314">
    <w:name w:val="x_scxw50346314"/>
    <w:basedOn w:val="DefaultParagraphFont"/>
    <w:rsid w:val="00293062"/>
  </w:style>
  <w:style w:type="paragraph" w:customStyle="1" w:styleId="xmsonormal">
    <w:name w:val="x_msonormal"/>
    <w:basedOn w:val="Normal"/>
    <w:rsid w:val="000310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0175">
      <w:bodyDiv w:val="1"/>
      <w:marLeft w:val="0"/>
      <w:marRight w:val="0"/>
      <w:marTop w:val="0"/>
      <w:marBottom w:val="0"/>
      <w:divBdr>
        <w:top w:val="none" w:sz="0" w:space="0" w:color="auto"/>
        <w:left w:val="none" w:sz="0" w:space="0" w:color="auto"/>
        <w:bottom w:val="none" w:sz="0" w:space="0" w:color="auto"/>
        <w:right w:val="none" w:sz="0" w:space="0" w:color="auto"/>
      </w:divBdr>
    </w:div>
    <w:div w:id="626816058">
      <w:bodyDiv w:val="1"/>
      <w:marLeft w:val="0"/>
      <w:marRight w:val="0"/>
      <w:marTop w:val="0"/>
      <w:marBottom w:val="0"/>
      <w:divBdr>
        <w:top w:val="none" w:sz="0" w:space="0" w:color="auto"/>
        <w:left w:val="none" w:sz="0" w:space="0" w:color="auto"/>
        <w:bottom w:val="none" w:sz="0" w:space="0" w:color="auto"/>
        <w:right w:val="none" w:sz="0" w:space="0" w:color="auto"/>
      </w:divBdr>
    </w:div>
    <w:div w:id="795685090">
      <w:bodyDiv w:val="1"/>
      <w:marLeft w:val="0"/>
      <w:marRight w:val="0"/>
      <w:marTop w:val="0"/>
      <w:marBottom w:val="0"/>
      <w:divBdr>
        <w:top w:val="none" w:sz="0" w:space="0" w:color="auto"/>
        <w:left w:val="none" w:sz="0" w:space="0" w:color="auto"/>
        <w:bottom w:val="none" w:sz="0" w:space="0" w:color="auto"/>
        <w:right w:val="none" w:sz="0" w:space="0" w:color="auto"/>
      </w:divBdr>
    </w:div>
    <w:div w:id="910500815">
      <w:bodyDiv w:val="1"/>
      <w:marLeft w:val="0"/>
      <w:marRight w:val="0"/>
      <w:marTop w:val="0"/>
      <w:marBottom w:val="0"/>
      <w:divBdr>
        <w:top w:val="none" w:sz="0" w:space="0" w:color="auto"/>
        <w:left w:val="none" w:sz="0" w:space="0" w:color="auto"/>
        <w:bottom w:val="none" w:sz="0" w:space="0" w:color="auto"/>
        <w:right w:val="none" w:sz="0" w:space="0" w:color="auto"/>
      </w:divBdr>
    </w:div>
    <w:div w:id="1014306664">
      <w:bodyDiv w:val="1"/>
      <w:marLeft w:val="0"/>
      <w:marRight w:val="0"/>
      <w:marTop w:val="0"/>
      <w:marBottom w:val="0"/>
      <w:divBdr>
        <w:top w:val="none" w:sz="0" w:space="0" w:color="auto"/>
        <w:left w:val="none" w:sz="0" w:space="0" w:color="auto"/>
        <w:bottom w:val="none" w:sz="0" w:space="0" w:color="auto"/>
        <w:right w:val="none" w:sz="0" w:space="0" w:color="auto"/>
      </w:divBdr>
    </w:div>
    <w:div w:id="1144930515">
      <w:bodyDiv w:val="1"/>
      <w:marLeft w:val="0"/>
      <w:marRight w:val="0"/>
      <w:marTop w:val="0"/>
      <w:marBottom w:val="0"/>
      <w:divBdr>
        <w:top w:val="none" w:sz="0" w:space="0" w:color="auto"/>
        <w:left w:val="none" w:sz="0" w:space="0" w:color="auto"/>
        <w:bottom w:val="none" w:sz="0" w:space="0" w:color="auto"/>
        <w:right w:val="none" w:sz="0" w:space="0" w:color="auto"/>
      </w:divBdr>
    </w:div>
    <w:div w:id="1394111684">
      <w:bodyDiv w:val="1"/>
      <w:marLeft w:val="0"/>
      <w:marRight w:val="0"/>
      <w:marTop w:val="0"/>
      <w:marBottom w:val="0"/>
      <w:divBdr>
        <w:top w:val="none" w:sz="0" w:space="0" w:color="auto"/>
        <w:left w:val="none" w:sz="0" w:space="0" w:color="auto"/>
        <w:bottom w:val="none" w:sz="0" w:space="0" w:color="auto"/>
        <w:right w:val="none" w:sz="0" w:space="0" w:color="auto"/>
      </w:divBdr>
    </w:div>
    <w:div w:id="1665039357">
      <w:bodyDiv w:val="1"/>
      <w:marLeft w:val="0"/>
      <w:marRight w:val="0"/>
      <w:marTop w:val="0"/>
      <w:marBottom w:val="0"/>
      <w:divBdr>
        <w:top w:val="none" w:sz="0" w:space="0" w:color="auto"/>
        <w:left w:val="none" w:sz="0" w:space="0" w:color="auto"/>
        <w:bottom w:val="none" w:sz="0" w:space="0" w:color="auto"/>
        <w:right w:val="none" w:sz="0" w:space="0" w:color="auto"/>
      </w:divBdr>
    </w:div>
    <w:div w:id="1688678757">
      <w:bodyDiv w:val="1"/>
      <w:marLeft w:val="0"/>
      <w:marRight w:val="0"/>
      <w:marTop w:val="0"/>
      <w:marBottom w:val="0"/>
      <w:divBdr>
        <w:top w:val="none" w:sz="0" w:space="0" w:color="auto"/>
        <w:left w:val="none" w:sz="0" w:space="0" w:color="auto"/>
        <w:bottom w:val="none" w:sz="0" w:space="0" w:color="auto"/>
        <w:right w:val="none" w:sz="0" w:space="0" w:color="auto"/>
      </w:divBdr>
    </w:div>
    <w:div w:id="1749881787">
      <w:bodyDiv w:val="1"/>
      <w:marLeft w:val="0"/>
      <w:marRight w:val="0"/>
      <w:marTop w:val="0"/>
      <w:marBottom w:val="0"/>
      <w:divBdr>
        <w:top w:val="none" w:sz="0" w:space="0" w:color="auto"/>
        <w:left w:val="none" w:sz="0" w:space="0" w:color="auto"/>
        <w:bottom w:val="none" w:sz="0" w:space="0" w:color="auto"/>
        <w:right w:val="none" w:sz="0" w:space="0" w:color="auto"/>
      </w:divBdr>
    </w:div>
    <w:div w:id="1799185124">
      <w:bodyDiv w:val="1"/>
      <w:marLeft w:val="0"/>
      <w:marRight w:val="0"/>
      <w:marTop w:val="0"/>
      <w:marBottom w:val="0"/>
      <w:divBdr>
        <w:top w:val="none" w:sz="0" w:space="0" w:color="auto"/>
        <w:left w:val="none" w:sz="0" w:space="0" w:color="auto"/>
        <w:bottom w:val="none" w:sz="0" w:space="0" w:color="auto"/>
        <w:right w:val="none" w:sz="0" w:space="0" w:color="auto"/>
      </w:divBdr>
    </w:div>
    <w:div w:id="181405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3E18AA-51E5-4079-8762-DE9C7B9B8A6D}"/>
</file>

<file path=customXml/itemProps2.xml><?xml version="1.0" encoding="utf-8"?>
<ds:datastoreItem xmlns:ds="http://schemas.openxmlformats.org/officeDocument/2006/customXml" ds:itemID="{3C2792D5-F54C-4701-9BD9-CF94AA774000}"/>
</file>

<file path=customXml/itemProps3.xml><?xml version="1.0" encoding="utf-8"?>
<ds:datastoreItem xmlns:ds="http://schemas.openxmlformats.org/officeDocument/2006/customXml" ds:itemID="{3F3822F5-7F94-486C-AD5C-205865DC0D0C}"/>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Rachel E</dc:creator>
  <cp:keywords/>
  <dc:description/>
  <cp:lastModifiedBy>Updegraff, Sylvia G (Geneva)</cp:lastModifiedBy>
  <cp:revision>13</cp:revision>
  <dcterms:created xsi:type="dcterms:W3CDTF">2022-12-01T10:30:00Z</dcterms:created>
  <dcterms:modified xsi:type="dcterms:W3CDTF">2022-12-01T11:15:00Z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y fmtid="{D5CDD505-2E9C-101B-9397-08002B2CF9AE}" pid="3" name="MediaServiceImageTags">
    <vt:lpwstr/>
  </property>
  <property fmtid="{D5CDD505-2E9C-101B-9397-08002B2CF9AE}" pid="4" name="MSIP_Label_1665d9ee-429a-4d5f-97cc-cfb56e044a6e_Enabled">
    <vt:lpwstr>true</vt:lpwstr>
  </property>
  <property fmtid="{D5CDD505-2E9C-101B-9397-08002B2CF9AE}" pid="5" name="MSIP_Label_1665d9ee-429a-4d5f-97cc-cfb56e044a6e_SetDate">
    <vt:lpwstr>2022-11-03T17:21:06Z</vt:lpwstr>
  </property>
  <property fmtid="{D5CDD505-2E9C-101B-9397-08002B2CF9AE}" pid="6" name="MSIP_Label_1665d9ee-429a-4d5f-97cc-cfb56e044a6e_Method">
    <vt:lpwstr>Privileged</vt:lpwstr>
  </property>
  <property fmtid="{D5CDD505-2E9C-101B-9397-08002B2CF9AE}" pid="7" name="MSIP_Label_1665d9ee-429a-4d5f-97cc-cfb56e044a6e_Name">
    <vt:lpwstr>1665d9ee-429a-4d5f-97cc-cfb56e044a6e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b6ce072b-765d-4802-9ff4-dd55e629c0d7</vt:lpwstr>
  </property>
  <property fmtid="{D5CDD505-2E9C-101B-9397-08002B2CF9AE}" pid="10" name="MSIP_Label_1665d9ee-429a-4d5f-97cc-cfb56e044a6e_ContentBits">
    <vt:lpwstr>0</vt:lpwstr>
  </property>
</Properties>
</file>