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C50" w:rsidRPr="00542B85" w:rsidRDefault="00A06C50" w:rsidP="00A06C50">
      <w:pPr>
        <w:spacing w:after="200" w:line="276" w:lineRule="auto"/>
        <w:jc w:val="center"/>
        <w:rPr>
          <w:rFonts w:ascii="Times New Roman" w:hAnsi="Times New Roman" w:cs="Times New Roman"/>
          <w:b/>
          <w:caps/>
          <w:snapToGrid w:val="0"/>
          <w:sz w:val="24"/>
          <w:lang w:val="fr-CH"/>
        </w:rPr>
      </w:pPr>
      <w:r w:rsidRPr="00542B85">
        <w:rPr>
          <w:rFonts w:ascii="Times New Roman" w:hAnsi="Times New Roman" w:cs="Times New Roman"/>
          <w:b/>
          <w:snapToGrid w:val="0"/>
          <w:sz w:val="24"/>
          <w:lang w:val="fr-CH"/>
        </w:rPr>
        <w:t xml:space="preserve">Mission Permanente de la République de Djibouti </w:t>
      </w:r>
    </w:p>
    <w:p w:rsidR="00A06C50" w:rsidRPr="00542B85" w:rsidRDefault="00A06C50" w:rsidP="00A06C50">
      <w:pPr>
        <w:spacing w:after="200" w:line="276" w:lineRule="auto"/>
        <w:jc w:val="center"/>
        <w:rPr>
          <w:rFonts w:ascii="Times New Roman" w:hAnsi="Times New Roman" w:cs="Times New Roman"/>
          <w:b/>
          <w:caps/>
          <w:snapToGrid w:val="0"/>
          <w:sz w:val="24"/>
          <w:lang w:val="fr-CH"/>
        </w:rPr>
      </w:pPr>
      <w:r w:rsidRPr="00542B85">
        <w:rPr>
          <w:rFonts w:ascii="Times New Roman" w:hAnsi="Times New Roman" w:cs="Times New Roman"/>
          <w:b/>
          <w:snapToGrid w:val="0"/>
          <w:sz w:val="24"/>
          <w:lang w:val="fr-CH"/>
        </w:rPr>
        <w:t>Auprès de l’UNOG et des Organisations Internationales en Suisse</w:t>
      </w:r>
    </w:p>
    <w:p w:rsidR="00A06C50" w:rsidRPr="00542B85" w:rsidRDefault="00A06C50" w:rsidP="00A06C50">
      <w:pPr>
        <w:spacing w:after="0" w:line="240" w:lineRule="auto"/>
        <w:jc w:val="center"/>
        <w:rPr>
          <w:rFonts w:ascii="Times New Roman" w:eastAsia="Times New Roman" w:hAnsi="Times New Roman" w:cs="Times New Roman"/>
          <w:b/>
          <w:sz w:val="20"/>
          <w:szCs w:val="20"/>
          <w:lang w:val="fr-CH" w:eastAsia="fr-FR"/>
        </w:rPr>
      </w:pPr>
      <w:r w:rsidRPr="00542B85">
        <w:rPr>
          <w:rFonts w:ascii="Times New Roman" w:eastAsia="Times New Roman" w:hAnsi="Times New Roman" w:cs="Times New Roman"/>
          <w:b/>
          <w:sz w:val="20"/>
          <w:szCs w:val="20"/>
          <w:lang w:val="fr-CH" w:eastAsia="fr-FR"/>
        </w:rPr>
        <w:t>UNITE-EGALITE-PAIX</w:t>
      </w:r>
    </w:p>
    <w:p w:rsidR="00A06C50" w:rsidRPr="00542B85" w:rsidRDefault="00342CFC" w:rsidP="00A06C50">
      <w:pPr>
        <w:spacing w:after="0" w:line="240" w:lineRule="auto"/>
        <w:jc w:val="center"/>
        <w:rPr>
          <w:rFonts w:ascii="Times New Roman" w:eastAsia="Times New Roman" w:hAnsi="Times New Roman" w:cs="Times New Roman"/>
          <w:b/>
          <w:sz w:val="20"/>
          <w:szCs w:val="20"/>
          <w:lang w:val="fr-CH" w:eastAsia="fr-FR"/>
        </w:rPr>
      </w:pPr>
      <w:r>
        <w:rPr>
          <w:rFonts w:ascii="Times New Roman" w:eastAsia="Times New Roman" w:hAnsi="Times New Roman" w:cs="Times New Roman"/>
          <w:b/>
          <w:noProof/>
          <w:sz w:val="20"/>
          <w:szCs w:val="20"/>
          <w:lang w:val="fr-CH"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4.75pt;margin-top:-8.5pt;width:252pt;height:209.25pt;z-index:251658240;visibility:visible;mso-wrap-edited:f" o:allowincell="f">
            <v:imagedata r:id="rId5" o:title=""/>
            <w10:wrap type="topAndBottom"/>
          </v:shape>
          <o:OLEObject Type="Embed" ProgID="Word.Picture.8" ShapeID="_x0000_s1026" DrawAspect="Content" ObjectID="_1729431623" r:id="rId6"/>
        </w:object>
      </w:r>
      <w:r w:rsidR="00A06C50" w:rsidRPr="00542B85">
        <w:rPr>
          <w:rFonts w:ascii="Times New Roman" w:eastAsia="Times New Roman" w:hAnsi="Times New Roman" w:cs="Times New Roman"/>
          <w:b/>
          <w:sz w:val="20"/>
          <w:szCs w:val="20"/>
          <w:lang w:val="fr-CH" w:eastAsia="fr-FR"/>
        </w:rPr>
        <w:t>REPUBLIQUE DE DJIBOUTI</w:t>
      </w:r>
    </w:p>
    <w:p w:rsidR="00A06C50" w:rsidRPr="00542B85" w:rsidRDefault="00A06C50" w:rsidP="00A06C50">
      <w:pPr>
        <w:spacing w:after="200" w:line="276" w:lineRule="auto"/>
        <w:rPr>
          <w:rFonts w:ascii="Times New Roman" w:hAnsi="Times New Roman" w:cs="Times New Roman"/>
          <w:caps/>
          <w:snapToGrid w:val="0"/>
          <w:sz w:val="24"/>
          <w:lang w:val="fr-CH"/>
        </w:rPr>
      </w:pPr>
    </w:p>
    <w:p w:rsidR="00A06C50" w:rsidRPr="00542B85" w:rsidRDefault="00A06C50" w:rsidP="00A06C50">
      <w:pPr>
        <w:spacing w:after="200" w:line="276" w:lineRule="auto"/>
        <w:rPr>
          <w:rFonts w:ascii="Times New Roman" w:hAnsi="Times New Roman" w:cs="Times New Roman"/>
          <w:caps/>
          <w:snapToGrid w:val="0"/>
          <w:sz w:val="24"/>
          <w:lang w:val="fr-CH"/>
        </w:rPr>
      </w:pPr>
    </w:p>
    <w:p w:rsidR="00585950" w:rsidRPr="00542B85" w:rsidRDefault="00585950" w:rsidP="00585950">
      <w:pPr>
        <w:shd w:val="clear" w:color="auto" w:fill="FFFFFF"/>
        <w:spacing w:before="100" w:beforeAutospacing="1" w:after="100" w:afterAutospacing="1" w:line="276" w:lineRule="auto"/>
        <w:jc w:val="center"/>
        <w:rPr>
          <w:rFonts w:ascii="Times New Roman" w:hAnsi="Times New Roman" w:cs="Times New Roman"/>
          <w:b/>
          <w:sz w:val="28"/>
          <w:szCs w:val="24"/>
          <w:u w:val="single"/>
          <w:lang w:val="fr-CH"/>
        </w:rPr>
      </w:pPr>
      <w:r w:rsidRPr="00542B85">
        <w:rPr>
          <w:rFonts w:ascii="Times New Roman" w:hAnsi="Times New Roman" w:cs="Times New Roman"/>
          <w:b/>
          <w:bCs/>
          <w:sz w:val="28"/>
          <w:szCs w:val="24"/>
          <w:u w:val="single"/>
          <w:lang w:val="fr-CH"/>
        </w:rPr>
        <w:t>41</w:t>
      </w:r>
      <w:r w:rsidRPr="00542B85">
        <w:rPr>
          <w:rFonts w:ascii="Times New Roman" w:hAnsi="Times New Roman" w:cs="Times New Roman"/>
          <w:b/>
          <w:bCs/>
          <w:sz w:val="28"/>
          <w:szCs w:val="24"/>
          <w:u w:val="single"/>
          <w:vertAlign w:val="superscript"/>
          <w:lang w:val="fr-CH"/>
        </w:rPr>
        <w:t xml:space="preserve">ème </w:t>
      </w:r>
      <w:r w:rsidRPr="00542B85">
        <w:rPr>
          <w:rFonts w:ascii="Times New Roman" w:hAnsi="Times New Roman" w:cs="Times New Roman"/>
          <w:b/>
          <w:sz w:val="28"/>
          <w:szCs w:val="24"/>
          <w:u w:val="single"/>
          <w:lang w:val="fr-CH"/>
        </w:rPr>
        <w:t>session du Groupe de Travail de l’Examen Périodique Universel</w:t>
      </w:r>
    </w:p>
    <w:p w:rsidR="00585950" w:rsidRPr="00542B85" w:rsidRDefault="00585950" w:rsidP="00585950">
      <w:pPr>
        <w:shd w:val="clear" w:color="auto" w:fill="FFFFFF"/>
        <w:spacing w:before="100" w:beforeAutospacing="1" w:after="100" w:afterAutospacing="1" w:line="276" w:lineRule="auto"/>
        <w:jc w:val="center"/>
        <w:rPr>
          <w:rFonts w:ascii="Times New Roman" w:hAnsi="Times New Roman" w:cs="Times New Roman"/>
          <w:b/>
          <w:sz w:val="28"/>
          <w:szCs w:val="24"/>
          <w:u w:val="single"/>
          <w:lang w:val="fr-CH"/>
        </w:rPr>
      </w:pPr>
      <w:r w:rsidRPr="00542B85">
        <w:rPr>
          <w:rFonts w:ascii="Times New Roman" w:hAnsi="Times New Roman" w:cs="Times New Roman"/>
          <w:b/>
          <w:sz w:val="28"/>
          <w:szCs w:val="24"/>
          <w:u w:val="single"/>
          <w:lang w:val="fr-CH"/>
        </w:rPr>
        <w:t xml:space="preserve">Déclaration de Djibouti à l’Examen Périodique Universel </w:t>
      </w:r>
      <w:r w:rsidR="00542B85" w:rsidRPr="00542B85">
        <w:rPr>
          <w:rFonts w:ascii="Times New Roman" w:hAnsi="Times New Roman" w:cs="Times New Roman"/>
          <w:b/>
          <w:sz w:val="28"/>
          <w:szCs w:val="24"/>
          <w:u w:val="single"/>
          <w:lang w:val="fr-CH"/>
        </w:rPr>
        <w:t xml:space="preserve">de </w:t>
      </w:r>
      <w:r w:rsidR="00342CFC">
        <w:rPr>
          <w:rFonts w:ascii="Times New Roman" w:hAnsi="Times New Roman" w:cs="Times New Roman"/>
          <w:b/>
          <w:sz w:val="28"/>
          <w:szCs w:val="24"/>
          <w:u w:val="single"/>
          <w:lang w:val="fr-CH"/>
        </w:rPr>
        <w:t>l’Algérie</w:t>
      </w:r>
    </w:p>
    <w:p w:rsidR="00A06C50" w:rsidRPr="00542B85" w:rsidRDefault="00A06C50" w:rsidP="00A06C50">
      <w:pPr>
        <w:spacing w:after="200" w:line="276" w:lineRule="auto"/>
        <w:jc w:val="center"/>
        <w:rPr>
          <w:rFonts w:ascii="Times New Roman" w:hAnsi="Times New Roman" w:cs="Times New Roman"/>
          <w:b/>
          <w:sz w:val="32"/>
          <w:u w:val="single"/>
          <w:lang w:val="fr-CH"/>
        </w:rPr>
      </w:pPr>
    </w:p>
    <w:p w:rsidR="00A06C50" w:rsidRPr="00542B85" w:rsidRDefault="00542B85" w:rsidP="00A06C50">
      <w:pPr>
        <w:spacing w:after="200" w:line="276" w:lineRule="auto"/>
        <w:jc w:val="center"/>
        <w:rPr>
          <w:rFonts w:ascii="Times New Roman" w:hAnsi="Times New Roman" w:cs="Times New Roman"/>
          <w:b/>
          <w:sz w:val="32"/>
          <w:u w:val="single"/>
          <w:lang w:val="fr-CH"/>
        </w:rPr>
      </w:pPr>
      <w:r w:rsidRPr="00542B85">
        <w:rPr>
          <w:rFonts w:ascii="Times New Roman" w:hAnsi="Times New Roman" w:cs="Times New Roman"/>
          <w:b/>
          <w:sz w:val="32"/>
          <w:u w:val="single"/>
          <w:lang w:val="fr-CH"/>
        </w:rPr>
        <w:t>11</w:t>
      </w:r>
      <w:r w:rsidR="00585950" w:rsidRPr="00542B85">
        <w:rPr>
          <w:rFonts w:ascii="Times New Roman" w:hAnsi="Times New Roman" w:cs="Times New Roman"/>
          <w:b/>
          <w:sz w:val="32"/>
          <w:u w:val="single"/>
          <w:lang w:val="fr-CH"/>
        </w:rPr>
        <w:t xml:space="preserve"> novembre 2022</w:t>
      </w:r>
    </w:p>
    <w:p w:rsidR="00A06C50" w:rsidRPr="00542B85" w:rsidRDefault="00A06C50" w:rsidP="00A06C50">
      <w:pPr>
        <w:spacing w:after="200" w:line="276" w:lineRule="auto"/>
        <w:jc w:val="center"/>
        <w:rPr>
          <w:rFonts w:ascii="Times New Roman" w:hAnsi="Times New Roman" w:cs="Times New Roman"/>
          <w:b/>
          <w:sz w:val="32"/>
          <w:lang w:val="fr-CH"/>
        </w:rPr>
      </w:pPr>
      <w:r w:rsidRPr="00542B85">
        <w:rPr>
          <w:rFonts w:ascii="Times New Roman" w:hAnsi="Times New Roman" w:cs="Times New Roman"/>
          <w:b/>
          <w:sz w:val="32"/>
          <w:lang w:val="fr-CH"/>
        </w:rPr>
        <w:t>Genève</w:t>
      </w:r>
    </w:p>
    <w:p w:rsidR="00A06C50" w:rsidRPr="00542B85" w:rsidRDefault="00A06C50" w:rsidP="00A06C50">
      <w:pPr>
        <w:shd w:val="clear" w:color="auto" w:fill="FFFFFF"/>
        <w:spacing w:after="200" w:line="276" w:lineRule="auto"/>
        <w:rPr>
          <w:rFonts w:ascii="Times New Roman" w:hAnsi="Times New Roman" w:cs="Times New Roman"/>
          <w:b/>
          <w:bCs/>
          <w:sz w:val="24"/>
          <w:szCs w:val="24"/>
          <w:lang w:val="fr-CH" w:eastAsia="fr-CH"/>
        </w:rPr>
      </w:pPr>
    </w:p>
    <w:p w:rsidR="00A06C50" w:rsidRPr="00542B85" w:rsidRDefault="00A06C50" w:rsidP="00A06C50">
      <w:pPr>
        <w:shd w:val="clear" w:color="auto" w:fill="FFFFFF"/>
        <w:spacing w:after="200" w:line="276" w:lineRule="auto"/>
        <w:rPr>
          <w:rFonts w:ascii="Times New Roman" w:hAnsi="Times New Roman" w:cs="Times New Roman"/>
          <w:b/>
          <w:bCs/>
          <w:sz w:val="32"/>
          <w:szCs w:val="32"/>
          <w:u w:val="single"/>
          <w:lang w:val="fr-CH" w:eastAsia="fr-CH"/>
        </w:rPr>
      </w:pPr>
    </w:p>
    <w:p w:rsidR="00837D0C" w:rsidRPr="00542B85" w:rsidRDefault="00837D0C" w:rsidP="00A06C50">
      <w:pPr>
        <w:shd w:val="clear" w:color="auto" w:fill="FFFFFF"/>
        <w:spacing w:after="200" w:line="276" w:lineRule="auto"/>
        <w:rPr>
          <w:rFonts w:ascii="Times New Roman" w:hAnsi="Times New Roman" w:cs="Times New Roman"/>
          <w:b/>
          <w:bCs/>
          <w:sz w:val="24"/>
          <w:szCs w:val="24"/>
          <w:lang w:val="fr-CH" w:eastAsia="fr-CH"/>
        </w:rPr>
      </w:pPr>
    </w:p>
    <w:p w:rsidR="00A06C50" w:rsidRPr="00542B85" w:rsidRDefault="00A06C50" w:rsidP="00A06C50">
      <w:pPr>
        <w:shd w:val="clear" w:color="auto" w:fill="FFFFFF"/>
        <w:tabs>
          <w:tab w:val="left" w:pos="2460"/>
        </w:tabs>
        <w:spacing w:after="200" w:line="276" w:lineRule="auto"/>
        <w:jc w:val="right"/>
        <w:rPr>
          <w:rFonts w:ascii="Times New Roman" w:hAnsi="Times New Roman" w:cs="Times New Roman"/>
          <w:bCs/>
          <w:szCs w:val="24"/>
          <w:lang w:val="fr-CH" w:eastAsia="fr-CH"/>
        </w:rPr>
      </w:pPr>
    </w:p>
    <w:p w:rsidR="00CA1286" w:rsidRPr="00542B85" w:rsidRDefault="00CA1286" w:rsidP="00A06C50">
      <w:pPr>
        <w:shd w:val="clear" w:color="auto" w:fill="FFFFFF"/>
        <w:tabs>
          <w:tab w:val="left" w:pos="2460"/>
        </w:tabs>
        <w:spacing w:after="200" w:line="276" w:lineRule="auto"/>
        <w:jc w:val="right"/>
        <w:rPr>
          <w:rFonts w:ascii="Times New Roman" w:hAnsi="Times New Roman" w:cs="Times New Roman"/>
          <w:bCs/>
          <w:szCs w:val="24"/>
          <w:lang w:val="fr-CH" w:eastAsia="fr-CH"/>
        </w:rPr>
      </w:pPr>
    </w:p>
    <w:p w:rsidR="00CA1286" w:rsidRPr="00542B85" w:rsidRDefault="00CA1286" w:rsidP="00A06C50">
      <w:pPr>
        <w:shd w:val="clear" w:color="auto" w:fill="FFFFFF"/>
        <w:tabs>
          <w:tab w:val="left" w:pos="2460"/>
        </w:tabs>
        <w:spacing w:after="200" w:line="276" w:lineRule="auto"/>
        <w:jc w:val="right"/>
        <w:rPr>
          <w:rFonts w:ascii="Times New Roman" w:hAnsi="Times New Roman" w:cs="Times New Roman"/>
          <w:bCs/>
          <w:szCs w:val="24"/>
          <w:lang w:val="fr-CH" w:eastAsia="fr-CH"/>
        </w:rPr>
      </w:pPr>
    </w:p>
    <w:p w:rsidR="00A06C50" w:rsidRPr="00542B85" w:rsidRDefault="00A06C50" w:rsidP="00A06C50">
      <w:pPr>
        <w:shd w:val="clear" w:color="auto" w:fill="FFFFFF"/>
        <w:tabs>
          <w:tab w:val="left" w:pos="2460"/>
        </w:tabs>
        <w:spacing w:after="200" w:line="276" w:lineRule="auto"/>
        <w:jc w:val="right"/>
        <w:rPr>
          <w:rFonts w:ascii="Times New Roman" w:hAnsi="Times New Roman" w:cs="Times New Roman"/>
          <w:bCs/>
          <w:szCs w:val="24"/>
          <w:lang w:val="fr-CH" w:eastAsia="fr-CH"/>
        </w:rPr>
      </w:pPr>
      <w:r w:rsidRPr="00542B85">
        <w:rPr>
          <w:rFonts w:ascii="Times New Roman" w:hAnsi="Times New Roman" w:cs="Times New Roman"/>
          <w:bCs/>
          <w:szCs w:val="24"/>
          <w:lang w:val="fr-CH" w:eastAsia="fr-CH"/>
        </w:rPr>
        <w:t>Vérifié au prononcé</w:t>
      </w:r>
    </w:p>
    <w:p w:rsidR="00A06C50" w:rsidRPr="00542B85" w:rsidRDefault="00A06C50" w:rsidP="00A06C50">
      <w:pPr>
        <w:autoSpaceDE w:val="0"/>
        <w:autoSpaceDN w:val="0"/>
        <w:adjustRightInd w:val="0"/>
        <w:spacing w:after="0" w:line="240" w:lineRule="auto"/>
        <w:jc w:val="both"/>
        <w:rPr>
          <w:rFonts w:ascii="Times New Roman" w:hAnsi="Times New Roman" w:cs="Times New Roman"/>
          <w:b/>
          <w:bCs/>
          <w:sz w:val="24"/>
          <w:szCs w:val="24"/>
          <w:lang w:val="fr-CH"/>
        </w:rPr>
      </w:pPr>
    </w:p>
    <w:p w:rsidR="00A06C50" w:rsidRPr="00542B85" w:rsidRDefault="00A06C50" w:rsidP="00A06C50">
      <w:pPr>
        <w:autoSpaceDE w:val="0"/>
        <w:autoSpaceDN w:val="0"/>
        <w:adjustRightInd w:val="0"/>
        <w:spacing w:after="0" w:line="240" w:lineRule="auto"/>
        <w:jc w:val="both"/>
        <w:rPr>
          <w:rFonts w:ascii="Times New Roman" w:hAnsi="Times New Roman" w:cs="Times New Roman"/>
          <w:b/>
          <w:bCs/>
          <w:sz w:val="24"/>
          <w:szCs w:val="24"/>
          <w:lang w:val="fr-CH"/>
        </w:rPr>
      </w:pPr>
    </w:p>
    <w:p w:rsidR="00A06C50" w:rsidRPr="00542B85" w:rsidRDefault="00837D0C" w:rsidP="00A06C50">
      <w:pPr>
        <w:autoSpaceDE w:val="0"/>
        <w:autoSpaceDN w:val="0"/>
        <w:adjustRightInd w:val="0"/>
        <w:spacing w:after="0" w:line="240" w:lineRule="auto"/>
        <w:jc w:val="both"/>
        <w:rPr>
          <w:rFonts w:ascii="Times New Roman" w:hAnsi="Times New Roman" w:cs="Times New Roman"/>
          <w:b/>
          <w:bCs/>
          <w:sz w:val="24"/>
          <w:szCs w:val="24"/>
          <w:lang w:val="fr-CH"/>
        </w:rPr>
      </w:pPr>
      <w:r w:rsidRPr="00542B85">
        <w:rPr>
          <w:rFonts w:ascii="Times New Roman" w:hAnsi="Times New Roman" w:cs="Times New Roman"/>
          <w:b/>
          <w:bCs/>
          <w:sz w:val="24"/>
          <w:szCs w:val="24"/>
          <w:lang w:val="fr-CH"/>
        </w:rPr>
        <w:t>Monsieur le Président</w:t>
      </w:r>
      <w:r w:rsidR="00A06C50" w:rsidRPr="00542B85">
        <w:rPr>
          <w:rFonts w:ascii="Times New Roman" w:hAnsi="Times New Roman" w:cs="Times New Roman"/>
          <w:b/>
          <w:bCs/>
          <w:sz w:val="24"/>
          <w:szCs w:val="24"/>
          <w:lang w:val="fr-CH"/>
        </w:rPr>
        <w:t>,</w:t>
      </w:r>
    </w:p>
    <w:p w:rsidR="00542B85" w:rsidRPr="00542B85" w:rsidRDefault="00542B85" w:rsidP="00A06C50">
      <w:pPr>
        <w:autoSpaceDE w:val="0"/>
        <w:autoSpaceDN w:val="0"/>
        <w:adjustRightInd w:val="0"/>
        <w:spacing w:after="0" w:line="240" w:lineRule="auto"/>
        <w:jc w:val="both"/>
        <w:rPr>
          <w:rFonts w:ascii="Times New Roman" w:hAnsi="Times New Roman" w:cs="Times New Roman"/>
          <w:b/>
          <w:bCs/>
          <w:sz w:val="24"/>
          <w:szCs w:val="24"/>
          <w:lang w:val="fr-CH"/>
        </w:rPr>
      </w:pPr>
    </w:p>
    <w:p w:rsidR="00342CFC" w:rsidRPr="00342CFC" w:rsidRDefault="00342CFC" w:rsidP="00342CFC">
      <w:pPr>
        <w:autoSpaceDE w:val="0"/>
        <w:autoSpaceDN w:val="0"/>
        <w:adjustRightInd w:val="0"/>
        <w:spacing w:line="360" w:lineRule="auto"/>
        <w:jc w:val="both"/>
        <w:rPr>
          <w:rFonts w:ascii="Times New Roman" w:eastAsia="Times New Roman" w:hAnsi="Times New Roman" w:cs="Times New Roman"/>
          <w:sz w:val="24"/>
          <w:szCs w:val="20"/>
          <w:lang w:eastAsia="fr-CH"/>
        </w:rPr>
      </w:pPr>
      <w:r w:rsidRPr="00342CFC">
        <w:rPr>
          <w:rFonts w:ascii="Times New Roman" w:eastAsia="Times New Roman" w:hAnsi="Times New Roman" w:cs="Times New Roman"/>
          <w:sz w:val="24"/>
          <w:szCs w:val="20"/>
          <w:lang w:eastAsia="fr-CH"/>
        </w:rPr>
        <w:t>Djibouti souhaite la bienvenue à la délégation de Haut niveau de l’Algérie et la remercie pour la présentation de son Rapport national.</w:t>
      </w:r>
    </w:p>
    <w:p w:rsidR="00342CFC" w:rsidRPr="00342CFC" w:rsidRDefault="00342CFC" w:rsidP="00342CFC">
      <w:pPr>
        <w:autoSpaceDE w:val="0"/>
        <w:autoSpaceDN w:val="0"/>
        <w:adjustRightInd w:val="0"/>
        <w:spacing w:line="360" w:lineRule="auto"/>
        <w:jc w:val="both"/>
        <w:rPr>
          <w:rFonts w:ascii="Times New Roman" w:eastAsia="Times New Roman" w:hAnsi="Times New Roman" w:cs="Times New Roman"/>
          <w:sz w:val="24"/>
          <w:szCs w:val="20"/>
          <w:lang w:eastAsia="fr-CH"/>
        </w:rPr>
      </w:pPr>
      <w:r w:rsidRPr="00342CFC">
        <w:rPr>
          <w:rFonts w:ascii="Times New Roman" w:eastAsia="Times New Roman" w:hAnsi="Times New Roman" w:cs="Times New Roman"/>
          <w:sz w:val="24"/>
          <w:szCs w:val="20"/>
          <w:lang w:eastAsia="fr-CH"/>
        </w:rPr>
        <w:t xml:space="preserve">Ma délégation se félicite des réformes institutionnelles et juridiques mises en œuvre par les autorités algériennes notamment la révision de la Constitution de novembre 2021 qui a permis la </w:t>
      </w:r>
      <w:r w:rsidRPr="00342CFC">
        <w:rPr>
          <w:rFonts w:ascii="Times New Roman" w:eastAsia="Times New Roman" w:hAnsi="Times New Roman" w:cs="Times New Roman"/>
          <w:sz w:val="24"/>
          <w:szCs w:val="20"/>
          <w:lang w:eastAsia="fr-CH"/>
        </w:rPr>
        <w:t>constitutionnalisation</w:t>
      </w:r>
      <w:r w:rsidRPr="00342CFC">
        <w:rPr>
          <w:rFonts w:ascii="Times New Roman" w:eastAsia="Times New Roman" w:hAnsi="Times New Roman" w:cs="Times New Roman"/>
          <w:sz w:val="24"/>
          <w:szCs w:val="20"/>
          <w:lang w:eastAsia="fr-CH"/>
        </w:rPr>
        <w:t xml:space="preserve"> d</w:t>
      </w:r>
      <w:bookmarkStart w:id="0" w:name="_GoBack"/>
      <w:bookmarkEnd w:id="0"/>
      <w:r w:rsidRPr="00342CFC">
        <w:rPr>
          <w:rFonts w:ascii="Times New Roman" w:eastAsia="Times New Roman" w:hAnsi="Times New Roman" w:cs="Times New Roman"/>
          <w:sz w:val="24"/>
          <w:szCs w:val="20"/>
          <w:lang w:eastAsia="fr-CH"/>
        </w:rPr>
        <w:t>u Conseil national des droits de l’homme en vue du renforcement de ses capacités et de son indépendance.</w:t>
      </w:r>
    </w:p>
    <w:p w:rsidR="00342CFC" w:rsidRPr="00342CFC" w:rsidRDefault="00342CFC" w:rsidP="00342CFC">
      <w:pPr>
        <w:autoSpaceDE w:val="0"/>
        <w:autoSpaceDN w:val="0"/>
        <w:adjustRightInd w:val="0"/>
        <w:spacing w:line="360" w:lineRule="auto"/>
        <w:jc w:val="both"/>
        <w:rPr>
          <w:rFonts w:ascii="Times New Roman" w:eastAsia="Times New Roman" w:hAnsi="Times New Roman" w:cs="Times New Roman"/>
          <w:sz w:val="24"/>
          <w:szCs w:val="20"/>
          <w:lang w:eastAsia="fr-CH"/>
        </w:rPr>
      </w:pPr>
      <w:r w:rsidRPr="00342CFC">
        <w:rPr>
          <w:rFonts w:ascii="Times New Roman" w:eastAsia="Times New Roman" w:hAnsi="Times New Roman" w:cs="Times New Roman"/>
          <w:sz w:val="24"/>
          <w:szCs w:val="20"/>
          <w:lang w:eastAsia="fr-CH"/>
        </w:rPr>
        <w:t xml:space="preserve"> Djibouti apprécie également les efforts déployés par l’Algérie pour permettre l’accès de tous sans discrimination aucune et gratuitement aux soins de santé et à l’éducation y compris dans l’enseignement supérieur.</w:t>
      </w:r>
    </w:p>
    <w:p w:rsidR="00342CFC" w:rsidRPr="00342CFC" w:rsidRDefault="00342CFC" w:rsidP="00342CFC">
      <w:pPr>
        <w:autoSpaceDE w:val="0"/>
        <w:autoSpaceDN w:val="0"/>
        <w:adjustRightInd w:val="0"/>
        <w:spacing w:line="360" w:lineRule="auto"/>
        <w:jc w:val="both"/>
        <w:rPr>
          <w:rFonts w:ascii="Times New Roman" w:eastAsia="Times New Roman" w:hAnsi="Times New Roman" w:cs="Times New Roman"/>
          <w:sz w:val="24"/>
          <w:szCs w:val="20"/>
          <w:lang w:eastAsia="fr-CH"/>
        </w:rPr>
      </w:pPr>
      <w:r w:rsidRPr="00342CFC">
        <w:rPr>
          <w:rFonts w:ascii="Times New Roman" w:eastAsia="Times New Roman" w:hAnsi="Times New Roman" w:cs="Times New Roman"/>
          <w:sz w:val="24"/>
          <w:szCs w:val="20"/>
          <w:lang w:eastAsia="fr-CH"/>
        </w:rPr>
        <w:t>Aussi, Djibouti souhaite formuler à l’Algérie les recommandations suivantes :</w:t>
      </w:r>
    </w:p>
    <w:p w:rsidR="00342CFC" w:rsidRPr="00342CFC" w:rsidRDefault="00342CFC" w:rsidP="00342CFC">
      <w:pPr>
        <w:pStyle w:val="Paragraphedeliste"/>
        <w:numPr>
          <w:ilvl w:val="0"/>
          <w:numId w:val="4"/>
        </w:numPr>
        <w:autoSpaceDE w:val="0"/>
        <w:autoSpaceDN w:val="0"/>
        <w:adjustRightInd w:val="0"/>
        <w:spacing w:line="360" w:lineRule="auto"/>
        <w:jc w:val="both"/>
        <w:rPr>
          <w:rFonts w:ascii="Times New Roman" w:eastAsia="Times New Roman" w:hAnsi="Times New Roman" w:cs="Times New Roman"/>
          <w:b/>
          <w:sz w:val="24"/>
          <w:szCs w:val="20"/>
          <w:lang w:eastAsia="fr-CH"/>
        </w:rPr>
      </w:pPr>
      <w:r w:rsidRPr="00342CFC">
        <w:rPr>
          <w:rFonts w:ascii="Times New Roman" w:eastAsia="Times New Roman" w:hAnsi="Times New Roman" w:cs="Times New Roman"/>
          <w:b/>
          <w:sz w:val="24"/>
          <w:szCs w:val="20"/>
          <w:lang w:eastAsia="fr-CH"/>
        </w:rPr>
        <w:t>Poursuivre les efforts entrepris pour améliorer l’accès universel aux soins de santé primaires, en particulier dans les zones rurales notamment pour réduire la mortalité et la morbidité maternelles ;</w:t>
      </w:r>
    </w:p>
    <w:p w:rsidR="00342CFC" w:rsidRPr="00342CFC" w:rsidRDefault="00342CFC" w:rsidP="00342CFC">
      <w:pPr>
        <w:pStyle w:val="Paragraphedeliste"/>
        <w:numPr>
          <w:ilvl w:val="0"/>
          <w:numId w:val="4"/>
        </w:numPr>
        <w:autoSpaceDE w:val="0"/>
        <w:autoSpaceDN w:val="0"/>
        <w:adjustRightInd w:val="0"/>
        <w:spacing w:line="360" w:lineRule="auto"/>
        <w:jc w:val="both"/>
        <w:rPr>
          <w:rFonts w:ascii="Times New Roman" w:eastAsia="Times New Roman" w:hAnsi="Times New Roman" w:cs="Times New Roman"/>
          <w:b/>
          <w:sz w:val="24"/>
          <w:szCs w:val="20"/>
          <w:lang w:eastAsia="fr-CH"/>
        </w:rPr>
      </w:pPr>
      <w:r w:rsidRPr="00342CFC">
        <w:rPr>
          <w:rFonts w:ascii="Times New Roman" w:eastAsia="Times New Roman" w:hAnsi="Times New Roman" w:cs="Times New Roman"/>
          <w:b/>
          <w:sz w:val="24"/>
          <w:szCs w:val="20"/>
          <w:lang w:eastAsia="fr-CH"/>
        </w:rPr>
        <w:t>Poursuivre le renforcement des capacités du Conseil national des droits de l’homme dans le sens de sa conformité avec les principes de Paris ainsi que la promotion des programmes de sensibilisation aux droits de l’homme avec la participation de la société civile</w:t>
      </w:r>
      <w:r>
        <w:rPr>
          <w:rFonts w:ascii="Times New Roman" w:eastAsia="Times New Roman" w:hAnsi="Times New Roman" w:cs="Times New Roman"/>
          <w:b/>
          <w:sz w:val="24"/>
          <w:szCs w:val="20"/>
          <w:lang w:eastAsia="fr-CH"/>
        </w:rPr>
        <w:t>.</w:t>
      </w:r>
    </w:p>
    <w:p w:rsidR="00342CFC" w:rsidRPr="00342CFC" w:rsidRDefault="00342CFC" w:rsidP="00342CFC">
      <w:pPr>
        <w:autoSpaceDE w:val="0"/>
        <w:autoSpaceDN w:val="0"/>
        <w:adjustRightInd w:val="0"/>
        <w:spacing w:line="360" w:lineRule="auto"/>
        <w:jc w:val="both"/>
        <w:rPr>
          <w:rFonts w:ascii="Times New Roman" w:eastAsia="Times New Roman" w:hAnsi="Times New Roman" w:cs="Times New Roman"/>
          <w:sz w:val="24"/>
          <w:szCs w:val="20"/>
          <w:lang w:eastAsia="fr-CH"/>
        </w:rPr>
      </w:pPr>
      <w:r w:rsidRPr="00342CFC">
        <w:rPr>
          <w:rFonts w:ascii="Times New Roman" w:eastAsia="Times New Roman" w:hAnsi="Times New Roman" w:cs="Times New Roman"/>
          <w:sz w:val="24"/>
          <w:szCs w:val="20"/>
          <w:lang w:eastAsia="fr-CH"/>
        </w:rPr>
        <w:t>Enfin, Djibouti souhaite plein succès à l’Algérie à l’occasion de cet examen.</w:t>
      </w:r>
    </w:p>
    <w:p w:rsidR="005D3117" w:rsidRPr="00542B85" w:rsidRDefault="005D3117" w:rsidP="005D3117">
      <w:pPr>
        <w:autoSpaceDE w:val="0"/>
        <w:autoSpaceDN w:val="0"/>
        <w:adjustRightInd w:val="0"/>
        <w:spacing w:line="360" w:lineRule="auto"/>
        <w:jc w:val="both"/>
        <w:rPr>
          <w:rFonts w:ascii="Times New Roman" w:hAnsi="Times New Roman" w:cs="Times New Roman"/>
          <w:b/>
          <w:sz w:val="24"/>
        </w:rPr>
      </w:pPr>
      <w:r w:rsidRPr="00542B85">
        <w:rPr>
          <w:rFonts w:ascii="Times New Roman" w:hAnsi="Times New Roman" w:cs="Times New Roman"/>
          <w:b/>
          <w:sz w:val="24"/>
        </w:rPr>
        <w:t>Merci Monsieur le Président</w:t>
      </w:r>
    </w:p>
    <w:p w:rsidR="005D3117" w:rsidRPr="00542B85" w:rsidRDefault="005D3117" w:rsidP="005D3117">
      <w:pPr>
        <w:autoSpaceDE w:val="0"/>
        <w:autoSpaceDN w:val="0"/>
        <w:adjustRightInd w:val="0"/>
        <w:spacing w:line="360" w:lineRule="auto"/>
        <w:jc w:val="both"/>
        <w:rPr>
          <w:rFonts w:ascii="Times New Roman" w:hAnsi="Times New Roman" w:cs="Times New Roman"/>
          <w:sz w:val="24"/>
        </w:rPr>
      </w:pPr>
    </w:p>
    <w:p w:rsidR="00017E36" w:rsidRPr="00542B85" w:rsidRDefault="00017E36" w:rsidP="005D3117">
      <w:pPr>
        <w:autoSpaceDE w:val="0"/>
        <w:autoSpaceDN w:val="0"/>
        <w:adjustRightInd w:val="0"/>
        <w:spacing w:after="0" w:line="360" w:lineRule="auto"/>
        <w:jc w:val="both"/>
        <w:rPr>
          <w:rFonts w:ascii="Times New Roman" w:hAnsi="Times New Roman" w:cs="Times New Roman"/>
          <w:sz w:val="24"/>
        </w:rPr>
      </w:pPr>
    </w:p>
    <w:sectPr w:rsidR="00017E36" w:rsidRPr="00542B85" w:rsidSect="00017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F2332"/>
    <w:multiLevelType w:val="hybridMultilevel"/>
    <w:tmpl w:val="C44AF2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C79163C"/>
    <w:multiLevelType w:val="hybridMultilevel"/>
    <w:tmpl w:val="6F2C48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1CF020C"/>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A340EEF"/>
    <w:multiLevelType w:val="hybridMultilevel"/>
    <w:tmpl w:val="F24024B4"/>
    <w:lvl w:ilvl="0" w:tplc="C8DAF6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C50"/>
    <w:rsid w:val="000160F0"/>
    <w:rsid w:val="00017E36"/>
    <w:rsid w:val="00096BF0"/>
    <w:rsid w:val="000E4396"/>
    <w:rsid w:val="00252A93"/>
    <w:rsid w:val="00277145"/>
    <w:rsid w:val="002C7BC9"/>
    <w:rsid w:val="00342CFC"/>
    <w:rsid w:val="00390879"/>
    <w:rsid w:val="0039367B"/>
    <w:rsid w:val="003D0108"/>
    <w:rsid w:val="004321F0"/>
    <w:rsid w:val="00441C61"/>
    <w:rsid w:val="00457BCE"/>
    <w:rsid w:val="004F5FB4"/>
    <w:rsid w:val="00542B85"/>
    <w:rsid w:val="00585950"/>
    <w:rsid w:val="005D3117"/>
    <w:rsid w:val="007459F4"/>
    <w:rsid w:val="00837D0C"/>
    <w:rsid w:val="00861CFE"/>
    <w:rsid w:val="008F02C0"/>
    <w:rsid w:val="00A06C50"/>
    <w:rsid w:val="00AB41F3"/>
    <w:rsid w:val="00B83819"/>
    <w:rsid w:val="00CA1286"/>
    <w:rsid w:val="00CE7A39"/>
    <w:rsid w:val="00D428E9"/>
    <w:rsid w:val="00D94C36"/>
    <w:rsid w:val="00E531FA"/>
    <w:rsid w:val="00F42D2B"/>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4177A6F-4303-4D60-AE68-E0CAFEAB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E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2B85"/>
    <w:pPr>
      <w:ind w:left="720"/>
      <w:contextualSpacing/>
    </w:pPr>
  </w:style>
  <w:style w:type="paragraph" w:styleId="Textedebulles">
    <w:name w:val="Balloon Text"/>
    <w:basedOn w:val="Normal"/>
    <w:link w:val="TextedebullesCar"/>
    <w:uiPriority w:val="99"/>
    <w:semiHidden/>
    <w:unhideWhenUsed/>
    <w:rsid w:val="00AB41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41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271048">
      <w:bodyDiv w:val="1"/>
      <w:marLeft w:val="0"/>
      <w:marRight w:val="0"/>
      <w:marTop w:val="0"/>
      <w:marBottom w:val="0"/>
      <w:divBdr>
        <w:top w:val="none" w:sz="0" w:space="0" w:color="auto"/>
        <w:left w:val="none" w:sz="0" w:space="0" w:color="auto"/>
        <w:bottom w:val="none" w:sz="0" w:space="0" w:color="auto"/>
        <w:right w:val="none" w:sz="0" w:space="0" w:color="auto"/>
      </w:divBdr>
    </w:div>
    <w:div w:id="187769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A32F79-38F8-4CCF-BB72-88BF5E2D1E79}"/>
</file>

<file path=customXml/itemProps2.xml><?xml version="1.0" encoding="utf-8"?>
<ds:datastoreItem xmlns:ds="http://schemas.openxmlformats.org/officeDocument/2006/customXml" ds:itemID="{DF3BA4D0-A774-4CE2-8CD9-843F60D55BEC}"/>
</file>

<file path=customXml/itemProps3.xml><?xml version="1.0" encoding="utf-8"?>
<ds:datastoreItem xmlns:ds="http://schemas.openxmlformats.org/officeDocument/2006/customXml" ds:itemID="{E7915EF3-4B6B-46A4-9A52-1D0C0D419365}"/>
</file>

<file path=docProps/app.xml><?xml version="1.0" encoding="utf-8"?>
<Properties xmlns="http://schemas.openxmlformats.org/officeDocument/2006/extended-properties" xmlns:vt="http://schemas.openxmlformats.org/officeDocument/2006/docPropsVTypes">
  <Template>Normal.dotm</Template>
  <TotalTime>1</TotalTime>
  <Pages>2</Pages>
  <Words>260</Words>
  <Characters>1432</Characters>
  <Application>Microsoft Office Word</Application>
  <DocSecurity>0</DocSecurity>
  <Lines>11</Lines>
  <Paragraphs>3</Paragraphs>
  <ScaleCrop>false</ScaleCrop>
  <Company/>
  <LinksUpToDate>false</LinksUpToDate>
  <CharactersWithSpaces>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 mission de Djibouti</dc:creator>
  <cp:keywords/>
  <dc:description/>
  <cp:lastModifiedBy>SK</cp:lastModifiedBy>
  <cp:revision>3</cp:revision>
  <cp:lastPrinted>2022-11-08T10:00:00Z</cp:lastPrinted>
  <dcterms:created xsi:type="dcterms:W3CDTF">2022-11-08T10:00:00Z</dcterms:created>
  <dcterms:modified xsi:type="dcterms:W3CDTF">2022-11-08T15:54:00Z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