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31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616"/>
        <w:gridCol w:w="4196"/>
      </w:tblGrid>
      <w:tr w:rsidR="00906233" w:rsidRPr="00906233" w14:paraId="23610EE4" w14:textId="77777777" w:rsidTr="00C47512">
        <w:tc>
          <w:tcPr>
            <w:tcW w:w="4503" w:type="dxa"/>
            <w:hideMark/>
          </w:tcPr>
          <w:p w14:paraId="68EC7B0A" w14:textId="77777777" w:rsidR="00906233" w:rsidRPr="00906233" w:rsidRDefault="00906233" w:rsidP="00906233">
            <w:pPr>
              <w:widowControl/>
              <w:tabs>
                <w:tab w:val="center" w:pos="4536"/>
                <w:tab w:val="right" w:pos="9072"/>
              </w:tabs>
              <w:autoSpaceDN/>
              <w:textAlignment w:val="auto"/>
              <w:rPr>
                <w:rFonts w:ascii="Times New Roman" w:eastAsia="WenQuanYi Micro Hei" w:hAnsi="Times New Roman" w:cs="Times New Roman"/>
                <w:color w:val="00000A"/>
                <w:sz w:val="22"/>
                <w:szCs w:val="22"/>
                <w:lang w:val="en-US"/>
              </w:rPr>
            </w:pPr>
            <w:r w:rsidRPr="00906233">
              <w:rPr>
                <w:rFonts w:ascii="Times New Roman" w:eastAsia="WenQuanYi Micro Hei" w:hAnsi="Times New Roman" w:cs="Times New Roman"/>
                <w:color w:val="00000A"/>
                <w:sz w:val="22"/>
                <w:szCs w:val="22"/>
                <w:lang w:val="en-US"/>
              </w:rPr>
              <w:t xml:space="preserve">A M B A S </w:t>
            </w:r>
            <w:proofErr w:type="spellStart"/>
            <w:r w:rsidRPr="00906233">
              <w:rPr>
                <w:rFonts w:ascii="Times New Roman" w:eastAsia="WenQuanYi Micro Hei" w:hAnsi="Times New Roman" w:cs="Times New Roman"/>
                <w:color w:val="00000A"/>
                <w:sz w:val="22"/>
                <w:szCs w:val="22"/>
                <w:lang w:val="en-US"/>
              </w:rPr>
              <w:t>S</w:t>
            </w:r>
            <w:proofErr w:type="spellEnd"/>
            <w:r w:rsidRPr="00906233">
              <w:rPr>
                <w:rFonts w:ascii="Times New Roman" w:eastAsia="WenQuanYi Micro Hei" w:hAnsi="Times New Roman" w:cs="Times New Roman"/>
                <w:color w:val="00000A"/>
                <w:sz w:val="22"/>
                <w:szCs w:val="22"/>
                <w:lang w:val="en-US"/>
              </w:rPr>
              <w:t xml:space="preserve"> A D E   DU TOGO</w:t>
            </w:r>
          </w:p>
          <w:p w14:paraId="53391954" w14:textId="77777777" w:rsidR="00906233" w:rsidRPr="00906233" w:rsidRDefault="00906233" w:rsidP="00906233">
            <w:pPr>
              <w:spacing w:line="276" w:lineRule="auto"/>
              <w:jc w:val="both"/>
              <w:rPr>
                <w:rFonts w:ascii="Times New Roman" w:eastAsia="WenQuanYi Micro Hei" w:hAnsi="Times New Roman" w:cs="Lohit Hindi"/>
                <w:i/>
                <w:color w:val="00000A"/>
                <w:sz w:val="18"/>
                <w:szCs w:val="18"/>
              </w:rPr>
            </w:pPr>
            <w:r w:rsidRPr="00906233">
              <w:rPr>
                <w:rFonts w:ascii="Times New Roman" w:eastAsia="WenQuanYi Micro Hei" w:hAnsi="Times New Roman" w:cs="Times New Roman"/>
                <w:i/>
                <w:color w:val="00000A"/>
                <w:sz w:val="18"/>
                <w:szCs w:val="18"/>
                <w:lang w:val="fr-FR"/>
              </w:rPr>
              <w:t>Mission permanente auprès de l'Office des Nations Unies et des autres Organisations internationales à Genève</w:t>
            </w:r>
          </w:p>
        </w:tc>
        <w:tc>
          <w:tcPr>
            <w:tcW w:w="1616" w:type="dxa"/>
            <w:hideMark/>
          </w:tcPr>
          <w:p w14:paraId="508D9E88" w14:textId="77777777" w:rsidR="00906233" w:rsidRPr="00906233" w:rsidRDefault="00906233" w:rsidP="00906233">
            <w:pPr>
              <w:widowControl/>
              <w:tabs>
                <w:tab w:val="center" w:pos="4536"/>
                <w:tab w:val="right" w:pos="9072"/>
              </w:tabs>
              <w:autoSpaceDN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906233">
              <w:rPr>
                <w:rFonts w:ascii="Calibri" w:hAnsi="Calibri" w:cs="Calibri"/>
                <w:noProof/>
                <w:color w:val="00000A"/>
                <w:kern w:val="0"/>
                <w:sz w:val="20"/>
                <w:szCs w:val="20"/>
                <w:lang w:val="fr-FR" w:eastAsia="fr-FR" w:bidi="ar-SA"/>
              </w:rPr>
              <w:drawing>
                <wp:inline distT="0" distB="0" distL="0" distR="0" wp14:anchorId="5D8511E6" wp14:editId="550C92EC">
                  <wp:extent cx="518795" cy="7620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79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079A46" w14:textId="77777777" w:rsidR="00906233" w:rsidRPr="00906233" w:rsidRDefault="00906233" w:rsidP="00906233">
            <w:pPr>
              <w:widowControl/>
              <w:tabs>
                <w:tab w:val="center" w:pos="4536"/>
                <w:tab w:val="right" w:pos="9072"/>
              </w:tabs>
              <w:autoSpaceDN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</w:p>
          <w:p w14:paraId="12B66B97" w14:textId="77777777" w:rsidR="00906233" w:rsidRPr="00906233" w:rsidRDefault="00906233" w:rsidP="00906233">
            <w:pPr>
              <w:widowControl/>
              <w:tabs>
                <w:tab w:val="center" w:pos="4536"/>
                <w:tab w:val="right" w:pos="9072"/>
              </w:tabs>
              <w:autoSpaceDN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196" w:type="dxa"/>
            <w:hideMark/>
          </w:tcPr>
          <w:p w14:paraId="7B4A3281" w14:textId="77777777" w:rsidR="00906233" w:rsidRPr="00906233" w:rsidRDefault="00906233" w:rsidP="00906233">
            <w:pPr>
              <w:widowControl/>
              <w:tabs>
                <w:tab w:val="center" w:pos="4536"/>
                <w:tab w:val="right" w:pos="9072"/>
              </w:tabs>
              <w:autoSpaceDN/>
              <w:textAlignment w:val="auto"/>
              <w:rPr>
                <w:rFonts w:ascii="Times New Roman" w:eastAsia="WenQuanYi Micro Hei" w:hAnsi="Times New Roman" w:cs="Times New Roman"/>
                <w:color w:val="00000A"/>
                <w:sz w:val="22"/>
                <w:szCs w:val="22"/>
                <w:lang w:val="fr-FR"/>
              </w:rPr>
            </w:pPr>
            <w:r w:rsidRPr="00906233">
              <w:rPr>
                <w:rFonts w:ascii="Arial" w:eastAsia="WenQuanYi Micro Hei" w:hAnsi="Arial" w:cs="Lohit Hindi"/>
                <w:color w:val="00000A"/>
                <w:sz w:val="22"/>
                <w:szCs w:val="22"/>
                <w:lang w:val="fr-FR"/>
              </w:rPr>
              <w:t xml:space="preserve">                     </w:t>
            </w:r>
            <w:r w:rsidRPr="00906233">
              <w:rPr>
                <w:rFonts w:ascii="Times New Roman" w:eastAsia="WenQuanYi Micro Hei" w:hAnsi="Times New Roman" w:cs="Times New Roman"/>
                <w:color w:val="00000A"/>
                <w:sz w:val="22"/>
                <w:szCs w:val="22"/>
                <w:lang w:val="fr-FR"/>
              </w:rPr>
              <w:t>REPUBLIQUE TOGOLAISE</w:t>
            </w:r>
          </w:p>
          <w:p w14:paraId="688076F9" w14:textId="77777777" w:rsidR="00906233" w:rsidRPr="00906233" w:rsidRDefault="00906233" w:rsidP="00906233">
            <w:pPr>
              <w:widowControl/>
              <w:tabs>
                <w:tab w:val="center" w:pos="4536"/>
                <w:tab w:val="right" w:pos="9072"/>
              </w:tabs>
              <w:autoSpaceDN/>
              <w:textAlignment w:val="auto"/>
              <w:rPr>
                <w:rFonts w:ascii="Calibri" w:hAnsi="Calibri" w:cs="Calibri"/>
                <w:i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906233">
              <w:rPr>
                <w:rFonts w:ascii="Times New Roman" w:eastAsia="WenQuanYi Micro Hei" w:hAnsi="Times New Roman" w:cs="Times New Roman"/>
                <w:color w:val="00000A"/>
                <w:sz w:val="22"/>
                <w:szCs w:val="22"/>
                <w:lang w:val="fr-FR"/>
              </w:rPr>
              <w:t xml:space="preserve">                            </w:t>
            </w:r>
            <w:r w:rsidRPr="00906233">
              <w:rPr>
                <w:rFonts w:ascii="Times New Roman" w:eastAsia="WenQuanYi Micro Hei" w:hAnsi="Times New Roman" w:cs="Times New Roman"/>
                <w:i/>
                <w:color w:val="00000A"/>
                <w:sz w:val="22"/>
                <w:szCs w:val="22"/>
                <w:lang w:val="fr-FR"/>
              </w:rPr>
              <w:t>Travail- Liberté-Patrie</w:t>
            </w:r>
          </w:p>
        </w:tc>
      </w:tr>
    </w:tbl>
    <w:p w14:paraId="0D6AEA06" w14:textId="77777777" w:rsidR="009F16FF" w:rsidRDefault="009F16FF" w:rsidP="009F16FF">
      <w:pPr>
        <w:pStyle w:val="Standard"/>
        <w:jc w:val="center"/>
        <w:rPr>
          <w:b/>
          <w:sz w:val="40"/>
          <w:szCs w:val="40"/>
        </w:rPr>
      </w:pPr>
    </w:p>
    <w:p w14:paraId="59A09390" w14:textId="77777777" w:rsidR="009F16FF" w:rsidRDefault="009F16FF" w:rsidP="009F16FF">
      <w:pPr>
        <w:pStyle w:val="Standard"/>
        <w:jc w:val="center"/>
        <w:rPr>
          <w:b/>
          <w:sz w:val="40"/>
          <w:szCs w:val="40"/>
        </w:rPr>
      </w:pPr>
    </w:p>
    <w:p w14:paraId="5731AFFC" w14:textId="77777777" w:rsidR="009F16FF" w:rsidRDefault="009F16FF" w:rsidP="009F16FF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14:paraId="28392D64" w14:textId="77777777" w:rsidR="009F16FF" w:rsidRDefault="009F16FF" w:rsidP="009F16FF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14:paraId="348F1CD0" w14:textId="637758A3" w:rsidR="009F16FF" w:rsidRPr="00FF0A24" w:rsidRDefault="00906233" w:rsidP="009F16FF">
      <w:pPr>
        <w:pStyle w:val="Normal1"/>
        <w:jc w:val="center"/>
        <w:rPr>
          <w:rFonts w:ascii="Times New Roman" w:hAnsi="Times New Roman"/>
          <w:b/>
          <w:sz w:val="44"/>
          <w:szCs w:val="38"/>
          <w:lang w:eastAsia="en-US" w:bidi="ar-SA"/>
        </w:rPr>
      </w:pPr>
      <w:r w:rsidRPr="00FF0A24">
        <w:rPr>
          <w:rFonts w:ascii="Times New Roman" w:hAnsi="Times New Roman"/>
          <w:b/>
          <w:sz w:val="44"/>
          <w:szCs w:val="38"/>
          <w:lang w:eastAsia="en-US" w:bidi="ar-SA"/>
        </w:rPr>
        <w:t>41</w:t>
      </w:r>
      <w:r w:rsidR="009F16FF" w:rsidRPr="00FF0A24">
        <w:rPr>
          <w:rFonts w:ascii="Times New Roman" w:hAnsi="Times New Roman"/>
          <w:b/>
          <w:sz w:val="44"/>
          <w:szCs w:val="38"/>
          <w:vertAlign w:val="superscript"/>
          <w:lang w:eastAsia="en-US" w:bidi="ar-SA"/>
        </w:rPr>
        <w:t>ème</w:t>
      </w:r>
      <w:r w:rsidR="009F16FF" w:rsidRPr="00FF0A24">
        <w:rPr>
          <w:rFonts w:ascii="Times New Roman" w:hAnsi="Times New Roman"/>
          <w:b/>
          <w:sz w:val="44"/>
          <w:szCs w:val="38"/>
          <w:lang w:eastAsia="en-US" w:bidi="ar-SA"/>
        </w:rPr>
        <w:t xml:space="preserve"> </w:t>
      </w:r>
      <w:r w:rsidRPr="00FF0A24">
        <w:rPr>
          <w:rFonts w:ascii="Times New Roman" w:hAnsi="Times New Roman"/>
          <w:b/>
          <w:sz w:val="44"/>
          <w:szCs w:val="38"/>
          <w:lang w:eastAsia="en-US" w:bidi="ar-SA"/>
        </w:rPr>
        <w:t>s</w:t>
      </w:r>
      <w:r w:rsidR="009F16FF" w:rsidRPr="00FF0A24">
        <w:rPr>
          <w:rFonts w:ascii="Times New Roman" w:hAnsi="Times New Roman"/>
          <w:b/>
          <w:sz w:val="44"/>
          <w:szCs w:val="38"/>
          <w:lang w:eastAsia="en-US" w:bidi="ar-SA"/>
        </w:rPr>
        <w:t xml:space="preserve">ession du </w:t>
      </w:r>
      <w:r w:rsidRPr="00FF0A24">
        <w:rPr>
          <w:rFonts w:ascii="Times New Roman" w:hAnsi="Times New Roman"/>
          <w:b/>
          <w:sz w:val="44"/>
          <w:szCs w:val="38"/>
          <w:lang w:eastAsia="en-US" w:bidi="ar-SA"/>
        </w:rPr>
        <w:t>G</w:t>
      </w:r>
      <w:r w:rsidR="009F16FF" w:rsidRPr="00FF0A24">
        <w:rPr>
          <w:rFonts w:ascii="Times New Roman" w:hAnsi="Times New Roman"/>
          <w:b/>
          <w:sz w:val="44"/>
          <w:szCs w:val="38"/>
          <w:lang w:eastAsia="en-US" w:bidi="ar-SA"/>
        </w:rPr>
        <w:t xml:space="preserve">roupe de travail de l'Examen </w:t>
      </w:r>
      <w:r w:rsidRPr="00FF0A24">
        <w:rPr>
          <w:rFonts w:ascii="Times New Roman" w:hAnsi="Times New Roman"/>
          <w:b/>
          <w:sz w:val="44"/>
          <w:szCs w:val="38"/>
          <w:lang w:eastAsia="en-US" w:bidi="ar-SA"/>
        </w:rPr>
        <w:t>p</w:t>
      </w:r>
      <w:r w:rsidR="009F16FF" w:rsidRPr="00FF0A24">
        <w:rPr>
          <w:rFonts w:ascii="Times New Roman" w:hAnsi="Times New Roman"/>
          <w:b/>
          <w:sz w:val="44"/>
          <w:szCs w:val="38"/>
          <w:lang w:eastAsia="en-US" w:bidi="ar-SA"/>
        </w:rPr>
        <w:t xml:space="preserve">ériodique </w:t>
      </w:r>
      <w:r w:rsidRPr="00FF0A24">
        <w:rPr>
          <w:rFonts w:ascii="Times New Roman" w:hAnsi="Times New Roman"/>
          <w:b/>
          <w:sz w:val="44"/>
          <w:szCs w:val="38"/>
          <w:lang w:eastAsia="en-US" w:bidi="ar-SA"/>
        </w:rPr>
        <w:t>u</w:t>
      </w:r>
      <w:r w:rsidR="009F16FF" w:rsidRPr="00FF0A24">
        <w:rPr>
          <w:rFonts w:ascii="Times New Roman" w:hAnsi="Times New Roman"/>
          <w:b/>
          <w:sz w:val="44"/>
          <w:szCs w:val="38"/>
          <w:lang w:eastAsia="en-US" w:bidi="ar-SA"/>
        </w:rPr>
        <w:t>niversel (EPU)</w:t>
      </w:r>
    </w:p>
    <w:p w14:paraId="74905574" w14:textId="77777777" w:rsidR="00906233" w:rsidRDefault="00906233" w:rsidP="009F16FF">
      <w:pPr>
        <w:pStyle w:val="Normal1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</w:p>
    <w:p w14:paraId="715115FA" w14:textId="447B5675" w:rsidR="009F16FF" w:rsidRPr="00FF0A24" w:rsidRDefault="00747346" w:rsidP="009F16FF">
      <w:pPr>
        <w:pStyle w:val="Normal1"/>
        <w:jc w:val="center"/>
        <w:rPr>
          <w:rFonts w:ascii="Times New Roman" w:hAnsi="Times New Roman"/>
          <w:bCs/>
          <w:i/>
          <w:iCs/>
          <w:sz w:val="28"/>
          <w:szCs w:val="30"/>
          <w:lang w:eastAsia="en-US" w:bidi="ar-SA"/>
        </w:rPr>
      </w:pPr>
      <w:r w:rsidRPr="00FF0A24">
        <w:rPr>
          <w:rFonts w:ascii="Times New Roman" w:hAnsi="Times New Roman"/>
          <w:bCs/>
          <w:i/>
          <w:iCs/>
          <w:sz w:val="28"/>
          <w:szCs w:val="30"/>
          <w:lang w:eastAsia="en-US" w:bidi="ar-SA"/>
        </w:rPr>
        <w:t>07</w:t>
      </w:r>
      <w:r w:rsidR="009F16FF" w:rsidRPr="00FF0A24">
        <w:rPr>
          <w:rFonts w:ascii="Times New Roman" w:hAnsi="Times New Roman"/>
          <w:bCs/>
          <w:i/>
          <w:iCs/>
          <w:sz w:val="28"/>
          <w:szCs w:val="30"/>
          <w:lang w:eastAsia="en-US" w:bidi="ar-SA"/>
        </w:rPr>
        <w:t xml:space="preserve"> au </w:t>
      </w:r>
      <w:r w:rsidRPr="00FF0A24">
        <w:rPr>
          <w:rFonts w:ascii="Times New Roman" w:hAnsi="Times New Roman"/>
          <w:bCs/>
          <w:i/>
          <w:iCs/>
          <w:sz w:val="28"/>
          <w:szCs w:val="30"/>
          <w:lang w:eastAsia="en-US" w:bidi="ar-SA"/>
        </w:rPr>
        <w:t>18 novembre</w:t>
      </w:r>
      <w:r w:rsidR="009F16FF" w:rsidRPr="00FF0A24">
        <w:rPr>
          <w:rFonts w:ascii="Times New Roman" w:hAnsi="Times New Roman"/>
          <w:bCs/>
          <w:i/>
          <w:iCs/>
          <w:sz w:val="28"/>
          <w:szCs w:val="30"/>
          <w:lang w:eastAsia="en-US" w:bidi="ar-SA"/>
        </w:rPr>
        <w:t xml:space="preserve"> 202</w:t>
      </w:r>
      <w:r w:rsidRPr="00FF0A24">
        <w:rPr>
          <w:rFonts w:ascii="Times New Roman" w:hAnsi="Times New Roman"/>
          <w:bCs/>
          <w:i/>
          <w:iCs/>
          <w:sz w:val="28"/>
          <w:szCs w:val="30"/>
          <w:lang w:eastAsia="en-US" w:bidi="ar-SA"/>
        </w:rPr>
        <w:t>2</w:t>
      </w:r>
    </w:p>
    <w:p w14:paraId="4EC4FD6C" w14:textId="77777777" w:rsidR="009F16FF" w:rsidRDefault="009F16FF" w:rsidP="009F16FF">
      <w:pPr>
        <w:pStyle w:val="Normal1"/>
        <w:jc w:val="center"/>
        <w:rPr>
          <w:rFonts w:ascii="Times New Roman" w:hAnsi="Times New Roman"/>
          <w:sz w:val="32"/>
          <w:szCs w:val="32"/>
          <w:lang w:eastAsia="en-US" w:bidi="ar-SA"/>
        </w:rPr>
      </w:pPr>
    </w:p>
    <w:p w14:paraId="763AFDC2" w14:textId="5AEE4A7D" w:rsidR="009F16FF" w:rsidRPr="00FF0A24" w:rsidRDefault="009F16FF" w:rsidP="009F16FF">
      <w:pPr>
        <w:pStyle w:val="Standard"/>
        <w:jc w:val="center"/>
        <w:rPr>
          <w:rFonts w:ascii="Times New Roman" w:hAnsi="Times New Roman"/>
          <w:b/>
          <w:sz w:val="44"/>
          <w:szCs w:val="36"/>
        </w:rPr>
      </w:pPr>
      <w:r w:rsidRPr="00FF0A24">
        <w:rPr>
          <w:rFonts w:ascii="Times New Roman" w:hAnsi="Times New Roman"/>
          <w:b/>
          <w:sz w:val="44"/>
          <w:szCs w:val="36"/>
        </w:rPr>
        <w:t>Examen du rapport de l’</w:t>
      </w:r>
      <w:r w:rsidR="00E37D78">
        <w:rPr>
          <w:rFonts w:ascii="Times New Roman" w:hAnsi="Times New Roman"/>
          <w:b/>
          <w:sz w:val="44"/>
          <w:szCs w:val="36"/>
        </w:rPr>
        <w:t>Algérie</w:t>
      </w:r>
    </w:p>
    <w:p w14:paraId="50260066" w14:textId="77777777" w:rsidR="009F16FF" w:rsidRDefault="009F16FF" w:rsidP="009F16FF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14:paraId="5CEA2BE2" w14:textId="77777777" w:rsidR="009F16FF" w:rsidRDefault="009F16FF" w:rsidP="009F16FF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14:paraId="1EA26D59" w14:textId="77777777" w:rsidR="009F16FF" w:rsidRDefault="009F16FF" w:rsidP="009F16FF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14:paraId="5849A68E" w14:textId="77777777" w:rsidR="009F16FF" w:rsidRDefault="009F16FF" w:rsidP="009F16FF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14:paraId="1C876A68" w14:textId="77777777" w:rsidR="009F16FF" w:rsidRDefault="009F16FF" w:rsidP="009F16FF">
      <w:pPr>
        <w:pStyle w:val="Standard"/>
        <w:spacing w:line="276" w:lineRule="auto"/>
        <w:rPr>
          <w:rFonts w:ascii="Times New Roman" w:hAnsi="Times New Roman"/>
          <w:sz w:val="28"/>
          <w:szCs w:val="28"/>
        </w:rPr>
      </w:pPr>
    </w:p>
    <w:p w14:paraId="1209E2F0" w14:textId="77777777" w:rsidR="009F16FF" w:rsidRPr="007B3B9D" w:rsidRDefault="009F16FF" w:rsidP="009F16FF">
      <w:pPr>
        <w:pStyle w:val="Normal1"/>
        <w:spacing w:line="276" w:lineRule="auto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  <w:r>
        <w:rPr>
          <w:rFonts w:ascii="Times New Roman" w:hAnsi="Times New Roman"/>
          <w:b/>
          <w:sz w:val="32"/>
          <w:szCs w:val="32"/>
          <w:lang w:eastAsia="en-US" w:bidi="ar-SA"/>
        </w:rPr>
        <w:t>Déclaration de la délégation togolaise</w:t>
      </w:r>
    </w:p>
    <w:p w14:paraId="2053CBC9" w14:textId="77777777" w:rsidR="009F16FF" w:rsidRDefault="009F16FF" w:rsidP="009F16FF">
      <w:pPr>
        <w:pStyle w:val="Normal1"/>
        <w:spacing w:line="276" w:lineRule="auto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</w:p>
    <w:p w14:paraId="49BD9325" w14:textId="77777777" w:rsidR="009F16FF" w:rsidRDefault="009F16FF" w:rsidP="009F16FF">
      <w:pPr>
        <w:pStyle w:val="Normal1"/>
        <w:spacing w:line="276" w:lineRule="auto"/>
        <w:rPr>
          <w:rFonts w:ascii="Times New Roman" w:hAnsi="Times New Roman"/>
          <w:i/>
          <w:sz w:val="28"/>
          <w:szCs w:val="28"/>
          <w:lang w:eastAsia="en-US" w:bidi="ar-SA"/>
        </w:rPr>
      </w:pPr>
    </w:p>
    <w:p w14:paraId="08C2C3F8" w14:textId="77777777" w:rsidR="009F16FF" w:rsidRDefault="009F16FF" w:rsidP="009F16FF">
      <w:pPr>
        <w:pStyle w:val="Normal1"/>
        <w:spacing w:line="276" w:lineRule="auto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</w:p>
    <w:p w14:paraId="32E4A62F" w14:textId="77777777" w:rsidR="009F16FF" w:rsidRDefault="009F16FF" w:rsidP="009F16FF">
      <w:pPr>
        <w:pStyle w:val="Normal1"/>
        <w:spacing w:line="276" w:lineRule="auto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</w:p>
    <w:p w14:paraId="08C82F8C" w14:textId="38736964" w:rsidR="009F16FF" w:rsidRDefault="009F16FF" w:rsidP="009F16FF">
      <w:pPr>
        <w:pStyle w:val="Normal1"/>
        <w:spacing w:line="276" w:lineRule="auto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  <w:t xml:space="preserve">Genève, le </w:t>
      </w:r>
      <w:r w:rsidR="00E37D78">
        <w:rPr>
          <w:rFonts w:ascii="Times New Roman" w:hAnsi="Times New Roman"/>
          <w:i/>
          <w:sz w:val="28"/>
          <w:szCs w:val="28"/>
          <w:lang w:eastAsia="en-US" w:bidi="ar-SA"/>
        </w:rPr>
        <w:t>11</w:t>
      </w:r>
      <w:r w:rsidR="00747346">
        <w:rPr>
          <w:rFonts w:ascii="Times New Roman" w:hAnsi="Times New Roman"/>
          <w:i/>
          <w:sz w:val="28"/>
          <w:szCs w:val="28"/>
          <w:lang w:eastAsia="en-US" w:bidi="ar-SA"/>
        </w:rPr>
        <w:t xml:space="preserve"> novembre 2022</w:t>
      </w:r>
    </w:p>
    <w:p w14:paraId="02D4B281" w14:textId="77777777" w:rsidR="009F16FF" w:rsidRDefault="009F16FF" w:rsidP="009F16FF">
      <w:pPr>
        <w:pStyle w:val="Normal1"/>
        <w:suppressAutoHyphens w:val="0"/>
        <w:spacing w:after="200" w:line="276" w:lineRule="auto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  <w:t>(09h-12h30)</w:t>
      </w:r>
    </w:p>
    <w:p w14:paraId="34D0AB86" w14:textId="77777777" w:rsidR="009F16FF" w:rsidRDefault="009F16FF" w:rsidP="0024767F">
      <w:pPr>
        <w:pStyle w:val="Standard"/>
        <w:widowControl/>
        <w:pBdr>
          <w:bottom w:val="single" w:sz="4" w:space="1" w:color="auto"/>
        </w:pBdr>
        <w:suppressAutoHyphens w:val="0"/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14:paraId="4450F10C" w14:textId="77777777" w:rsidR="009F16FF" w:rsidRDefault="009F16FF" w:rsidP="009F16FF">
      <w:pPr>
        <w:pStyle w:val="Standard"/>
        <w:widowControl/>
        <w:suppressAutoHyphens w:val="0"/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14:paraId="703C4122" w14:textId="64FB359E" w:rsidR="009F16FF" w:rsidRPr="00747346" w:rsidRDefault="0024767F" w:rsidP="009F16FF">
      <w:pPr>
        <w:pStyle w:val="Standard"/>
        <w:widowControl/>
        <w:suppressAutoHyphens w:val="0"/>
        <w:spacing w:after="200" w:line="276" w:lineRule="auto"/>
        <w:jc w:val="center"/>
        <w:rPr>
          <w:rFonts w:ascii="Times New Roman" w:hAnsi="Times New Roman"/>
          <w:b/>
          <w:bCs/>
          <w:sz w:val="36"/>
          <w:szCs w:val="32"/>
        </w:rPr>
      </w:pPr>
      <w:r w:rsidRPr="00747346">
        <w:rPr>
          <w:rFonts w:ascii="Times New Roman" w:hAnsi="Times New Roman"/>
          <w:b/>
          <w:bCs/>
          <w:sz w:val="36"/>
          <w:szCs w:val="32"/>
        </w:rPr>
        <w:t xml:space="preserve">M.  </w:t>
      </w:r>
      <w:r w:rsidR="00747346" w:rsidRPr="00747346">
        <w:rPr>
          <w:rFonts w:ascii="Times New Roman" w:hAnsi="Times New Roman"/>
          <w:b/>
          <w:bCs/>
          <w:sz w:val="36"/>
          <w:szCs w:val="32"/>
        </w:rPr>
        <w:t>Kanyi FOLIVI</w:t>
      </w:r>
    </w:p>
    <w:p w14:paraId="278DA5AB" w14:textId="0C17D538" w:rsidR="0024767F" w:rsidRPr="0024767F" w:rsidRDefault="00747346" w:rsidP="009F16FF">
      <w:pPr>
        <w:pStyle w:val="Standard"/>
        <w:widowControl/>
        <w:suppressAutoHyphens w:val="0"/>
        <w:spacing w:after="200" w:line="276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Premier secrétaire</w:t>
      </w:r>
    </w:p>
    <w:p w14:paraId="381B5695" w14:textId="25C4D2C2" w:rsidR="009F16FF" w:rsidRDefault="009F16FF" w:rsidP="001A2465">
      <w:pPr>
        <w:pStyle w:val="Standard"/>
        <w:widowControl/>
        <w:suppressAutoHyphens w:val="0"/>
        <w:spacing w:after="200" w:line="276" w:lineRule="auto"/>
        <w:rPr>
          <w:rFonts w:ascii="Times New Roman" w:hAnsi="Times New Roman"/>
          <w:sz w:val="28"/>
          <w:szCs w:val="28"/>
        </w:rPr>
      </w:pPr>
    </w:p>
    <w:p w14:paraId="0AD62A55" w14:textId="77777777" w:rsidR="00FF0A24" w:rsidRDefault="00FF0A24" w:rsidP="001A2465">
      <w:pPr>
        <w:pStyle w:val="Standard"/>
        <w:widowControl/>
        <w:suppressAutoHyphens w:val="0"/>
        <w:spacing w:after="200" w:line="276" w:lineRule="auto"/>
        <w:rPr>
          <w:rFonts w:ascii="Times New Roman" w:hAnsi="Times New Roman"/>
          <w:sz w:val="28"/>
          <w:szCs w:val="28"/>
        </w:rPr>
      </w:pPr>
    </w:p>
    <w:p w14:paraId="13C6B3CB" w14:textId="77777777" w:rsidR="009F16FF" w:rsidRDefault="009F16FF" w:rsidP="009F16FF">
      <w:pPr>
        <w:pStyle w:val="Standard"/>
        <w:widowControl/>
        <w:suppressAutoHyphens w:val="0"/>
        <w:spacing w:after="200" w:line="276" w:lineRule="auto"/>
        <w:rPr>
          <w:rFonts w:ascii="Times New Roman" w:hAnsi="Times New Roman"/>
          <w:sz w:val="28"/>
          <w:szCs w:val="28"/>
        </w:rPr>
      </w:pPr>
    </w:p>
    <w:p w14:paraId="35E014F5" w14:textId="25E27A1E" w:rsidR="009F16FF" w:rsidRDefault="00C52007" w:rsidP="009F16FF">
      <w:pPr>
        <w:pStyle w:val="Standard"/>
        <w:widowControl/>
        <w:suppressAutoHyphens w:val="0"/>
        <w:spacing w:after="200" w:line="276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lastRenderedPageBreak/>
        <w:t>Monsieur le Président</w:t>
      </w:r>
      <w:r w:rsidR="009F16FF">
        <w:rPr>
          <w:rFonts w:ascii="Times New Roman" w:hAnsi="Times New Roman"/>
          <w:b/>
          <w:bCs/>
          <w:iCs/>
          <w:sz w:val="28"/>
          <w:szCs w:val="28"/>
        </w:rPr>
        <w:t>,</w:t>
      </w:r>
    </w:p>
    <w:p w14:paraId="7090C149" w14:textId="48E29BB8" w:rsidR="009F16FF" w:rsidRDefault="009F16FF" w:rsidP="009F16FF">
      <w:pPr>
        <w:pStyle w:val="Standard"/>
        <w:widowControl/>
        <w:suppressAutoHyphens w:val="0"/>
        <w:spacing w:after="20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D47AB">
        <w:rPr>
          <w:rFonts w:ascii="Times New Roman" w:hAnsi="Times New Roman" w:cs="Times New Roman"/>
          <w:iCs/>
          <w:sz w:val="28"/>
          <w:szCs w:val="28"/>
        </w:rPr>
        <w:t xml:space="preserve">La délégation togolaise souhaite la cordiale bienvenue à la délégation </w:t>
      </w:r>
      <w:r w:rsidR="00A9125F" w:rsidRPr="009D47AB">
        <w:rPr>
          <w:rFonts w:ascii="Times New Roman" w:hAnsi="Times New Roman" w:cs="Times New Roman"/>
          <w:iCs/>
          <w:sz w:val="28"/>
          <w:szCs w:val="28"/>
        </w:rPr>
        <w:t>algérienne</w:t>
      </w:r>
      <w:r w:rsidRPr="009D47AB">
        <w:rPr>
          <w:rFonts w:ascii="Times New Roman" w:hAnsi="Times New Roman" w:cs="Times New Roman"/>
          <w:iCs/>
          <w:sz w:val="28"/>
          <w:szCs w:val="28"/>
        </w:rPr>
        <w:t xml:space="preserve"> et </w:t>
      </w:r>
      <w:r w:rsidR="00984FF8">
        <w:rPr>
          <w:rFonts w:ascii="Times New Roman" w:hAnsi="Times New Roman" w:cs="Times New Roman"/>
          <w:iCs/>
          <w:sz w:val="28"/>
          <w:szCs w:val="28"/>
        </w:rPr>
        <w:t>voudrai</w:t>
      </w:r>
      <w:r w:rsidR="00A9125F">
        <w:rPr>
          <w:rFonts w:ascii="Times New Roman" w:hAnsi="Times New Roman" w:cs="Times New Roman"/>
          <w:iCs/>
          <w:sz w:val="28"/>
          <w:szCs w:val="28"/>
        </w:rPr>
        <w:t>t</w:t>
      </w:r>
      <w:r w:rsidR="00984FF8">
        <w:rPr>
          <w:rFonts w:ascii="Times New Roman" w:hAnsi="Times New Roman" w:cs="Times New Roman"/>
          <w:iCs/>
          <w:sz w:val="28"/>
          <w:szCs w:val="28"/>
        </w:rPr>
        <w:t xml:space="preserve"> saluer les avancées </w:t>
      </w:r>
      <w:r w:rsidR="00A9125F">
        <w:rPr>
          <w:rFonts w:ascii="Times New Roman" w:hAnsi="Times New Roman" w:cs="Times New Roman"/>
          <w:iCs/>
          <w:sz w:val="28"/>
          <w:szCs w:val="28"/>
        </w:rPr>
        <w:t>observées</w:t>
      </w:r>
      <w:r w:rsidR="00AB508F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A9125F">
        <w:rPr>
          <w:rFonts w:ascii="Times New Roman" w:hAnsi="Times New Roman" w:cs="Times New Roman"/>
          <w:iCs/>
          <w:sz w:val="28"/>
          <w:szCs w:val="28"/>
        </w:rPr>
        <w:t xml:space="preserve">depuis </w:t>
      </w:r>
      <w:r w:rsidR="009E69A2">
        <w:rPr>
          <w:rFonts w:ascii="Times New Roman" w:hAnsi="Times New Roman" w:cs="Times New Roman"/>
          <w:iCs/>
          <w:sz w:val="28"/>
          <w:szCs w:val="28"/>
        </w:rPr>
        <w:t>son</w:t>
      </w:r>
      <w:r w:rsidR="00A9125F">
        <w:rPr>
          <w:rFonts w:ascii="Times New Roman" w:hAnsi="Times New Roman" w:cs="Times New Roman"/>
          <w:iCs/>
          <w:sz w:val="28"/>
          <w:szCs w:val="28"/>
        </w:rPr>
        <w:t xml:space="preserve"> dernier passage devant le groupe de travail</w:t>
      </w:r>
      <w:r w:rsidR="009E69A2">
        <w:rPr>
          <w:rFonts w:ascii="Times New Roman" w:hAnsi="Times New Roman" w:cs="Times New Roman"/>
          <w:iCs/>
          <w:sz w:val="28"/>
          <w:szCs w:val="28"/>
        </w:rPr>
        <w:t xml:space="preserve"> de l’EPU</w:t>
      </w:r>
      <w:r w:rsidR="000B3853">
        <w:rPr>
          <w:rFonts w:ascii="Times New Roman" w:hAnsi="Times New Roman" w:cs="Times New Roman"/>
          <w:iCs/>
          <w:sz w:val="28"/>
          <w:szCs w:val="28"/>
        </w:rPr>
        <w:t>.</w:t>
      </w:r>
    </w:p>
    <w:p w14:paraId="6294470D" w14:textId="387CD0D0" w:rsidR="0064431E" w:rsidRPr="0064431E" w:rsidRDefault="0064431E" w:rsidP="009F16FF">
      <w:pPr>
        <w:pStyle w:val="Standard"/>
        <w:widowControl/>
        <w:suppressAutoHyphens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AB">
        <w:rPr>
          <w:rFonts w:ascii="Times New Roman" w:hAnsi="Times New Roman" w:cs="Times New Roman"/>
          <w:sz w:val="28"/>
          <w:szCs w:val="28"/>
        </w:rPr>
        <w:t xml:space="preserve">Ma délégation prend </w:t>
      </w:r>
      <w:r w:rsidR="00DE4B71">
        <w:rPr>
          <w:rFonts w:ascii="Times New Roman" w:hAnsi="Times New Roman" w:cs="Times New Roman"/>
          <w:sz w:val="28"/>
          <w:szCs w:val="28"/>
        </w:rPr>
        <w:t xml:space="preserve">notamment </w:t>
      </w:r>
      <w:r w:rsidRPr="009D47AB">
        <w:rPr>
          <w:rFonts w:ascii="Times New Roman" w:hAnsi="Times New Roman" w:cs="Times New Roman"/>
          <w:sz w:val="28"/>
          <w:szCs w:val="28"/>
        </w:rPr>
        <w:t>note</w:t>
      </w:r>
      <w:r>
        <w:rPr>
          <w:rFonts w:ascii="Times New Roman" w:hAnsi="Times New Roman" w:cs="Times New Roman"/>
          <w:sz w:val="28"/>
          <w:szCs w:val="28"/>
        </w:rPr>
        <w:t>, entre autres,</w:t>
      </w:r>
      <w:r w:rsidRPr="009D47AB">
        <w:rPr>
          <w:rFonts w:ascii="Times New Roman" w:hAnsi="Times New Roman" w:cs="Times New Roman"/>
          <w:sz w:val="28"/>
          <w:szCs w:val="28"/>
        </w:rPr>
        <w:t xml:space="preserve"> </w:t>
      </w:r>
      <w:r w:rsidR="009E69A2">
        <w:rPr>
          <w:rFonts w:ascii="Times New Roman" w:hAnsi="Times New Roman" w:cs="Times New Roman"/>
          <w:sz w:val="28"/>
          <w:szCs w:val="28"/>
        </w:rPr>
        <w:t>des réformes impactantes</w:t>
      </w:r>
      <w:r w:rsidR="000B3853">
        <w:rPr>
          <w:rFonts w:ascii="Times New Roman" w:hAnsi="Times New Roman" w:cs="Times New Roman"/>
          <w:sz w:val="28"/>
          <w:szCs w:val="28"/>
        </w:rPr>
        <w:t xml:space="preserve"> en matière constitutionnelle </w:t>
      </w:r>
      <w:r w:rsidR="006406AB">
        <w:rPr>
          <w:rFonts w:ascii="Times New Roman" w:hAnsi="Times New Roman" w:cs="Times New Roman"/>
          <w:sz w:val="28"/>
          <w:szCs w:val="28"/>
        </w:rPr>
        <w:t xml:space="preserve">et </w:t>
      </w:r>
      <w:r w:rsidR="009E69A2">
        <w:rPr>
          <w:rFonts w:ascii="Times New Roman" w:hAnsi="Times New Roman" w:cs="Times New Roman"/>
          <w:sz w:val="28"/>
          <w:szCs w:val="28"/>
        </w:rPr>
        <w:t xml:space="preserve">des </w:t>
      </w:r>
      <w:r w:rsidR="006406AB">
        <w:rPr>
          <w:rFonts w:ascii="Times New Roman" w:hAnsi="Times New Roman" w:cs="Times New Roman"/>
          <w:sz w:val="28"/>
          <w:szCs w:val="28"/>
        </w:rPr>
        <w:t xml:space="preserve">mesures prises dans le cadre la collaboration avec les institutions internationales des droits de l’homme.  </w:t>
      </w:r>
    </w:p>
    <w:p w14:paraId="3FA40AEB" w14:textId="7C5B93F8" w:rsidR="00B42EE9" w:rsidRPr="00B42EE9" w:rsidRDefault="00E16DE5" w:rsidP="00B42EE9">
      <w:pPr>
        <w:pStyle w:val="Standard"/>
        <w:widowControl/>
        <w:suppressAutoHyphens w:val="0"/>
        <w:spacing w:after="20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30C3B">
        <w:rPr>
          <w:rFonts w:ascii="Times New Roman" w:hAnsi="Times New Roman" w:cs="Times New Roman"/>
          <w:i/>
          <w:iCs/>
          <w:sz w:val="28"/>
          <w:szCs w:val="28"/>
        </w:rPr>
        <w:t>Au demeurant</w:t>
      </w:r>
      <w:r w:rsidR="00D56638" w:rsidRPr="00930C3B">
        <w:rPr>
          <w:rFonts w:ascii="Times New Roman" w:hAnsi="Times New Roman" w:cs="Times New Roman"/>
          <w:i/>
          <w:iCs/>
          <w:sz w:val="28"/>
          <w:szCs w:val="28"/>
        </w:rPr>
        <w:t>, l</w:t>
      </w:r>
      <w:r w:rsidR="0064431E" w:rsidRPr="00930C3B">
        <w:rPr>
          <w:rFonts w:ascii="Times New Roman" w:hAnsi="Times New Roman" w:cs="Times New Roman"/>
          <w:i/>
          <w:iCs/>
          <w:sz w:val="28"/>
          <w:szCs w:val="28"/>
        </w:rPr>
        <w:t>e Togo</w:t>
      </w:r>
      <w:r w:rsidR="009F16FF" w:rsidRPr="00930C3B">
        <w:rPr>
          <w:rFonts w:ascii="Times New Roman" w:hAnsi="Times New Roman" w:cs="Times New Roman"/>
          <w:i/>
          <w:iCs/>
          <w:sz w:val="28"/>
          <w:szCs w:val="28"/>
        </w:rPr>
        <w:t xml:space="preserve"> souhaite recommand</w:t>
      </w:r>
      <w:r w:rsidR="00202598" w:rsidRPr="00930C3B">
        <w:rPr>
          <w:rFonts w:ascii="Times New Roman" w:hAnsi="Times New Roman" w:cs="Times New Roman"/>
          <w:i/>
          <w:iCs/>
          <w:sz w:val="28"/>
          <w:szCs w:val="28"/>
        </w:rPr>
        <w:t xml:space="preserve">er </w:t>
      </w:r>
      <w:r w:rsidR="000239E2" w:rsidRPr="00930C3B">
        <w:rPr>
          <w:rFonts w:ascii="Times New Roman" w:hAnsi="Times New Roman" w:cs="Times New Roman"/>
          <w:i/>
          <w:iCs/>
          <w:sz w:val="28"/>
          <w:szCs w:val="28"/>
        </w:rPr>
        <w:t>à l’</w:t>
      </w:r>
      <w:r w:rsidR="00930C3B">
        <w:rPr>
          <w:rFonts w:ascii="Times New Roman" w:hAnsi="Times New Roman" w:cs="Times New Roman"/>
          <w:i/>
          <w:iCs/>
          <w:sz w:val="28"/>
          <w:szCs w:val="28"/>
        </w:rPr>
        <w:t>Algérie</w:t>
      </w:r>
      <w:r w:rsidR="00930C3B" w:rsidRPr="00930C3B">
        <w:rPr>
          <w:rFonts w:ascii="Times New Roman" w:hAnsi="Times New Roman" w:cs="Times New Roman"/>
          <w:i/>
          <w:iCs/>
          <w:sz w:val="28"/>
          <w:szCs w:val="28"/>
        </w:rPr>
        <w:t xml:space="preserve"> de prendre des mesures idoines de prévention et de répression </w:t>
      </w:r>
      <w:r w:rsidR="0045319E" w:rsidRPr="00930C3B">
        <w:rPr>
          <w:rFonts w:ascii="Times New Roman" w:hAnsi="Times New Roman" w:cs="Times New Roman"/>
          <w:i/>
          <w:iCs/>
          <w:sz w:val="28"/>
          <w:szCs w:val="28"/>
        </w:rPr>
        <w:t>effectiv</w:t>
      </w:r>
      <w:r w:rsidR="0045319E">
        <w:rPr>
          <w:rFonts w:ascii="Times New Roman" w:hAnsi="Times New Roman" w:cs="Times New Roman"/>
          <w:i/>
          <w:iCs/>
          <w:sz w:val="28"/>
          <w:szCs w:val="28"/>
        </w:rPr>
        <w:t>e</w:t>
      </w:r>
      <w:r w:rsidR="00930C3B" w:rsidRPr="00930C3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5319E">
        <w:rPr>
          <w:rFonts w:ascii="Times New Roman" w:hAnsi="Times New Roman" w:cs="Times New Roman"/>
          <w:i/>
          <w:iCs/>
          <w:sz w:val="28"/>
          <w:szCs w:val="28"/>
        </w:rPr>
        <w:t>contre les auteurs de</w:t>
      </w:r>
      <w:r w:rsidR="00930C3B" w:rsidRPr="00930C3B">
        <w:rPr>
          <w:rFonts w:ascii="Times New Roman" w:hAnsi="Times New Roman" w:cs="Times New Roman"/>
          <w:i/>
          <w:iCs/>
          <w:sz w:val="28"/>
          <w:szCs w:val="28"/>
        </w:rPr>
        <w:t xml:space="preserve"> discours de haine raciale et xénophobe</w:t>
      </w:r>
      <w:r w:rsidR="00C9780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930C3B" w:rsidRPr="00930C3B">
        <w:rPr>
          <w:rFonts w:ascii="Times New Roman" w:hAnsi="Times New Roman" w:cs="Times New Roman"/>
          <w:i/>
          <w:iCs/>
          <w:sz w:val="28"/>
          <w:szCs w:val="28"/>
        </w:rPr>
        <w:t>notamment dans les lieux publics</w:t>
      </w:r>
      <w:r w:rsidR="00C97802">
        <w:rPr>
          <w:rFonts w:ascii="Times New Roman" w:hAnsi="Times New Roman" w:cs="Times New Roman"/>
          <w:i/>
          <w:iCs/>
          <w:sz w:val="28"/>
          <w:szCs w:val="28"/>
        </w:rPr>
        <w:t xml:space="preserve"> et sur</w:t>
      </w:r>
      <w:r w:rsidR="00930C3B" w:rsidRPr="00930C3B">
        <w:rPr>
          <w:rFonts w:ascii="Times New Roman" w:hAnsi="Times New Roman" w:cs="Times New Roman"/>
          <w:i/>
          <w:iCs/>
          <w:sz w:val="28"/>
          <w:szCs w:val="28"/>
        </w:rPr>
        <w:t xml:space="preserve"> les médias, y compris sur les réseaux sociaux.</w:t>
      </w:r>
    </w:p>
    <w:p w14:paraId="136BB481" w14:textId="7E510F5C" w:rsidR="009F16FF" w:rsidRDefault="009F16FF" w:rsidP="009F16FF">
      <w:pPr>
        <w:pStyle w:val="Standard"/>
        <w:widowControl/>
        <w:suppressAutoHyphens w:val="0"/>
        <w:spacing w:after="200" w:line="276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Pour terminer</w:t>
      </w:r>
      <w:r w:rsidR="00866248">
        <w:rPr>
          <w:rFonts w:ascii="Times New Roman" w:hAnsi="Times New Roman"/>
          <w:iCs/>
          <w:sz w:val="28"/>
          <w:szCs w:val="28"/>
        </w:rPr>
        <w:t>, ma délégation</w:t>
      </w:r>
      <w:r>
        <w:rPr>
          <w:rFonts w:ascii="Times New Roman" w:hAnsi="Times New Roman"/>
          <w:iCs/>
          <w:sz w:val="28"/>
          <w:szCs w:val="28"/>
        </w:rPr>
        <w:t xml:space="preserve"> souhaite </w:t>
      </w:r>
      <w:r w:rsidR="00BF7DFA">
        <w:rPr>
          <w:rFonts w:ascii="Times New Roman" w:hAnsi="Times New Roman"/>
          <w:iCs/>
          <w:sz w:val="28"/>
          <w:szCs w:val="28"/>
        </w:rPr>
        <w:t>un p</w:t>
      </w:r>
      <w:r>
        <w:rPr>
          <w:rFonts w:ascii="Times New Roman" w:hAnsi="Times New Roman"/>
          <w:iCs/>
          <w:sz w:val="28"/>
          <w:szCs w:val="28"/>
        </w:rPr>
        <w:t>lein succès à l’</w:t>
      </w:r>
      <w:r w:rsidR="007125F3">
        <w:rPr>
          <w:rFonts w:ascii="Times New Roman" w:hAnsi="Times New Roman"/>
          <w:iCs/>
          <w:sz w:val="28"/>
          <w:szCs w:val="28"/>
        </w:rPr>
        <w:t>Indonésie</w:t>
      </w:r>
      <w:r>
        <w:rPr>
          <w:rFonts w:ascii="Times New Roman" w:hAnsi="Times New Roman"/>
          <w:iCs/>
          <w:sz w:val="28"/>
          <w:szCs w:val="28"/>
        </w:rPr>
        <w:t xml:space="preserve"> dans la mise en œuvre des recommandations issues du présent </w:t>
      </w:r>
      <w:r w:rsidR="001975D4">
        <w:rPr>
          <w:rFonts w:ascii="Times New Roman" w:hAnsi="Times New Roman"/>
          <w:iCs/>
          <w:sz w:val="28"/>
          <w:szCs w:val="28"/>
        </w:rPr>
        <w:t>examen</w:t>
      </w:r>
      <w:r>
        <w:rPr>
          <w:rFonts w:ascii="Times New Roman" w:hAnsi="Times New Roman"/>
          <w:iCs/>
          <w:sz w:val="28"/>
          <w:szCs w:val="28"/>
        </w:rPr>
        <w:t>.</w:t>
      </w:r>
    </w:p>
    <w:p w14:paraId="235D444C" w14:textId="77777777" w:rsidR="007125F3" w:rsidRDefault="007125F3" w:rsidP="009F16FF">
      <w:pPr>
        <w:pStyle w:val="Standard"/>
        <w:widowControl/>
        <w:suppressAutoHyphens w:val="0"/>
        <w:spacing w:after="200" w:line="276" w:lineRule="auto"/>
        <w:jc w:val="both"/>
        <w:rPr>
          <w:rFonts w:ascii="Times New Roman" w:hAnsi="Times New Roman"/>
          <w:iCs/>
          <w:sz w:val="28"/>
          <w:szCs w:val="28"/>
        </w:rPr>
      </w:pPr>
    </w:p>
    <w:p w14:paraId="25F868E5" w14:textId="146CA90A" w:rsidR="009F16FF" w:rsidRDefault="009F16FF" w:rsidP="009F16FF">
      <w:pPr>
        <w:pStyle w:val="Standard"/>
        <w:widowControl/>
        <w:suppressAutoHyphens w:val="0"/>
        <w:spacing w:after="200" w:line="276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Je vous remercie</w:t>
      </w:r>
      <w:r w:rsidR="007125F3">
        <w:rPr>
          <w:rFonts w:ascii="Times New Roman" w:hAnsi="Times New Roman"/>
          <w:iCs/>
          <w:sz w:val="28"/>
          <w:szCs w:val="28"/>
        </w:rPr>
        <w:t>.</w:t>
      </w:r>
    </w:p>
    <w:p w14:paraId="45DCDD3A" w14:textId="77777777" w:rsidR="009F16FF" w:rsidRDefault="009F16FF" w:rsidP="009F16FF">
      <w:pPr>
        <w:pStyle w:val="Standard"/>
        <w:widowControl/>
        <w:suppressAutoHyphens w:val="0"/>
        <w:spacing w:after="200" w:line="276" w:lineRule="auto"/>
        <w:jc w:val="both"/>
        <w:rPr>
          <w:rFonts w:ascii="Times New Roman" w:hAnsi="Times New Roman"/>
          <w:iCs/>
          <w:sz w:val="28"/>
          <w:szCs w:val="28"/>
        </w:rPr>
      </w:pPr>
    </w:p>
    <w:p w14:paraId="2BAA1FEE" w14:textId="77777777" w:rsidR="009F16FF" w:rsidRDefault="009F16FF" w:rsidP="009F16FF">
      <w:pPr>
        <w:pStyle w:val="Standard"/>
        <w:widowControl/>
        <w:suppressAutoHyphens w:val="0"/>
        <w:spacing w:after="200" w:line="276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3897A582" w14:textId="77777777" w:rsidR="009F16FF" w:rsidRDefault="009F16FF" w:rsidP="009F16FF">
      <w:pPr>
        <w:pStyle w:val="Standard"/>
        <w:widowControl/>
        <w:suppressAutoHyphens w:val="0"/>
        <w:spacing w:after="200" w:line="276" w:lineRule="auto"/>
        <w:jc w:val="both"/>
        <w:rPr>
          <w:i/>
          <w:sz w:val="26"/>
          <w:szCs w:val="26"/>
        </w:rPr>
      </w:pPr>
    </w:p>
    <w:p w14:paraId="4437E457" w14:textId="77777777" w:rsidR="008A7893" w:rsidRDefault="008A7893"/>
    <w:sectPr w:rsidR="008A7893" w:rsidSect="00327A96">
      <w:pgSz w:w="11906" w:h="16838"/>
      <w:pgMar w:top="1417" w:right="1417" w:bottom="1417" w:left="1417" w:header="708" w:footer="708" w:gutter="0"/>
      <w:pgBorders w:offsetFrom="page">
        <w:top w:val="dotDotDash" w:sz="6" w:space="24" w:color="auto"/>
        <w:left w:val="dotDotDash" w:sz="6" w:space="24" w:color="auto"/>
        <w:bottom w:val="dotDotDash" w:sz="6" w:space="24" w:color="auto"/>
        <w:right w:val="dotDotDash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Segoe U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FreeSans">
    <w:altName w:val="Cambria"/>
    <w:charset w:val="00"/>
    <w:family w:val="auto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C2357"/>
    <w:multiLevelType w:val="hybridMultilevel"/>
    <w:tmpl w:val="9682686E"/>
    <w:lvl w:ilvl="0" w:tplc="917821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35CDF"/>
    <w:multiLevelType w:val="hybridMultilevel"/>
    <w:tmpl w:val="22F80978"/>
    <w:lvl w:ilvl="0" w:tplc="2E84E49E">
      <w:start w:val="7"/>
      <w:numFmt w:val="bullet"/>
      <w:lvlText w:val="-"/>
      <w:lvlJc w:val="left"/>
      <w:pPr>
        <w:ind w:left="720" w:hanging="360"/>
      </w:pPr>
      <w:rPr>
        <w:rFonts w:ascii="Times New Roman" w:eastAsia="Droid Sans Fallback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C57E1B"/>
    <w:multiLevelType w:val="hybridMultilevel"/>
    <w:tmpl w:val="60AC0E0A"/>
    <w:lvl w:ilvl="0" w:tplc="154EC058">
      <w:start w:val="1"/>
      <w:numFmt w:val="bullet"/>
      <w:lvlText w:val="-"/>
      <w:lvlJc w:val="left"/>
      <w:pPr>
        <w:ind w:left="720" w:hanging="360"/>
      </w:pPr>
      <w:rPr>
        <w:rFonts w:ascii="Times New Roman" w:eastAsia="Droid Sans Fallback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1773000">
    <w:abstractNumId w:val="2"/>
  </w:num>
  <w:num w:numId="2" w16cid:durableId="875460862">
    <w:abstractNumId w:val="0"/>
  </w:num>
  <w:num w:numId="3" w16cid:durableId="2065058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CB1"/>
    <w:rsid w:val="000239E2"/>
    <w:rsid w:val="00075A3F"/>
    <w:rsid w:val="000B3853"/>
    <w:rsid w:val="001975D4"/>
    <w:rsid w:val="001A2465"/>
    <w:rsid w:val="001D6DD3"/>
    <w:rsid w:val="001E3BEF"/>
    <w:rsid w:val="00202598"/>
    <w:rsid w:val="0024767F"/>
    <w:rsid w:val="00264C6B"/>
    <w:rsid w:val="002948FE"/>
    <w:rsid w:val="002F061D"/>
    <w:rsid w:val="00327A96"/>
    <w:rsid w:val="003F3CB1"/>
    <w:rsid w:val="0045319E"/>
    <w:rsid w:val="004E56BF"/>
    <w:rsid w:val="00590B0B"/>
    <w:rsid w:val="005A3790"/>
    <w:rsid w:val="005D6511"/>
    <w:rsid w:val="00624BA1"/>
    <w:rsid w:val="006406AB"/>
    <w:rsid w:val="0064431E"/>
    <w:rsid w:val="00647A38"/>
    <w:rsid w:val="007125F3"/>
    <w:rsid w:val="00747346"/>
    <w:rsid w:val="00755444"/>
    <w:rsid w:val="00792617"/>
    <w:rsid w:val="007F5334"/>
    <w:rsid w:val="00800860"/>
    <w:rsid w:val="00825CAB"/>
    <w:rsid w:val="00846928"/>
    <w:rsid w:val="00866248"/>
    <w:rsid w:val="00897B0D"/>
    <w:rsid w:val="008A7893"/>
    <w:rsid w:val="008C3663"/>
    <w:rsid w:val="00906233"/>
    <w:rsid w:val="00930C3B"/>
    <w:rsid w:val="009713DE"/>
    <w:rsid w:val="00984FF8"/>
    <w:rsid w:val="009E69A2"/>
    <w:rsid w:val="009F16FF"/>
    <w:rsid w:val="00A86CD0"/>
    <w:rsid w:val="00A9125F"/>
    <w:rsid w:val="00A96980"/>
    <w:rsid w:val="00AA7E2E"/>
    <w:rsid w:val="00AB508F"/>
    <w:rsid w:val="00B31DFC"/>
    <w:rsid w:val="00B42EE9"/>
    <w:rsid w:val="00BF7DFA"/>
    <w:rsid w:val="00C52007"/>
    <w:rsid w:val="00C60933"/>
    <w:rsid w:val="00C700A4"/>
    <w:rsid w:val="00C97802"/>
    <w:rsid w:val="00CA543E"/>
    <w:rsid w:val="00CB632B"/>
    <w:rsid w:val="00D11398"/>
    <w:rsid w:val="00D56638"/>
    <w:rsid w:val="00DE4B71"/>
    <w:rsid w:val="00DF4512"/>
    <w:rsid w:val="00E16DE5"/>
    <w:rsid w:val="00E37D78"/>
    <w:rsid w:val="00E977D7"/>
    <w:rsid w:val="00ED66F9"/>
    <w:rsid w:val="00F5203A"/>
    <w:rsid w:val="00F94A22"/>
    <w:rsid w:val="00FB47AE"/>
    <w:rsid w:val="00FF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A247D"/>
  <w15:chartTrackingRefBased/>
  <w15:docId w15:val="{9A59AA98-4877-4232-92D0-B46A79B3F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6F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9F16F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Normal1">
    <w:name w:val="Normal1"/>
    <w:rsid w:val="009F16FF"/>
    <w:pPr>
      <w:suppressAutoHyphens/>
      <w:spacing w:after="0" w:line="240" w:lineRule="auto"/>
      <w:textAlignment w:val="baseline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9F16FF"/>
    <w:pPr>
      <w:ind w:left="720"/>
      <w:contextualSpacing/>
    </w:pPr>
    <w:rPr>
      <w:rFonts w:cs="Mangal"/>
      <w:szCs w:val="21"/>
    </w:rPr>
  </w:style>
  <w:style w:type="table" w:styleId="Grilledutableau">
    <w:name w:val="Table Grid"/>
    <w:basedOn w:val="TableauNormal"/>
    <w:uiPriority w:val="39"/>
    <w:rsid w:val="00906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FA37C7-C641-41FC-AEB4-8A8D7AFF1422}"/>
</file>

<file path=customXml/itemProps2.xml><?xml version="1.0" encoding="utf-8"?>
<ds:datastoreItem xmlns:ds="http://schemas.openxmlformats.org/officeDocument/2006/customXml" ds:itemID="{D795B8B4-0289-47FE-8144-5FAEA926384C}"/>
</file>

<file path=customXml/itemProps3.xml><?xml version="1.0" encoding="utf-8"?>
<ds:datastoreItem xmlns:ds="http://schemas.openxmlformats.org/officeDocument/2006/customXml" ds:itemID="{0FD74801-0D72-4440-BB6C-C1D3131748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Togo 3</dc:creator>
  <cp:keywords/>
  <dc:description/>
  <cp:lastModifiedBy>Folivi</cp:lastModifiedBy>
  <cp:revision>2</cp:revision>
  <cp:lastPrinted>2020-01-22T07:14:00Z</cp:lastPrinted>
  <dcterms:created xsi:type="dcterms:W3CDTF">2022-11-07T17:23:00Z</dcterms:created>
  <dcterms:modified xsi:type="dcterms:W3CDTF">2022-11-07T17:23:00Z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