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42F2B9EA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proofErr w:type="gramStart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1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th</w:t>
      </w:r>
      <w:proofErr w:type="gramEnd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6856DBE4" w14:textId="2A2DE38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455A2D">
        <w:rPr>
          <w:rFonts w:asciiTheme="minorHAnsi" w:hAnsiTheme="minorHAnsi" w:cstheme="minorHAnsi"/>
          <w:b/>
          <w:bCs/>
          <w:sz w:val="30"/>
          <w:szCs w:val="30"/>
          <w:lang w:val="en-GB"/>
        </w:rPr>
        <w:t>Netherlands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2A72AE23" w14:textId="77777777" w:rsidR="000F7C7E" w:rsidRPr="000F7C7E" w:rsidRDefault="00DF1FA7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as delivered by </w:t>
      </w:r>
      <w:r w:rsidR="006145FD" w:rsidRPr="006145FD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as delivered by </w:t>
      </w:r>
      <w:r w:rsidR="000F7C7E" w:rsidRPr="000F7C7E">
        <w:rPr>
          <w:rFonts w:asciiTheme="minorHAnsi" w:hAnsiTheme="minorHAnsi" w:cstheme="minorHAnsi"/>
          <w:b/>
          <w:bCs/>
          <w:sz w:val="30"/>
          <w:szCs w:val="30"/>
          <w:lang w:val="en-GB"/>
        </w:rPr>
        <w:t>Ms Anniken ENERSEN</w:t>
      </w:r>
    </w:p>
    <w:p w14:paraId="63008F61" w14:textId="77777777" w:rsidR="00455A2D" w:rsidRDefault="000F7C7E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0F7C7E">
        <w:rPr>
          <w:rFonts w:asciiTheme="minorHAnsi" w:hAnsiTheme="minorHAnsi" w:cstheme="minorHAnsi"/>
          <w:b/>
          <w:bCs/>
          <w:sz w:val="30"/>
          <w:szCs w:val="30"/>
          <w:lang w:val="en-GB"/>
        </w:rPr>
        <w:t>Minister Counsellor, Human Rights</w:t>
      </w:r>
      <w:r w:rsidR="00455A2D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</w:p>
    <w:p w14:paraId="11935948" w14:textId="1F9645CD" w:rsidR="000941E1" w:rsidRDefault="000941E1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ADED2E6" w14:textId="44B4938E" w:rsidR="006C750D" w:rsidRPr="00CE5D7E" w:rsidRDefault="0098573F" w:rsidP="00356296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1</w:t>
      </w:r>
      <w:r w:rsidR="004D47B0">
        <w:rPr>
          <w:color w:val="000000"/>
          <w:sz w:val="32"/>
          <w:szCs w:val="32"/>
          <w:lang w:val="en-US"/>
        </w:rPr>
        <w:t>1</w:t>
      </w:r>
      <w:r w:rsidR="000941E1">
        <w:rPr>
          <w:color w:val="000000"/>
          <w:sz w:val="32"/>
          <w:szCs w:val="32"/>
          <w:lang w:val="en-US"/>
        </w:rPr>
        <w:t xml:space="preserve"> November</w:t>
      </w:r>
      <w:r w:rsidR="00DF1C38" w:rsidRPr="00CE5D7E">
        <w:rPr>
          <w:color w:val="000000"/>
          <w:sz w:val="32"/>
          <w:szCs w:val="32"/>
          <w:lang w:val="en-US"/>
        </w:rPr>
        <w:t xml:space="preserve"> 2022</w:t>
      </w:r>
    </w:p>
    <w:p w14:paraId="29858DA2" w14:textId="039757E5" w:rsidR="000F7C7E" w:rsidRDefault="000F7C7E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12C2F7D2" w14:textId="77777777" w:rsidR="00455A2D" w:rsidRPr="00527964" w:rsidRDefault="00455A2D" w:rsidP="00455A2D">
      <w:pPr>
        <w:rPr>
          <w:sz w:val="33"/>
          <w:szCs w:val="33"/>
          <w:lang w:val="en-US"/>
        </w:rPr>
      </w:pPr>
      <w:r w:rsidRPr="00527964">
        <w:rPr>
          <w:sz w:val="33"/>
          <w:szCs w:val="33"/>
          <w:lang w:val="en-US"/>
        </w:rPr>
        <w:lastRenderedPageBreak/>
        <w:t>President,</w:t>
      </w:r>
    </w:p>
    <w:p w14:paraId="5CA9FE97" w14:textId="77777777" w:rsidR="00455A2D" w:rsidRPr="00527964" w:rsidRDefault="00455A2D" w:rsidP="00455A2D">
      <w:pPr>
        <w:rPr>
          <w:sz w:val="33"/>
          <w:szCs w:val="33"/>
          <w:lang w:val="en-US"/>
        </w:rPr>
      </w:pPr>
    </w:p>
    <w:p w14:paraId="0098D5C1" w14:textId="77777777" w:rsidR="00455A2D" w:rsidRPr="00527964" w:rsidRDefault="00455A2D" w:rsidP="00455A2D">
      <w:pPr>
        <w:rPr>
          <w:sz w:val="33"/>
          <w:szCs w:val="33"/>
          <w:lang w:val="en-US"/>
        </w:rPr>
      </w:pPr>
      <w:r w:rsidRPr="00527964">
        <w:rPr>
          <w:sz w:val="33"/>
          <w:szCs w:val="33"/>
          <w:lang w:val="en-US"/>
        </w:rPr>
        <w:t>Norway acknowledges the steps the Netherlands has taken to combat discrimination and racism, and sexual violence against women, as well as to promote gender equality.</w:t>
      </w:r>
    </w:p>
    <w:p w14:paraId="024CFA00" w14:textId="77777777" w:rsidR="00455A2D" w:rsidRPr="00527964" w:rsidRDefault="00455A2D" w:rsidP="00455A2D">
      <w:pPr>
        <w:rPr>
          <w:sz w:val="33"/>
          <w:szCs w:val="33"/>
          <w:lang w:val="en-US"/>
        </w:rPr>
      </w:pPr>
    </w:p>
    <w:p w14:paraId="5E1F7DE8" w14:textId="77777777" w:rsidR="00455A2D" w:rsidRPr="00527964" w:rsidRDefault="00455A2D" w:rsidP="00455A2D">
      <w:pPr>
        <w:rPr>
          <w:sz w:val="33"/>
          <w:szCs w:val="33"/>
          <w:lang w:val="en-US"/>
        </w:rPr>
      </w:pPr>
      <w:r w:rsidRPr="00527964">
        <w:rPr>
          <w:sz w:val="33"/>
          <w:szCs w:val="33"/>
          <w:lang w:val="en-US"/>
        </w:rPr>
        <w:t>Norway recommends that the Netherlands:</w:t>
      </w:r>
    </w:p>
    <w:p w14:paraId="792E238D" w14:textId="77777777" w:rsidR="00455A2D" w:rsidRPr="00527964" w:rsidRDefault="00455A2D" w:rsidP="00455A2D">
      <w:pPr>
        <w:rPr>
          <w:sz w:val="33"/>
          <w:szCs w:val="33"/>
          <w:lang w:val="en-US"/>
        </w:rPr>
      </w:pPr>
    </w:p>
    <w:p w14:paraId="7A16C9E3" w14:textId="77777777" w:rsidR="00455A2D" w:rsidRPr="00527964" w:rsidRDefault="00455A2D" w:rsidP="00455A2D">
      <w:pPr>
        <w:rPr>
          <w:sz w:val="33"/>
          <w:szCs w:val="33"/>
          <w:lang w:val="en-US"/>
        </w:rPr>
      </w:pPr>
      <w:r w:rsidRPr="00527964">
        <w:rPr>
          <w:sz w:val="33"/>
          <w:szCs w:val="33"/>
          <w:lang w:val="en-US"/>
        </w:rPr>
        <w:t>1)</w:t>
      </w:r>
      <w:r w:rsidRPr="00527964">
        <w:rPr>
          <w:sz w:val="33"/>
          <w:szCs w:val="33"/>
          <w:lang w:val="en-US"/>
        </w:rPr>
        <w:tab/>
        <w:t xml:space="preserve">ensures measurable improvement of the economic independence of women and their position in the </w:t>
      </w:r>
      <w:proofErr w:type="spellStart"/>
      <w:r w:rsidRPr="00527964">
        <w:rPr>
          <w:sz w:val="33"/>
          <w:szCs w:val="33"/>
          <w:lang w:val="en-US"/>
        </w:rPr>
        <w:t>labour</w:t>
      </w:r>
      <w:proofErr w:type="spellEnd"/>
      <w:r w:rsidRPr="00527964">
        <w:rPr>
          <w:sz w:val="33"/>
          <w:szCs w:val="33"/>
          <w:lang w:val="en-US"/>
        </w:rPr>
        <w:t xml:space="preserve"> market by explicitly considering women in plans for earmarked shared parental leave, more fulltime work, and better access to </w:t>
      </w:r>
      <w:proofErr w:type="gramStart"/>
      <w:r w:rsidRPr="00527964">
        <w:rPr>
          <w:sz w:val="33"/>
          <w:szCs w:val="33"/>
          <w:lang w:val="en-US"/>
        </w:rPr>
        <w:t>childcare;</w:t>
      </w:r>
      <w:proofErr w:type="gramEnd"/>
    </w:p>
    <w:p w14:paraId="574BF86F" w14:textId="77777777" w:rsidR="00455A2D" w:rsidRPr="00527964" w:rsidRDefault="00455A2D" w:rsidP="00455A2D">
      <w:pPr>
        <w:rPr>
          <w:sz w:val="33"/>
          <w:szCs w:val="33"/>
          <w:lang w:val="en-US"/>
        </w:rPr>
      </w:pPr>
    </w:p>
    <w:p w14:paraId="1886949E" w14:textId="77777777" w:rsidR="00455A2D" w:rsidRPr="00527964" w:rsidRDefault="00455A2D" w:rsidP="00455A2D">
      <w:pPr>
        <w:rPr>
          <w:sz w:val="33"/>
          <w:szCs w:val="33"/>
          <w:lang w:val="en-US"/>
        </w:rPr>
      </w:pPr>
      <w:r w:rsidRPr="00527964">
        <w:rPr>
          <w:sz w:val="33"/>
          <w:szCs w:val="33"/>
          <w:lang w:val="en-US"/>
        </w:rPr>
        <w:t>2)</w:t>
      </w:r>
      <w:r w:rsidRPr="00527964">
        <w:rPr>
          <w:sz w:val="33"/>
          <w:szCs w:val="33"/>
          <w:lang w:val="en-US"/>
        </w:rPr>
        <w:tab/>
        <w:t xml:space="preserve">revisits the long-term aspects of the system for asylum reception to ensure compliance with Article 3 of the European Convention on Human </w:t>
      </w:r>
      <w:proofErr w:type="gramStart"/>
      <w:r w:rsidRPr="00527964">
        <w:rPr>
          <w:sz w:val="33"/>
          <w:szCs w:val="33"/>
          <w:lang w:val="en-US"/>
        </w:rPr>
        <w:t>Rights;</w:t>
      </w:r>
      <w:proofErr w:type="gramEnd"/>
    </w:p>
    <w:p w14:paraId="7E002026" w14:textId="77777777" w:rsidR="00455A2D" w:rsidRPr="00527964" w:rsidRDefault="00455A2D" w:rsidP="00455A2D">
      <w:pPr>
        <w:rPr>
          <w:sz w:val="33"/>
          <w:szCs w:val="33"/>
          <w:lang w:val="en-US"/>
        </w:rPr>
      </w:pPr>
    </w:p>
    <w:p w14:paraId="65DE5F31" w14:textId="77777777" w:rsidR="00455A2D" w:rsidRPr="00527964" w:rsidRDefault="00455A2D" w:rsidP="00455A2D">
      <w:pPr>
        <w:rPr>
          <w:sz w:val="33"/>
          <w:szCs w:val="33"/>
          <w:lang w:val="en-US"/>
        </w:rPr>
      </w:pPr>
      <w:r w:rsidRPr="00527964">
        <w:rPr>
          <w:sz w:val="33"/>
          <w:szCs w:val="33"/>
          <w:lang w:val="en-US"/>
        </w:rPr>
        <w:t>3)</w:t>
      </w:r>
      <w:r w:rsidRPr="00527964">
        <w:rPr>
          <w:sz w:val="33"/>
          <w:szCs w:val="33"/>
          <w:lang w:val="en-US"/>
        </w:rPr>
        <w:tab/>
        <w:t xml:space="preserve">addresses the root causes of institutional racism and reviews existing and future laws, </w:t>
      </w:r>
      <w:proofErr w:type="gramStart"/>
      <w:r w:rsidRPr="00527964">
        <w:rPr>
          <w:sz w:val="33"/>
          <w:szCs w:val="33"/>
          <w:lang w:val="en-US"/>
        </w:rPr>
        <w:t>policies</w:t>
      </w:r>
      <w:proofErr w:type="gramEnd"/>
      <w:r w:rsidRPr="00527964">
        <w:rPr>
          <w:sz w:val="33"/>
          <w:szCs w:val="33"/>
          <w:lang w:val="en-US"/>
        </w:rPr>
        <w:t xml:space="preserve"> and practices in order to prevent bias and discrimination.</w:t>
      </w:r>
    </w:p>
    <w:p w14:paraId="1EF6D1B7" w14:textId="77777777" w:rsidR="00455A2D" w:rsidRPr="00527964" w:rsidRDefault="00455A2D" w:rsidP="00455A2D">
      <w:pPr>
        <w:rPr>
          <w:sz w:val="33"/>
          <w:szCs w:val="33"/>
          <w:lang w:val="en-US"/>
        </w:rPr>
      </w:pPr>
    </w:p>
    <w:p w14:paraId="7DD81711" w14:textId="77777777" w:rsidR="00455A2D" w:rsidRPr="00527964" w:rsidRDefault="00455A2D" w:rsidP="00455A2D">
      <w:pPr>
        <w:rPr>
          <w:sz w:val="33"/>
          <w:szCs w:val="33"/>
          <w:lang w:val="en-US"/>
        </w:rPr>
      </w:pPr>
      <w:r w:rsidRPr="00527964">
        <w:rPr>
          <w:sz w:val="33"/>
          <w:szCs w:val="33"/>
          <w:lang w:val="en-US"/>
        </w:rPr>
        <w:t>Thank you.</w:t>
      </w:r>
    </w:p>
    <w:p w14:paraId="7993EAF6" w14:textId="56DA60DE" w:rsidR="00C43AA2" w:rsidRPr="00527964" w:rsidRDefault="00C43AA2" w:rsidP="00455A2D">
      <w:pPr>
        <w:rPr>
          <w:rFonts w:ascii="Arial" w:hAnsi="Arial" w:cs="Arial"/>
          <w:color w:val="333333"/>
          <w:spacing w:val="-1"/>
          <w:sz w:val="33"/>
          <w:szCs w:val="33"/>
          <w:lang w:val="en-US"/>
        </w:rPr>
      </w:pPr>
    </w:p>
    <w:sectPr w:rsidR="00C43AA2" w:rsidRPr="00527964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17E72"/>
    <w:rsid w:val="000836B5"/>
    <w:rsid w:val="000941E1"/>
    <w:rsid w:val="00097953"/>
    <w:rsid w:val="000C5B70"/>
    <w:rsid w:val="000D6CB8"/>
    <w:rsid w:val="000F7C7E"/>
    <w:rsid w:val="0010211D"/>
    <w:rsid w:val="00163FA2"/>
    <w:rsid w:val="001649F8"/>
    <w:rsid w:val="001656A2"/>
    <w:rsid w:val="001C4042"/>
    <w:rsid w:val="001D396B"/>
    <w:rsid w:val="001F241E"/>
    <w:rsid w:val="002553C2"/>
    <w:rsid w:val="002808E7"/>
    <w:rsid w:val="0028100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84D84"/>
    <w:rsid w:val="003A0AAB"/>
    <w:rsid w:val="003D4B08"/>
    <w:rsid w:val="004166C5"/>
    <w:rsid w:val="00452B8E"/>
    <w:rsid w:val="00455A2D"/>
    <w:rsid w:val="004A617F"/>
    <w:rsid w:val="004D47B0"/>
    <w:rsid w:val="00527964"/>
    <w:rsid w:val="00561856"/>
    <w:rsid w:val="00563146"/>
    <w:rsid w:val="00583F74"/>
    <w:rsid w:val="005B3689"/>
    <w:rsid w:val="006009DE"/>
    <w:rsid w:val="006145FD"/>
    <w:rsid w:val="00646C3F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17859"/>
    <w:rsid w:val="008816E3"/>
    <w:rsid w:val="008A6FD0"/>
    <w:rsid w:val="008B4F47"/>
    <w:rsid w:val="008C24C5"/>
    <w:rsid w:val="008C5227"/>
    <w:rsid w:val="008D5581"/>
    <w:rsid w:val="009502A3"/>
    <w:rsid w:val="009516EB"/>
    <w:rsid w:val="009669A7"/>
    <w:rsid w:val="0098573F"/>
    <w:rsid w:val="00986A7D"/>
    <w:rsid w:val="009C622D"/>
    <w:rsid w:val="009E62D9"/>
    <w:rsid w:val="00A4264C"/>
    <w:rsid w:val="00A52F88"/>
    <w:rsid w:val="00A6629A"/>
    <w:rsid w:val="00AA076D"/>
    <w:rsid w:val="00AB03FD"/>
    <w:rsid w:val="00AB79AA"/>
    <w:rsid w:val="00AD0E58"/>
    <w:rsid w:val="00AE3A7D"/>
    <w:rsid w:val="00B76B7E"/>
    <w:rsid w:val="00BB1CFC"/>
    <w:rsid w:val="00BC7D12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95A0A"/>
    <w:rsid w:val="00DA1E0F"/>
    <w:rsid w:val="00DC5312"/>
    <w:rsid w:val="00DC5E46"/>
    <w:rsid w:val="00DD7721"/>
    <w:rsid w:val="00DF1C38"/>
    <w:rsid w:val="00DF1FA7"/>
    <w:rsid w:val="00E11D11"/>
    <w:rsid w:val="00E2509C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8249F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33A0B-CE87-4588-9FB2-6747FFDB242B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4</cp:revision>
  <cp:lastPrinted>2022-11-04T14:00:00Z</cp:lastPrinted>
  <dcterms:created xsi:type="dcterms:W3CDTF">2022-11-11T10:57:00Z</dcterms:created>
  <dcterms:modified xsi:type="dcterms:W3CDTF">2022-11-11T11:04:00Z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