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07686BE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674410">
        <w:rPr>
          <w:rFonts w:ascii="Arial" w:eastAsia="Times New Roman" w:hAnsi="Arial" w:cs="Arial"/>
          <w:b/>
        </w:rPr>
        <w:t>41</w:t>
      </w:r>
      <w:r w:rsidR="00674410" w:rsidRPr="00674410">
        <w:rPr>
          <w:rFonts w:ascii="Arial" w:eastAsia="Times New Roman" w:hAnsi="Arial" w:cs="Arial"/>
          <w:b/>
          <w:vertAlign w:val="superscript"/>
        </w:rPr>
        <w:t>st</w:t>
      </w:r>
      <w:r w:rsidR="00674410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09ADCF77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367291">
        <w:rPr>
          <w:rFonts w:ascii="Arial" w:eastAsia="Times New Roman" w:hAnsi="Arial" w:cs="Arial"/>
          <w:b/>
        </w:rPr>
        <w:t>Finland</w:t>
      </w:r>
    </w:p>
    <w:p w14:paraId="45A73836" w14:textId="69BB96D9" w:rsidR="00243D6B" w:rsidRPr="006544AB" w:rsidRDefault="00367291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74410">
        <w:rPr>
          <w:rFonts w:ascii="Arial" w:hAnsi="Arial" w:cs="Arial"/>
        </w:rPr>
        <w:t xml:space="preserve"> November</w:t>
      </w:r>
      <w:r w:rsidR="00243D6B" w:rsidRPr="006544AB">
        <w:rPr>
          <w:rFonts w:ascii="Arial" w:hAnsi="Arial" w:cs="Arial"/>
        </w:rPr>
        <w:t xml:space="preserve"> 202</w:t>
      </w:r>
      <w:r w:rsidR="00674410">
        <w:rPr>
          <w:rFonts w:ascii="Arial" w:hAnsi="Arial" w:cs="Arial"/>
        </w:rPr>
        <w:t>2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0AA79ED2" w14:textId="77777777" w:rsidR="00D317C2" w:rsidRPr="007E2D20" w:rsidRDefault="00D317C2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bookmarkStart w:id="0" w:name="_Hlk84498754"/>
    </w:p>
    <w:p w14:paraId="05B3E77A" w14:textId="16819FFA" w:rsidR="00367291" w:rsidRDefault="00367291" w:rsidP="00367291">
      <w:pPr>
        <w:jc w:val="both"/>
        <w:rPr>
          <w:rFonts w:ascii="Arial" w:hAnsi="Arial" w:cs="Arial"/>
          <w:sz w:val="28"/>
          <w:szCs w:val="28"/>
        </w:rPr>
      </w:pPr>
      <w:r w:rsidRPr="00D4604E">
        <w:rPr>
          <w:rFonts w:ascii="Arial" w:hAnsi="Arial" w:cs="Arial"/>
          <w:sz w:val="28"/>
          <w:szCs w:val="28"/>
        </w:rPr>
        <w:t xml:space="preserve">My delegation thanks the delegation of </w:t>
      </w:r>
      <w:r>
        <w:rPr>
          <w:rFonts w:ascii="Arial" w:hAnsi="Arial" w:cs="Arial"/>
          <w:sz w:val="28"/>
          <w:szCs w:val="28"/>
          <w:lang w:val="fr-CH"/>
        </w:rPr>
        <w:t xml:space="preserve">Finland </w:t>
      </w:r>
      <w:r w:rsidRPr="00D4604E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  <w:lang w:val="id-ID"/>
        </w:rPr>
        <w:t>t</w:t>
      </w:r>
      <w:r w:rsidRPr="00D4604E">
        <w:rPr>
          <w:rFonts w:ascii="Arial" w:hAnsi="Arial" w:cs="Arial"/>
          <w:sz w:val="28"/>
          <w:szCs w:val="28"/>
        </w:rPr>
        <w:t>he presentation of their national report</w:t>
      </w:r>
      <w:r w:rsidRPr="00A51F8B">
        <w:rPr>
          <w:rFonts w:ascii="Arial" w:hAnsi="Arial" w:cs="Arial"/>
          <w:sz w:val="28"/>
          <w:szCs w:val="28"/>
        </w:rPr>
        <w:t xml:space="preserve">. </w:t>
      </w:r>
    </w:p>
    <w:p w14:paraId="6FD052DA" w14:textId="77777777" w:rsidR="004816E3" w:rsidRDefault="004816E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435EC18F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>To further improve progress in the promotion and protection of human rights</w:t>
      </w:r>
      <w:r w:rsidR="00F75C2B">
        <w:rPr>
          <w:rFonts w:ascii="Arial" w:hAnsi="Arial" w:cs="Arial"/>
          <w:sz w:val="28"/>
          <w:szCs w:val="28"/>
        </w:rPr>
        <w:t xml:space="preserve"> in </w:t>
      </w:r>
      <w:r w:rsidR="00367291">
        <w:rPr>
          <w:rFonts w:ascii="Arial" w:hAnsi="Arial" w:cs="Arial"/>
          <w:sz w:val="28"/>
          <w:szCs w:val="28"/>
        </w:rPr>
        <w:t>Finland</w:t>
      </w:r>
      <w:r w:rsidR="00B661C3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bookmarkEnd w:id="0"/>
    <w:p w14:paraId="540B6A32" w14:textId="33097C15" w:rsidR="00367291" w:rsidRPr="00367291" w:rsidRDefault="00367291" w:rsidP="0036729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67291">
        <w:rPr>
          <w:rFonts w:ascii="Arial" w:hAnsi="Arial" w:cs="Arial"/>
          <w:sz w:val="28"/>
          <w:szCs w:val="28"/>
        </w:rPr>
        <w:t xml:space="preserve">To enhance efforts in combating racism, xenophobia, and hate crimes, especially those </w:t>
      </w:r>
      <w:r w:rsidR="002C02AC" w:rsidRPr="00367291">
        <w:rPr>
          <w:rFonts w:ascii="Arial" w:hAnsi="Arial" w:cs="Arial"/>
          <w:sz w:val="28"/>
          <w:szCs w:val="28"/>
        </w:rPr>
        <w:t>targeting</w:t>
      </w:r>
      <w:r w:rsidRPr="00367291">
        <w:rPr>
          <w:rFonts w:ascii="Arial" w:hAnsi="Arial" w:cs="Arial"/>
          <w:sz w:val="28"/>
          <w:szCs w:val="28"/>
        </w:rPr>
        <w:t xml:space="preserve"> migrants and </w:t>
      </w:r>
      <w:r w:rsidR="00C4560E" w:rsidRPr="00367291">
        <w:rPr>
          <w:rFonts w:ascii="Arial" w:hAnsi="Arial" w:cs="Arial"/>
          <w:sz w:val="28"/>
          <w:szCs w:val="28"/>
        </w:rPr>
        <w:t>asylum</w:t>
      </w:r>
      <w:r w:rsidRPr="00367291">
        <w:rPr>
          <w:rFonts w:ascii="Arial" w:hAnsi="Arial" w:cs="Arial"/>
          <w:sz w:val="28"/>
          <w:szCs w:val="28"/>
        </w:rPr>
        <w:t xml:space="preserve"> seekers;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F29124E" w14:textId="098B8F80" w:rsidR="002C02AC" w:rsidRPr="002C02AC" w:rsidRDefault="00367291" w:rsidP="002C02A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C4560E">
        <w:rPr>
          <w:rFonts w:ascii="Arial" w:hAnsi="Arial" w:cs="Arial"/>
          <w:sz w:val="28"/>
          <w:szCs w:val="28"/>
        </w:rPr>
        <w:t>adopt</w:t>
      </w:r>
      <w:r w:rsidR="002C02AC">
        <w:rPr>
          <w:rFonts w:ascii="Arial" w:hAnsi="Arial" w:cs="Arial"/>
          <w:sz w:val="28"/>
          <w:szCs w:val="28"/>
        </w:rPr>
        <w:t xml:space="preserve"> legislation oblig</w:t>
      </w:r>
      <w:r w:rsidR="00C4560E">
        <w:rPr>
          <w:rFonts w:ascii="Arial" w:hAnsi="Arial" w:cs="Arial"/>
          <w:sz w:val="28"/>
          <w:szCs w:val="28"/>
        </w:rPr>
        <w:t>ating</w:t>
      </w:r>
      <w:r w:rsidR="002C02AC">
        <w:rPr>
          <w:rFonts w:ascii="Arial" w:hAnsi="Arial" w:cs="Arial"/>
          <w:sz w:val="28"/>
          <w:szCs w:val="28"/>
        </w:rPr>
        <w:t xml:space="preserve"> regions and municipalities </w:t>
      </w:r>
      <w:r w:rsidR="002C02AC" w:rsidRPr="002C02AC">
        <w:rPr>
          <w:rFonts w:ascii="Arial" w:hAnsi="Arial" w:cs="Arial"/>
          <w:sz w:val="28"/>
          <w:szCs w:val="28"/>
        </w:rPr>
        <w:t xml:space="preserve">to establish effective preventive measures to combat violence against women, </w:t>
      </w:r>
    </w:p>
    <w:p w14:paraId="1565A919" w14:textId="21DA2DB8" w:rsidR="00367291" w:rsidRDefault="00367291" w:rsidP="0036729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Pr="00FF7F5E">
        <w:rPr>
          <w:rFonts w:ascii="Arial" w:eastAsia="Calibri" w:hAnsi="Arial" w:cs="Arial"/>
          <w:sz w:val="28"/>
          <w:szCs w:val="28"/>
        </w:rPr>
        <w:t>o consider the ratification of the International Convention on the Protection of All Migrants and Members of their Families, as a key instrument in guaranteeing a minimum degree of protection for all migrant workers.</w:t>
      </w:r>
    </w:p>
    <w:p w14:paraId="4A18AB75" w14:textId="77777777" w:rsidR="00367291" w:rsidRPr="00367291" w:rsidRDefault="00367291" w:rsidP="00367291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E2E663A" w14:textId="0651ECAC" w:rsidR="000E0B79" w:rsidRPr="00367291" w:rsidRDefault="000E0B79" w:rsidP="003672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6729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Indonesia wishes </w:t>
      </w:r>
      <w:r w:rsidR="0036729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Finland</w:t>
      </w:r>
      <w:r w:rsidR="00D317C2" w:rsidRPr="0036729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36729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778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16A4A174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528D1">
        <w:rPr>
          <w:rFonts w:ascii="Arial" w:eastAsia="Times New Roman" w:hAnsi="Arial" w:cs="Arial"/>
          <w:b/>
          <w:bCs/>
        </w:rPr>
        <w:t>1</w:t>
      </w:r>
      <w:r w:rsidR="00206F49">
        <w:rPr>
          <w:rFonts w:ascii="Arial" w:eastAsia="Times New Roman" w:hAnsi="Arial" w:cs="Arial"/>
          <w:b/>
          <w:bCs/>
        </w:rPr>
        <w:t>:</w:t>
      </w:r>
      <w:r w:rsidR="00A528D1">
        <w:rPr>
          <w:rFonts w:ascii="Arial" w:eastAsia="Times New Roman" w:hAnsi="Arial" w:cs="Arial"/>
          <w:b/>
          <w:bCs/>
        </w:rPr>
        <w:t>1</w:t>
      </w:r>
      <w:r w:rsidR="00F75C2B">
        <w:rPr>
          <w:rFonts w:ascii="Arial" w:eastAsia="Times New Roman" w:hAnsi="Arial" w:cs="Arial"/>
          <w:b/>
          <w:bCs/>
        </w:rPr>
        <w:t>5</w:t>
      </w:r>
      <w:r w:rsidR="00145DF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45DA" w14:textId="77777777" w:rsidR="005C4B4C" w:rsidRDefault="005C4B4C" w:rsidP="00825A73">
      <w:r>
        <w:separator/>
      </w:r>
    </w:p>
  </w:endnote>
  <w:endnote w:type="continuationSeparator" w:id="0">
    <w:p w14:paraId="1F6CE934" w14:textId="77777777" w:rsidR="005C4B4C" w:rsidRDefault="005C4B4C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D353" w14:textId="77777777" w:rsidR="005C4B4C" w:rsidRDefault="005C4B4C" w:rsidP="00825A73">
      <w:r>
        <w:separator/>
      </w:r>
    </w:p>
  </w:footnote>
  <w:footnote w:type="continuationSeparator" w:id="0">
    <w:p w14:paraId="50C6E45E" w14:textId="77777777" w:rsidR="005C4B4C" w:rsidRDefault="005C4B4C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7114"/>
    <w:multiLevelType w:val="hybridMultilevel"/>
    <w:tmpl w:val="B3040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6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498093">
    <w:abstractNumId w:val="10"/>
  </w:num>
  <w:num w:numId="2" w16cid:durableId="1883054367">
    <w:abstractNumId w:val="26"/>
  </w:num>
  <w:num w:numId="3" w16cid:durableId="1571236750">
    <w:abstractNumId w:val="21"/>
  </w:num>
  <w:num w:numId="4" w16cid:durableId="1286623490">
    <w:abstractNumId w:val="5"/>
  </w:num>
  <w:num w:numId="5" w16cid:durableId="451241821">
    <w:abstractNumId w:val="8"/>
  </w:num>
  <w:num w:numId="6" w16cid:durableId="1781729176">
    <w:abstractNumId w:val="25"/>
  </w:num>
  <w:num w:numId="7" w16cid:durableId="1063019766">
    <w:abstractNumId w:val="17"/>
  </w:num>
  <w:num w:numId="8" w16cid:durableId="1601140132">
    <w:abstractNumId w:val="23"/>
  </w:num>
  <w:num w:numId="9" w16cid:durableId="110830072">
    <w:abstractNumId w:val="18"/>
  </w:num>
  <w:num w:numId="10" w16cid:durableId="871766792">
    <w:abstractNumId w:val="0"/>
  </w:num>
  <w:num w:numId="11" w16cid:durableId="2010870143">
    <w:abstractNumId w:val="7"/>
  </w:num>
  <w:num w:numId="12" w16cid:durableId="1275862820">
    <w:abstractNumId w:val="20"/>
  </w:num>
  <w:num w:numId="13" w16cid:durableId="936444711">
    <w:abstractNumId w:val="11"/>
  </w:num>
  <w:num w:numId="14" w16cid:durableId="655693162">
    <w:abstractNumId w:val="12"/>
  </w:num>
  <w:num w:numId="15" w16cid:durableId="1906258927">
    <w:abstractNumId w:val="2"/>
  </w:num>
  <w:num w:numId="16" w16cid:durableId="2005356394">
    <w:abstractNumId w:val="24"/>
  </w:num>
  <w:num w:numId="17" w16cid:durableId="1280843257">
    <w:abstractNumId w:val="1"/>
  </w:num>
  <w:num w:numId="18" w16cid:durableId="1183476506">
    <w:abstractNumId w:val="3"/>
  </w:num>
  <w:num w:numId="19" w16cid:durableId="1291862538">
    <w:abstractNumId w:val="14"/>
  </w:num>
  <w:num w:numId="20" w16cid:durableId="1798136173">
    <w:abstractNumId w:val="4"/>
  </w:num>
  <w:num w:numId="21" w16cid:durableId="484317496">
    <w:abstractNumId w:val="6"/>
  </w:num>
  <w:num w:numId="22" w16cid:durableId="201475973">
    <w:abstractNumId w:val="16"/>
  </w:num>
  <w:num w:numId="23" w16cid:durableId="1841699797">
    <w:abstractNumId w:val="9"/>
  </w:num>
  <w:num w:numId="24" w16cid:durableId="839469007">
    <w:abstractNumId w:val="19"/>
  </w:num>
  <w:num w:numId="25" w16cid:durableId="617760488">
    <w:abstractNumId w:val="22"/>
  </w:num>
  <w:num w:numId="26" w16cid:durableId="1372146366">
    <w:abstractNumId w:val="13"/>
  </w:num>
  <w:num w:numId="27" w16cid:durableId="1205025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61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A76EE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0E69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2AC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2F4C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67291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F98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16E3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448B6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4B4C"/>
    <w:rsid w:val="005C7B80"/>
    <w:rsid w:val="005D2BD2"/>
    <w:rsid w:val="005E050E"/>
    <w:rsid w:val="005E6685"/>
    <w:rsid w:val="005E702B"/>
    <w:rsid w:val="005E7771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33A8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4410"/>
    <w:rsid w:val="00677720"/>
    <w:rsid w:val="00680129"/>
    <w:rsid w:val="00681C15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77854"/>
    <w:rsid w:val="0078276D"/>
    <w:rsid w:val="00793AB2"/>
    <w:rsid w:val="007A0EB8"/>
    <w:rsid w:val="007B0E6B"/>
    <w:rsid w:val="007B3E8B"/>
    <w:rsid w:val="007C0AB1"/>
    <w:rsid w:val="007D0E97"/>
    <w:rsid w:val="007D1EE5"/>
    <w:rsid w:val="007E2D20"/>
    <w:rsid w:val="007E4164"/>
    <w:rsid w:val="007E5534"/>
    <w:rsid w:val="007E68F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14E6"/>
    <w:rsid w:val="00903350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4EAB"/>
    <w:rsid w:val="00A27DE5"/>
    <w:rsid w:val="00A306C2"/>
    <w:rsid w:val="00A35D1A"/>
    <w:rsid w:val="00A40336"/>
    <w:rsid w:val="00A4386F"/>
    <w:rsid w:val="00A47F2C"/>
    <w:rsid w:val="00A51992"/>
    <w:rsid w:val="00A528D1"/>
    <w:rsid w:val="00A564B9"/>
    <w:rsid w:val="00A6231E"/>
    <w:rsid w:val="00A6360E"/>
    <w:rsid w:val="00A64F61"/>
    <w:rsid w:val="00A7652B"/>
    <w:rsid w:val="00A77203"/>
    <w:rsid w:val="00A8775A"/>
    <w:rsid w:val="00AA0879"/>
    <w:rsid w:val="00AA1738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63D"/>
    <w:rsid w:val="00B049D0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4560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ADA"/>
    <w:rsid w:val="00CF48F0"/>
    <w:rsid w:val="00D0544C"/>
    <w:rsid w:val="00D06F1E"/>
    <w:rsid w:val="00D2020A"/>
    <w:rsid w:val="00D31119"/>
    <w:rsid w:val="00D317C2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36C6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24F"/>
    <w:rsid w:val="00E15A88"/>
    <w:rsid w:val="00E17951"/>
    <w:rsid w:val="00E2185F"/>
    <w:rsid w:val="00E34C2A"/>
    <w:rsid w:val="00E36593"/>
    <w:rsid w:val="00E461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107E"/>
    <w:rsid w:val="00F64199"/>
    <w:rsid w:val="00F672EF"/>
    <w:rsid w:val="00F75C2B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62C3D-C25C-48CD-A514-90CFAA30AB09}"/>
</file>

<file path=customXml/itemProps2.xml><?xml version="1.0" encoding="utf-8"?>
<ds:datastoreItem xmlns:ds="http://schemas.openxmlformats.org/officeDocument/2006/customXml" ds:itemID="{17AEB110-5FF5-4ED9-819C-8BBC9E36C64B}"/>
</file>

<file path=customXml/itemProps3.xml><?xml version="1.0" encoding="utf-8"?>
<ds:datastoreItem xmlns:ds="http://schemas.openxmlformats.org/officeDocument/2006/customXml" ds:itemID="{908363E3-E290-4511-8C87-045C3E357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2</cp:revision>
  <cp:lastPrinted>2021-03-12T10:08:00Z</cp:lastPrinted>
  <dcterms:created xsi:type="dcterms:W3CDTF">2022-11-09T14:30:00Z</dcterms:created>
  <dcterms:modified xsi:type="dcterms:W3CDTF">2022-11-09T14:30:00Z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