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8E16C" w14:textId="77777777" w:rsidR="002C2749" w:rsidRPr="002C2749" w:rsidRDefault="002C2749" w:rsidP="002C2749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 w:rsidRPr="002C2749">
        <w:rPr>
          <w:rFonts w:eastAsia="Times New Roman"/>
          <w:sz w:val="28"/>
          <w:szCs w:val="28"/>
          <w:lang w:val="en-GB"/>
        </w:rPr>
        <w:t>Statement by the Republic of Lithuania</w:t>
      </w:r>
    </w:p>
    <w:p w14:paraId="5A0CC001" w14:textId="64F802BA" w:rsidR="002C2749" w:rsidRPr="002C2749" w:rsidRDefault="002C2749" w:rsidP="002C2749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 w:rsidRPr="002C2749">
        <w:rPr>
          <w:rFonts w:eastAsia="Times New Roman"/>
          <w:sz w:val="28"/>
          <w:szCs w:val="28"/>
          <w:lang w:val="en-GB"/>
        </w:rPr>
        <w:t>UPR</w:t>
      </w:r>
      <w:r w:rsidR="00C2373D">
        <w:rPr>
          <w:rFonts w:eastAsia="Times New Roman"/>
          <w:sz w:val="28"/>
          <w:szCs w:val="28"/>
          <w:lang w:val="en-GB"/>
        </w:rPr>
        <w:t>41</w:t>
      </w:r>
      <w:r w:rsidRPr="002C2749">
        <w:rPr>
          <w:rFonts w:eastAsia="Times New Roman"/>
          <w:sz w:val="28"/>
          <w:szCs w:val="28"/>
          <w:lang w:val="en-GB"/>
        </w:rPr>
        <w:t xml:space="preserve"> – </w:t>
      </w:r>
      <w:r w:rsidR="0045766F">
        <w:rPr>
          <w:rFonts w:eastAsia="Times New Roman"/>
          <w:sz w:val="28"/>
          <w:szCs w:val="28"/>
          <w:lang w:val="en-GB"/>
        </w:rPr>
        <w:t>Bahra</w:t>
      </w:r>
      <w:r w:rsidR="00C2373D">
        <w:rPr>
          <w:rFonts w:eastAsia="Times New Roman"/>
          <w:sz w:val="28"/>
          <w:szCs w:val="28"/>
          <w:lang w:val="en-GB"/>
        </w:rPr>
        <w:t>in</w:t>
      </w:r>
    </w:p>
    <w:p w14:paraId="362EC30D" w14:textId="3790C6F0" w:rsidR="002C2749" w:rsidRDefault="00C2373D" w:rsidP="002C2749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>7</w:t>
      </w:r>
      <w:r w:rsidR="00F47A1A" w:rsidRPr="00F47A1A">
        <w:rPr>
          <w:rFonts w:eastAsia="Times New Roman"/>
          <w:sz w:val="28"/>
          <w:szCs w:val="28"/>
          <w:vertAlign w:val="superscript"/>
          <w:lang w:val="en-GB"/>
        </w:rPr>
        <w:t>th</w:t>
      </w:r>
      <w:r w:rsidR="00F47A1A">
        <w:rPr>
          <w:rFonts w:eastAsia="Times New Roman"/>
          <w:sz w:val="28"/>
          <w:szCs w:val="28"/>
          <w:lang w:val="en-GB"/>
        </w:rPr>
        <w:t xml:space="preserve"> November</w:t>
      </w:r>
      <w:r w:rsidR="002C2749" w:rsidRPr="002C2749">
        <w:rPr>
          <w:rFonts w:eastAsia="Times New Roman"/>
          <w:sz w:val="28"/>
          <w:szCs w:val="28"/>
          <w:lang w:val="en-GB"/>
        </w:rPr>
        <w:t xml:space="preserve"> 202</w:t>
      </w:r>
      <w:r>
        <w:rPr>
          <w:rFonts w:eastAsia="Times New Roman"/>
          <w:sz w:val="28"/>
          <w:szCs w:val="28"/>
          <w:lang w:val="en-GB"/>
        </w:rPr>
        <w:t>2</w:t>
      </w:r>
    </w:p>
    <w:p w14:paraId="482CB955" w14:textId="481FD393" w:rsidR="00C2373D" w:rsidRDefault="00C2373D" w:rsidP="009F7583">
      <w:pPr>
        <w:spacing w:before="240" w:line="259" w:lineRule="auto"/>
        <w:jc w:val="center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 xml:space="preserve">80 sec. </w:t>
      </w:r>
      <w:r w:rsidR="00764205">
        <w:rPr>
          <w:rFonts w:eastAsia="Times New Roman"/>
          <w:sz w:val="28"/>
          <w:szCs w:val="28"/>
          <w:lang w:val="en-GB"/>
        </w:rPr>
        <w:t>–</w:t>
      </w:r>
      <w:r>
        <w:rPr>
          <w:rFonts w:eastAsia="Times New Roman"/>
          <w:sz w:val="28"/>
          <w:szCs w:val="28"/>
          <w:lang w:val="en-GB"/>
        </w:rPr>
        <w:t xml:space="preserve"> </w:t>
      </w:r>
      <w:r w:rsidR="0045766F">
        <w:rPr>
          <w:rFonts w:eastAsia="Times New Roman"/>
          <w:sz w:val="28"/>
          <w:szCs w:val="28"/>
          <w:lang w:val="en-GB"/>
        </w:rPr>
        <w:t>21</w:t>
      </w:r>
      <w:r w:rsidR="000B22FC">
        <w:rPr>
          <w:rFonts w:eastAsia="Times New Roman"/>
          <w:sz w:val="28"/>
          <w:szCs w:val="28"/>
          <w:lang w:val="en-GB"/>
        </w:rPr>
        <w:t>9</w:t>
      </w:r>
      <w:r w:rsidR="00764205">
        <w:rPr>
          <w:rFonts w:eastAsia="Times New Roman"/>
          <w:sz w:val="28"/>
          <w:szCs w:val="28"/>
          <w:lang w:val="en-GB"/>
        </w:rPr>
        <w:t xml:space="preserve"> </w:t>
      </w:r>
      <w:r w:rsidR="00FE49FE">
        <w:rPr>
          <w:rFonts w:eastAsia="Times New Roman"/>
          <w:sz w:val="28"/>
          <w:szCs w:val="28"/>
          <w:lang w:val="en-GB"/>
        </w:rPr>
        <w:t>words</w:t>
      </w:r>
      <w:r w:rsidR="009F7583">
        <w:rPr>
          <w:rFonts w:eastAsia="Times New Roman"/>
          <w:sz w:val="28"/>
          <w:szCs w:val="28"/>
          <w:lang w:val="en-GB"/>
        </w:rPr>
        <w:t xml:space="preserve"> </w:t>
      </w:r>
    </w:p>
    <w:p w14:paraId="034E300F" w14:textId="3BCFFDEF" w:rsidR="00F47A1A" w:rsidRPr="00F47A1A" w:rsidRDefault="00F47A1A" w:rsidP="002C2749">
      <w:pPr>
        <w:spacing w:line="259" w:lineRule="auto"/>
        <w:jc w:val="center"/>
        <w:rPr>
          <w:rFonts w:eastAsia="Times New Roman"/>
          <w:sz w:val="28"/>
          <w:szCs w:val="28"/>
        </w:rPr>
      </w:pPr>
    </w:p>
    <w:p w14:paraId="436F8452" w14:textId="56503206" w:rsidR="002C2749" w:rsidRPr="004F79B5" w:rsidRDefault="00066565" w:rsidP="006D7C3E">
      <w:pPr>
        <w:spacing w:line="276" w:lineRule="auto"/>
        <w:jc w:val="both"/>
        <w:rPr>
          <w:rFonts w:eastAsia="Times New Roman"/>
          <w:sz w:val="28"/>
          <w:szCs w:val="28"/>
          <w:lang w:val="en-GB"/>
        </w:rPr>
      </w:pPr>
      <w:r w:rsidRPr="004F79B5">
        <w:rPr>
          <w:rFonts w:eastAsia="Times New Roman"/>
          <w:sz w:val="28"/>
          <w:szCs w:val="28"/>
          <w:lang w:val="en-GB"/>
        </w:rPr>
        <w:t>Thank you,</w:t>
      </w:r>
      <w:r w:rsidR="005E70CD" w:rsidRPr="004F79B5">
        <w:rPr>
          <w:rFonts w:eastAsia="Times New Roman"/>
          <w:sz w:val="28"/>
          <w:szCs w:val="28"/>
          <w:lang w:val="en-GB"/>
        </w:rPr>
        <w:t xml:space="preserve"> </w:t>
      </w:r>
      <w:r w:rsidR="000B22FC">
        <w:rPr>
          <w:rFonts w:eastAsia="Times New Roman"/>
          <w:sz w:val="28"/>
          <w:szCs w:val="28"/>
          <w:lang w:val="en-GB"/>
        </w:rPr>
        <w:t xml:space="preserve">Mr. </w:t>
      </w:r>
      <w:r w:rsidR="005E70CD" w:rsidRPr="004F79B5">
        <w:rPr>
          <w:rFonts w:eastAsia="Times New Roman"/>
          <w:sz w:val="28"/>
          <w:szCs w:val="28"/>
          <w:lang w:val="en-GB"/>
        </w:rPr>
        <w:t>President</w:t>
      </w:r>
      <w:r w:rsidR="00C03C67" w:rsidRPr="004F79B5">
        <w:rPr>
          <w:rFonts w:eastAsia="Times New Roman"/>
          <w:sz w:val="28"/>
          <w:szCs w:val="28"/>
          <w:lang w:val="en-GB"/>
        </w:rPr>
        <w:t>.</w:t>
      </w:r>
    </w:p>
    <w:p w14:paraId="7AAD3C30" w14:textId="77777777" w:rsidR="006D7C3E" w:rsidRPr="004F79B5" w:rsidRDefault="006D7C3E" w:rsidP="006D7C3E">
      <w:pPr>
        <w:spacing w:line="276" w:lineRule="auto"/>
        <w:jc w:val="both"/>
        <w:rPr>
          <w:rFonts w:eastAsia="Times New Roman"/>
          <w:sz w:val="28"/>
          <w:szCs w:val="28"/>
          <w:lang w:val="en-GB"/>
        </w:rPr>
      </w:pPr>
    </w:p>
    <w:p w14:paraId="45D461C7" w14:textId="4E98DC6C" w:rsidR="00C03C67" w:rsidRPr="004F79B5" w:rsidRDefault="002C2749" w:rsidP="006D7C3E">
      <w:pPr>
        <w:spacing w:line="276" w:lineRule="auto"/>
        <w:jc w:val="both"/>
        <w:rPr>
          <w:sz w:val="28"/>
          <w:szCs w:val="28"/>
          <w:lang w:val="en-GB"/>
        </w:rPr>
      </w:pPr>
      <w:r w:rsidRPr="004F79B5">
        <w:rPr>
          <w:rFonts w:eastAsia="Times New Roman"/>
          <w:sz w:val="28"/>
          <w:szCs w:val="28"/>
          <w:lang w:val="en-GB"/>
        </w:rPr>
        <w:t xml:space="preserve">Lithuania welcomes the delegation of </w:t>
      </w:r>
      <w:r w:rsidR="0045766F" w:rsidRPr="004F79B5">
        <w:rPr>
          <w:rFonts w:eastAsia="Times New Roman"/>
          <w:sz w:val="28"/>
          <w:szCs w:val="28"/>
          <w:lang w:val="en-GB"/>
        </w:rPr>
        <w:t>Bahra</w:t>
      </w:r>
      <w:r w:rsidR="00C2373D" w:rsidRPr="004F79B5">
        <w:rPr>
          <w:rFonts w:eastAsia="Times New Roman"/>
          <w:sz w:val="28"/>
          <w:szCs w:val="28"/>
          <w:lang w:val="en-GB"/>
        </w:rPr>
        <w:t>in</w:t>
      </w:r>
      <w:r w:rsidRPr="004F79B5">
        <w:rPr>
          <w:rFonts w:eastAsia="Times New Roman"/>
          <w:sz w:val="28"/>
          <w:szCs w:val="28"/>
          <w:lang w:val="en-GB"/>
        </w:rPr>
        <w:t xml:space="preserve"> </w:t>
      </w:r>
      <w:r w:rsidR="00885E6F" w:rsidRPr="004F79B5">
        <w:rPr>
          <w:rFonts w:eastAsia="Times New Roman"/>
          <w:sz w:val="28"/>
          <w:szCs w:val="28"/>
          <w:lang w:val="en-GB"/>
        </w:rPr>
        <w:t xml:space="preserve">and </w:t>
      </w:r>
      <w:r w:rsidR="001A71F1" w:rsidRPr="004F79B5">
        <w:rPr>
          <w:sz w:val="28"/>
          <w:szCs w:val="28"/>
          <w:lang w:val="en-GB"/>
        </w:rPr>
        <w:t>commend</w:t>
      </w:r>
      <w:r w:rsidR="00764205" w:rsidRPr="004F79B5">
        <w:rPr>
          <w:sz w:val="28"/>
          <w:szCs w:val="28"/>
          <w:lang w:val="en-GB"/>
        </w:rPr>
        <w:t>s</w:t>
      </w:r>
      <w:r w:rsidR="0045766F" w:rsidRPr="004F79B5">
        <w:rPr>
          <w:sz w:val="28"/>
          <w:szCs w:val="28"/>
          <w:lang w:val="en-GB"/>
        </w:rPr>
        <w:t xml:space="preserve"> the g</w:t>
      </w:r>
      <w:r w:rsidR="001A71F1" w:rsidRPr="004F79B5">
        <w:rPr>
          <w:sz w:val="28"/>
          <w:szCs w:val="28"/>
          <w:lang w:val="en-GB"/>
        </w:rPr>
        <w:t xml:space="preserve">overnment for its </w:t>
      </w:r>
      <w:r w:rsidR="00926107" w:rsidRPr="004F79B5">
        <w:rPr>
          <w:sz w:val="28"/>
          <w:szCs w:val="28"/>
          <w:lang w:val="en-GB"/>
        </w:rPr>
        <w:t>dedication to the UPR process</w:t>
      </w:r>
      <w:r w:rsidR="00764205" w:rsidRPr="004F79B5">
        <w:rPr>
          <w:sz w:val="28"/>
          <w:szCs w:val="28"/>
          <w:lang w:val="en-GB"/>
        </w:rPr>
        <w:t>,</w:t>
      </w:r>
      <w:r w:rsidR="00926107" w:rsidRPr="004F79B5">
        <w:rPr>
          <w:sz w:val="28"/>
          <w:szCs w:val="28"/>
          <w:lang w:val="en-GB"/>
        </w:rPr>
        <w:t xml:space="preserve"> and its </w:t>
      </w:r>
      <w:r w:rsidR="001A71F1" w:rsidRPr="004F79B5">
        <w:rPr>
          <w:sz w:val="28"/>
          <w:szCs w:val="28"/>
          <w:lang w:val="en-GB"/>
        </w:rPr>
        <w:t xml:space="preserve">efforts </w:t>
      </w:r>
      <w:r w:rsidR="00926107" w:rsidRPr="004F79B5">
        <w:rPr>
          <w:sz w:val="28"/>
          <w:szCs w:val="28"/>
          <w:lang w:val="en-GB"/>
        </w:rPr>
        <w:t xml:space="preserve">to </w:t>
      </w:r>
      <w:r w:rsidR="00DC5BC3" w:rsidRPr="004F79B5">
        <w:rPr>
          <w:sz w:val="28"/>
          <w:szCs w:val="28"/>
          <w:lang w:val="en-GB"/>
        </w:rPr>
        <w:t xml:space="preserve">protect </w:t>
      </w:r>
      <w:r w:rsidR="00926107" w:rsidRPr="004F79B5">
        <w:rPr>
          <w:sz w:val="28"/>
          <w:szCs w:val="28"/>
          <w:lang w:val="en-GB"/>
        </w:rPr>
        <w:t xml:space="preserve">human rights, </w:t>
      </w:r>
      <w:r w:rsidR="00C51CCA" w:rsidRPr="004F79B5">
        <w:rPr>
          <w:sz w:val="28"/>
          <w:szCs w:val="28"/>
          <w:lang w:val="en-GB"/>
        </w:rPr>
        <w:t xml:space="preserve">especially during the Covid-19 pandemic. </w:t>
      </w:r>
    </w:p>
    <w:p w14:paraId="4D692FAB" w14:textId="77777777" w:rsidR="00C03C67" w:rsidRPr="004F79B5" w:rsidRDefault="00C03C67" w:rsidP="006D7C3E">
      <w:pPr>
        <w:spacing w:line="276" w:lineRule="auto"/>
        <w:jc w:val="both"/>
        <w:rPr>
          <w:sz w:val="28"/>
          <w:szCs w:val="28"/>
          <w:lang w:val="en-GB"/>
        </w:rPr>
      </w:pPr>
    </w:p>
    <w:p w14:paraId="7FBF99B0" w14:textId="301A0DB2" w:rsidR="00493145" w:rsidRPr="004F79B5" w:rsidRDefault="00926107" w:rsidP="006D7C3E">
      <w:pPr>
        <w:spacing w:line="276" w:lineRule="auto"/>
        <w:jc w:val="both"/>
        <w:rPr>
          <w:sz w:val="28"/>
          <w:szCs w:val="28"/>
          <w:lang w:val="en-GB"/>
        </w:rPr>
      </w:pPr>
      <w:r w:rsidRPr="004F79B5">
        <w:rPr>
          <w:sz w:val="28"/>
          <w:szCs w:val="28"/>
          <w:lang w:val="en-GB"/>
        </w:rPr>
        <w:t xml:space="preserve">We acknowledge </w:t>
      </w:r>
      <w:r w:rsidR="00C51CCA" w:rsidRPr="004F79B5">
        <w:rPr>
          <w:sz w:val="28"/>
          <w:szCs w:val="28"/>
          <w:lang w:val="en-GB"/>
        </w:rPr>
        <w:t xml:space="preserve">the adoption of the </w:t>
      </w:r>
      <w:r w:rsidR="00C51CCA" w:rsidRPr="004F79B5">
        <w:rPr>
          <w:i/>
          <w:sz w:val="28"/>
          <w:szCs w:val="28"/>
          <w:lang w:val="en-GB"/>
        </w:rPr>
        <w:t>National Human Rights Plan</w:t>
      </w:r>
      <w:r w:rsidR="0045766F" w:rsidRPr="004F79B5">
        <w:rPr>
          <w:sz w:val="28"/>
          <w:szCs w:val="28"/>
          <w:lang w:val="en-GB"/>
        </w:rPr>
        <w:t xml:space="preserve">, aiming to improve </w:t>
      </w:r>
      <w:r w:rsidR="00C51CCA" w:rsidRPr="004F79B5">
        <w:rPr>
          <w:sz w:val="28"/>
          <w:szCs w:val="28"/>
          <w:lang w:val="en-GB"/>
        </w:rPr>
        <w:t>leg</w:t>
      </w:r>
      <w:r w:rsidR="00764205" w:rsidRPr="004F79B5">
        <w:rPr>
          <w:sz w:val="28"/>
          <w:szCs w:val="28"/>
          <w:lang w:val="en-GB"/>
        </w:rPr>
        <w:t>islation</w:t>
      </w:r>
      <w:r w:rsidR="00C03C67" w:rsidRPr="004F79B5">
        <w:rPr>
          <w:sz w:val="28"/>
          <w:szCs w:val="28"/>
          <w:lang w:val="en-GB"/>
        </w:rPr>
        <w:t xml:space="preserve"> and </w:t>
      </w:r>
      <w:r w:rsidR="00C51CCA" w:rsidRPr="004F79B5">
        <w:rPr>
          <w:sz w:val="28"/>
          <w:szCs w:val="28"/>
          <w:lang w:val="en-GB"/>
        </w:rPr>
        <w:t>institutional development</w:t>
      </w:r>
      <w:r w:rsidR="00AB5F93" w:rsidRPr="004F79B5">
        <w:rPr>
          <w:sz w:val="28"/>
          <w:szCs w:val="28"/>
          <w:lang w:val="en-GB"/>
        </w:rPr>
        <w:t>.</w:t>
      </w:r>
    </w:p>
    <w:p w14:paraId="30628F7A" w14:textId="77777777" w:rsidR="006D7C3E" w:rsidRPr="004F79B5" w:rsidRDefault="006D7C3E" w:rsidP="006D7C3E">
      <w:pPr>
        <w:spacing w:line="276" w:lineRule="auto"/>
        <w:jc w:val="both"/>
        <w:rPr>
          <w:sz w:val="28"/>
          <w:szCs w:val="28"/>
          <w:lang w:val="en-GB"/>
        </w:rPr>
      </w:pPr>
    </w:p>
    <w:p w14:paraId="7A5DA0D6" w14:textId="4517E821" w:rsidR="001A71F1" w:rsidRPr="004F79B5" w:rsidRDefault="00926107" w:rsidP="006D7C3E">
      <w:pPr>
        <w:spacing w:line="276" w:lineRule="auto"/>
        <w:jc w:val="both"/>
        <w:rPr>
          <w:sz w:val="28"/>
          <w:szCs w:val="28"/>
          <w:lang w:val="en-GB"/>
        </w:rPr>
      </w:pPr>
      <w:r w:rsidRPr="004F79B5">
        <w:rPr>
          <w:sz w:val="28"/>
          <w:szCs w:val="28"/>
          <w:lang w:val="en-GB"/>
        </w:rPr>
        <w:t>H</w:t>
      </w:r>
      <w:r w:rsidR="00493145" w:rsidRPr="004F79B5">
        <w:rPr>
          <w:sz w:val="28"/>
          <w:szCs w:val="28"/>
          <w:lang w:val="en-GB"/>
        </w:rPr>
        <w:t xml:space="preserve">owever, we </w:t>
      </w:r>
      <w:r w:rsidR="00C03C67" w:rsidRPr="004F79B5">
        <w:rPr>
          <w:sz w:val="28"/>
          <w:szCs w:val="28"/>
          <w:lang w:val="en-GB"/>
        </w:rPr>
        <w:t xml:space="preserve">are </w:t>
      </w:r>
      <w:r w:rsidR="00493145" w:rsidRPr="004F79B5">
        <w:rPr>
          <w:sz w:val="28"/>
          <w:szCs w:val="28"/>
          <w:lang w:val="en-GB"/>
        </w:rPr>
        <w:t xml:space="preserve">concerned about </w:t>
      </w:r>
      <w:r w:rsidR="00C51CCA" w:rsidRPr="004F79B5">
        <w:rPr>
          <w:sz w:val="28"/>
          <w:szCs w:val="28"/>
          <w:lang w:val="en-GB"/>
        </w:rPr>
        <w:t xml:space="preserve">the </w:t>
      </w:r>
      <w:r w:rsidR="00493145" w:rsidRPr="004F79B5">
        <w:rPr>
          <w:sz w:val="28"/>
          <w:szCs w:val="28"/>
          <w:lang w:val="en-GB"/>
        </w:rPr>
        <w:t xml:space="preserve">allegations of intimidation, arbitrary arrests and imprisonment of human rights defenders and journalists. </w:t>
      </w:r>
      <w:r w:rsidR="00AB5F93" w:rsidRPr="004F79B5">
        <w:rPr>
          <w:sz w:val="28"/>
          <w:szCs w:val="28"/>
          <w:lang w:val="en-GB"/>
        </w:rPr>
        <w:t xml:space="preserve">We </w:t>
      </w:r>
      <w:r w:rsidR="00C03C67" w:rsidRPr="004F79B5">
        <w:rPr>
          <w:sz w:val="28"/>
          <w:szCs w:val="28"/>
          <w:lang w:val="en-GB"/>
        </w:rPr>
        <w:t xml:space="preserve">remain deeply </w:t>
      </w:r>
      <w:r w:rsidR="00AB5F93" w:rsidRPr="004F79B5">
        <w:rPr>
          <w:sz w:val="28"/>
          <w:szCs w:val="28"/>
          <w:lang w:val="en-GB"/>
        </w:rPr>
        <w:t>concern</w:t>
      </w:r>
      <w:r w:rsidR="00764205" w:rsidRPr="004F79B5">
        <w:rPr>
          <w:sz w:val="28"/>
          <w:szCs w:val="28"/>
          <w:lang w:val="en-GB"/>
        </w:rPr>
        <w:t>ed</w:t>
      </w:r>
      <w:r w:rsidR="00AB5F93" w:rsidRPr="004F79B5">
        <w:rPr>
          <w:sz w:val="28"/>
          <w:szCs w:val="28"/>
          <w:lang w:val="en-GB"/>
        </w:rPr>
        <w:t xml:space="preserve"> </w:t>
      </w:r>
      <w:r w:rsidR="00C03C67" w:rsidRPr="004F79B5">
        <w:rPr>
          <w:sz w:val="28"/>
          <w:szCs w:val="28"/>
          <w:lang w:val="en-GB"/>
        </w:rPr>
        <w:t>about</w:t>
      </w:r>
      <w:r w:rsidR="00AB5F93" w:rsidRPr="004F79B5">
        <w:rPr>
          <w:sz w:val="28"/>
          <w:szCs w:val="28"/>
          <w:lang w:val="en-GB"/>
        </w:rPr>
        <w:t xml:space="preserve"> the maintenance of the death penalty and the executions</w:t>
      </w:r>
      <w:r w:rsidR="008262C6" w:rsidRPr="004F79B5">
        <w:rPr>
          <w:sz w:val="28"/>
          <w:szCs w:val="28"/>
          <w:lang w:val="en-GB"/>
        </w:rPr>
        <w:t xml:space="preserve"> carried out</w:t>
      </w:r>
      <w:r w:rsidR="00AB5F93" w:rsidRPr="004F79B5">
        <w:rPr>
          <w:sz w:val="28"/>
          <w:szCs w:val="28"/>
          <w:lang w:val="en-GB"/>
        </w:rPr>
        <w:t xml:space="preserve">. </w:t>
      </w:r>
    </w:p>
    <w:p w14:paraId="36F76320" w14:textId="77777777" w:rsidR="006D7C3E" w:rsidRPr="004F79B5" w:rsidRDefault="006D7C3E" w:rsidP="006D7C3E">
      <w:pPr>
        <w:spacing w:line="276" w:lineRule="auto"/>
        <w:jc w:val="both"/>
        <w:rPr>
          <w:sz w:val="28"/>
          <w:szCs w:val="28"/>
          <w:lang w:val="en-GB"/>
        </w:rPr>
      </w:pPr>
    </w:p>
    <w:p w14:paraId="0DAE6CA3" w14:textId="5CEA2ADE" w:rsidR="00AB5F93" w:rsidRPr="004F79B5" w:rsidRDefault="00AB5F93" w:rsidP="006D7C3E">
      <w:pPr>
        <w:spacing w:line="276" w:lineRule="auto"/>
        <w:jc w:val="both"/>
        <w:rPr>
          <w:sz w:val="28"/>
          <w:szCs w:val="28"/>
          <w:lang w:val="en-GB"/>
        </w:rPr>
      </w:pPr>
      <w:r w:rsidRPr="004F79B5">
        <w:rPr>
          <w:sz w:val="28"/>
          <w:szCs w:val="28"/>
          <w:lang w:val="en-GB"/>
        </w:rPr>
        <w:t xml:space="preserve">Lithuania wishes to </w:t>
      </w:r>
      <w:r w:rsidR="0045766F" w:rsidRPr="004F79B5">
        <w:rPr>
          <w:sz w:val="28"/>
          <w:szCs w:val="28"/>
          <w:lang w:val="en-GB"/>
        </w:rPr>
        <w:t>offer Bahra</w:t>
      </w:r>
      <w:r w:rsidR="00C03C67" w:rsidRPr="004F79B5">
        <w:rPr>
          <w:sz w:val="28"/>
          <w:szCs w:val="28"/>
          <w:lang w:val="en-GB"/>
        </w:rPr>
        <w:t xml:space="preserve">in </w:t>
      </w:r>
      <w:r w:rsidRPr="004F79B5">
        <w:rPr>
          <w:sz w:val="28"/>
          <w:szCs w:val="28"/>
          <w:lang w:val="en-GB"/>
        </w:rPr>
        <w:t xml:space="preserve">the following recommendations: </w:t>
      </w:r>
    </w:p>
    <w:p w14:paraId="355F952D" w14:textId="77777777" w:rsidR="006D7C3E" w:rsidRPr="004F79B5" w:rsidRDefault="006D7C3E" w:rsidP="006D7C3E">
      <w:pPr>
        <w:spacing w:line="276" w:lineRule="auto"/>
        <w:jc w:val="both"/>
        <w:rPr>
          <w:sz w:val="28"/>
          <w:szCs w:val="28"/>
          <w:lang w:val="en-GB"/>
        </w:rPr>
      </w:pPr>
    </w:p>
    <w:p w14:paraId="16685BAC" w14:textId="1F2D4DBC" w:rsidR="00865983" w:rsidRPr="004F79B5" w:rsidRDefault="00675DC3" w:rsidP="0004348D">
      <w:pPr>
        <w:pStyle w:val="ListParagraph"/>
        <w:numPr>
          <w:ilvl w:val="0"/>
          <w:numId w:val="9"/>
        </w:numPr>
        <w:autoSpaceDE w:val="0"/>
        <w:autoSpaceDN w:val="0"/>
        <w:spacing w:line="276" w:lineRule="auto"/>
        <w:jc w:val="both"/>
        <w:rPr>
          <w:sz w:val="28"/>
          <w:szCs w:val="28"/>
          <w:lang w:val="en-GB" w:eastAsia="en-GB"/>
        </w:rPr>
      </w:pPr>
      <w:r w:rsidRPr="004F79B5">
        <w:rPr>
          <w:sz w:val="28"/>
          <w:szCs w:val="28"/>
          <w:lang w:val="en-GB"/>
        </w:rPr>
        <w:t xml:space="preserve">First, </w:t>
      </w:r>
      <w:r w:rsidR="00865983" w:rsidRPr="004F79B5">
        <w:rPr>
          <w:sz w:val="28"/>
          <w:szCs w:val="28"/>
          <w:lang w:val="en-GB"/>
        </w:rPr>
        <w:t>t</w:t>
      </w:r>
      <w:r w:rsidR="00AB5F93" w:rsidRPr="004F79B5">
        <w:rPr>
          <w:sz w:val="28"/>
          <w:szCs w:val="28"/>
          <w:lang w:val="en-GB"/>
        </w:rPr>
        <w:t xml:space="preserve">o ratify the </w:t>
      </w:r>
      <w:r w:rsidR="00865983" w:rsidRPr="004F79B5">
        <w:rPr>
          <w:sz w:val="28"/>
          <w:szCs w:val="28"/>
          <w:lang w:val="en-GB"/>
        </w:rPr>
        <w:t>OP CAT (</w:t>
      </w:r>
      <w:r w:rsidR="00AB5F93" w:rsidRPr="004F79B5">
        <w:rPr>
          <w:i/>
          <w:sz w:val="28"/>
          <w:szCs w:val="28"/>
          <w:lang w:val="en-GB" w:eastAsia="en-GB"/>
        </w:rPr>
        <w:t>Optional Protocol to the Convention against Torture and Other Cruel, Inhuman or Degrading Treatment or Punishment</w:t>
      </w:r>
      <w:r w:rsidR="00865983" w:rsidRPr="004F79B5">
        <w:rPr>
          <w:i/>
          <w:sz w:val="28"/>
          <w:szCs w:val="28"/>
          <w:lang w:val="en-GB" w:eastAsia="en-GB"/>
        </w:rPr>
        <w:t>)</w:t>
      </w:r>
      <w:r w:rsidR="00865983" w:rsidRPr="004F79B5">
        <w:rPr>
          <w:sz w:val="28"/>
          <w:szCs w:val="28"/>
          <w:lang w:val="en-GB" w:eastAsia="en-GB"/>
        </w:rPr>
        <w:t xml:space="preserve"> and the </w:t>
      </w:r>
      <w:r w:rsidR="00865983" w:rsidRPr="004F79B5">
        <w:rPr>
          <w:i/>
          <w:sz w:val="28"/>
          <w:szCs w:val="28"/>
          <w:lang w:val="en-GB" w:eastAsia="en-GB"/>
        </w:rPr>
        <w:t>International Convention for the Protection of All Persons from Enforced Disappearance</w:t>
      </w:r>
      <w:r w:rsidR="00AB5F93" w:rsidRPr="004F79B5">
        <w:rPr>
          <w:sz w:val="28"/>
          <w:szCs w:val="28"/>
          <w:lang w:val="en-GB" w:eastAsia="en-GB"/>
        </w:rPr>
        <w:t>.</w:t>
      </w:r>
      <w:r w:rsidR="00865983" w:rsidRPr="004F79B5">
        <w:rPr>
          <w:sz w:val="28"/>
          <w:szCs w:val="28"/>
          <w:lang w:val="en-GB" w:eastAsia="en-GB"/>
        </w:rPr>
        <w:t xml:space="preserve"> </w:t>
      </w:r>
    </w:p>
    <w:p w14:paraId="54548DD9" w14:textId="5EBE6172" w:rsidR="00865983" w:rsidRPr="004F79B5" w:rsidRDefault="00675DC3" w:rsidP="0004348D">
      <w:pPr>
        <w:pStyle w:val="ListParagraph"/>
        <w:numPr>
          <w:ilvl w:val="0"/>
          <w:numId w:val="9"/>
        </w:numPr>
        <w:autoSpaceDE w:val="0"/>
        <w:autoSpaceDN w:val="0"/>
        <w:spacing w:line="276" w:lineRule="auto"/>
        <w:jc w:val="both"/>
        <w:rPr>
          <w:sz w:val="28"/>
          <w:szCs w:val="28"/>
          <w:lang w:val="en-GB"/>
        </w:rPr>
      </w:pPr>
      <w:r w:rsidRPr="004F79B5">
        <w:rPr>
          <w:sz w:val="28"/>
          <w:szCs w:val="28"/>
          <w:lang w:val="en-GB"/>
        </w:rPr>
        <w:t>Second, t</w:t>
      </w:r>
      <w:r w:rsidR="00FF7980" w:rsidRPr="004F79B5">
        <w:rPr>
          <w:sz w:val="28"/>
          <w:szCs w:val="28"/>
          <w:lang w:val="en-GB"/>
        </w:rPr>
        <w:t>o consider</w:t>
      </w:r>
      <w:r w:rsidR="00FE49FE" w:rsidRPr="004F79B5">
        <w:rPr>
          <w:sz w:val="28"/>
          <w:szCs w:val="28"/>
          <w:lang w:val="en-GB"/>
        </w:rPr>
        <w:t xml:space="preserve"> </w:t>
      </w:r>
      <w:r w:rsidR="00AB5F93" w:rsidRPr="004F79B5">
        <w:rPr>
          <w:sz w:val="28"/>
          <w:szCs w:val="28"/>
          <w:lang w:val="en-GB"/>
        </w:rPr>
        <w:t>declar</w:t>
      </w:r>
      <w:r w:rsidRPr="004F79B5">
        <w:rPr>
          <w:sz w:val="28"/>
          <w:szCs w:val="28"/>
          <w:lang w:val="en-GB"/>
        </w:rPr>
        <w:t>ing</w:t>
      </w:r>
      <w:r w:rsidR="00AB5F93" w:rsidRPr="004F79B5">
        <w:rPr>
          <w:sz w:val="28"/>
          <w:szCs w:val="28"/>
          <w:lang w:val="en-GB"/>
        </w:rPr>
        <w:t xml:space="preserve"> an official moratorium on executions with a view to the ratification of the </w:t>
      </w:r>
      <w:r w:rsidR="00AB5F93" w:rsidRPr="004F79B5">
        <w:rPr>
          <w:i/>
          <w:sz w:val="28"/>
          <w:szCs w:val="28"/>
          <w:lang w:val="en-GB"/>
        </w:rPr>
        <w:t>Second Optional Protocol to the ICCPR</w:t>
      </w:r>
      <w:r w:rsidR="00AB5F93" w:rsidRPr="004F79B5">
        <w:rPr>
          <w:sz w:val="28"/>
          <w:szCs w:val="28"/>
          <w:lang w:val="en-GB"/>
        </w:rPr>
        <w:t xml:space="preserve"> and the abolishment of the death penalty.</w:t>
      </w:r>
      <w:r w:rsidR="00865983" w:rsidRPr="004F79B5">
        <w:rPr>
          <w:sz w:val="28"/>
          <w:szCs w:val="28"/>
          <w:lang w:val="en-GB"/>
        </w:rPr>
        <w:t xml:space="preserve"> </w:t>
      </w:r>
    </w:p>
    <w:p w14:paraId="011A68E4" w14:textId="01019A0A" w:rsidR="00A602DB" w:rsidRPr="004F79B5" w:rsidRDefault="003056D2" w:rsidP="0004348D">
      <w:pPr>
        <w:pStyle w:val="ListParagraph"/>
        <w:numPr>
          <w:ilvl w:val="0"/>
          <w:numId w:val="9"/>
        </w:numPr>
        <w:autoSpaceDE w:val="0"/>
        <w:autoSpaceDN w:val="0"/>
        <w:spacing w:line="276" w:lineRule="auto"/>
        <w:jc w:val="both"/>
        <w:rPr>
          <w:sz w:val="28"/>
          <w:szCs w:val="28"/>
          <w:lang w:val="en-GB"/>
        </w:rPr>
      </w:pPr>
      <w:r w:rsidRPr="004F79B5">
        <w:rPr>
          <w:sz w:val="28"/>
          <w:szCs w:val="28"/>
          <w:lang w:val="en-GB"/>
        </w:rPr>
        <w:t>Third</w:t>
      </w:r>
      <w:r w:rsidR="004F79B5" w:rsidRPr="004F79B5">
        <w:rPr>
          <w:sz w:val="28"/>
          <w:szCs w:val="28"/>
          <w:lang w:val="en-GB"/>
        </w:rPr>
        <w:t>,</w:t>
      </w:r>
      <w:r w:rsidRPr="004F79B5">
        <w:rPr>
          <w:sz w:val="28"/>
          <w:szCs w:val="28"/>
          <w:lang w:val="en-GB"/>
        </w:rPr>
        <w:t xml:space="preserve"> t</w:t>
      </w:r>
      <w:r w:rsidR="00865983" w:rsidRPr="004F79B5">
        <w:rPr>
          <w:sz w:val="28"/>
          <w:szCs w:val="28"/>
          <w:lang w:val="en-GB"/>
        </w:rPr>
        <w:t xml:space="preserve">o </w:t>
      </w:r>
      <w:r w:rsidR="000B22FC">
        <w:rPr>
          <w:sz w:val="28"/>
          <w:szCs w:val="28"/>
          <w:lang w:val="en-GB"/>
        </w:rPr>
        <w:t xml:space="preserve">investigate promptly, thoroughly and impartially </w:t>
      </w:r>
      <w:r w:rsidR="000C18C0">
        <w:rPr>
          <w:sz w:val="28"/>
          <w:szCs w:val="28"/>
          <w:lang w:val="en-GB"/>
        </w:rPr>
        <w:t xml:space="preserve">all </w:t>
      </w:r>
      <w:bookmarkStart w:id="0" w:name="_GoBack"/>
      <w:bookmarkEnd w:id="0"/>
      <w:r w:rsidR="000B22FC">
        <w:rPr>
          <w:sz w:val="28"/>
          <w:szCs w:val="28"/>
          <w:lang w:val="en-GB"/>
        </w:rPr>
        <w:t xml:space="preserve">allegations </w:t>
      </w:r>
      <w:r w:rsidR="0024114E">
        <w:rPr>
          <w:sz w:val="28"/>
          <w:szCs w:val="28"/>
          <w:lang w:val="en-GB"/>
        </w:rPr>
        <w:t>against</w:t>
      </w:r>
      <w:r w:rsidR="00865983" w:rsidRPr="004F79B5">
        <w:rPr>
          <w:sz w:val="28"/>
          <w:szCs w:val="28"/>
          <w:lang w:val="en-GB"/>
        </w:rPr>
        <w:t xml:space="preserve"> human rights defender</w:t>
      </w:r>
      <w:r w:rsidR="008262C6" w:rsidRPr="004F79B5">
        <w:rPr>
          <w:sz w:val="28"/>
          <w:szCs w:val="28"/>
          <w:lang w:val="en-GB"/>
        </w:rPr>
        <w:t>s</w:t>
      </w:r>
      <w:r w:rsidR="00865983" w:rsidRPr="004F79B5">
        <w:rPr>
          <w:sz w:val="28"/>
          <w:szCs w:val="28"/>
          <w:lang w:val="en-GB"/>
        </w:rPr>
        <w:t xml:space="preserve"> and journalists imprisoned due to the exercise of their rights </w:t>
      </w:r>
      <w:r w:rsidR="00EA14B1" w:rsidRPr="004F79B5">
        <w:rPr>
          <w:sz w:val="28"/>
          <w:szCs w:val="28"/>
          <w:lang w:val="en-GB"/>
        </w:rPr>
        <w:t xml:space="preserve">to </w:t>
      </w:r>
      <w:r w:rsidR="00C51CCA" w:rsidRPr="004F79B5">
        <w:rPr>
          <w:sz w:val="28"/>
          <w:szCs w:val="28"/>
          <w:lang w:val="en-GB"/>
        </w:rPr>
        <w:t>fr</w:t>
      </w:r>
      <w:r w:rsidR="00A602DB" w:rsidRPr="004F79B5">
        <w:rPr>
          <w:sz w:val="28"/>
          <w:szCs w:val="28"/>
          <w:lang w:val="en-GB"/>
        </w:rPr>
        <w:t>eedom</w:t>
      </w:r>
      <w:r w:rsidR="00EA14B1" w:rsidRPr="004F79B5">
        <w:rPr>
          <w:sz w:val="28"/>
          <w:szCs w:val="28"/>
          <w:lang w:val="en-GB"/>
        </w:rPr>
        <w:t>s</w:t>
      </w:r>
      <w:r w:rsidR="00A602DB" w:rsidRPr="004F79B5">
        <w:rPr>
          <w:sz w:val="28"/>
          <w:szCs w:val="28"/>
          <w:lang w:val="en-GB"/>
        </w:rPr>
        <w:t xml:space="preserve"> of </w:t>
      </w:r>
      <w:r w:rsidR="00865983" w:rsidRPr="004F79B5">
        <w:rPr>
          <w:sz w:val="28"/>
          <w:szCs w:val="28"/>
          <w:lang w:val="en-GB"/>
        </w:rPr>
        <w:t xml:space="preserve">expression, </w:t>
      </w:r>
      <w:r w:rsidR="00EA14B1" w:rsidRPr="004F79B5">
        <w:rPr>
          <w:sz w:val="28"/>
          <w:szCs w:val="28"/>
          <w:lang w:val="en-GB"/>
        </w:rPr>
        <w:t xml:space="preserve">peaceful </w:t>
      </w:r>
      <w:r w:rsidR="00865983" w:rsidRPr="004F79B5">
        <w:rPr>
          <w:sz w:val="28"/>
          <w:szCs w:val="28"/>
          <w:lang w:val="en-GB"/>
        </w:rPr>
        <w:t>assembly</w:t>
      </w:r>
      <w:r w:rsidR="008A41B5" w:rsidRPr="004F79B5">
        <w:rPr>
          <w:sz w:val="28"/>
          <w:szCs w:val="28"/>
          <w:lang w:val="en-GB"/>
        </w:rPr>
        <w:t xml:space="preserve"> and association</w:t>
      </w:r>
      <w:r w:rsidR="00865983" w:rsidRPr="004F79B5">
        <w:rPr>
          <w:sz w:val="28"/>
          <w:szCs w:val="28"/>
          <w:lang w:val="en-GB"/>
        </w:rPr>
        <w:t>.</w:t>
      </w:r>
      <w:r w:rsidR="00A602DB" w:rsidRPr="004F79B5">
        <w:rPr>
          <w:sz w:val="28"/>
          <w:szCs w:val="28"/>
          <w:lang w:val="en-GB"/>
        </w:rPr>
        <w:t xml:space="preserve"> </w:t>
      </w:r>
    </w:p>
    <w:p w14:paraId="06EEEB92" w14:textId="4D304AD8" w:rsidR="00A602DB" w:rsidRPr="004F79B5" w:rsidRDefault="003056D2" w:rsidP="0004348D">
      <w:pPr>
        <w:pStyle w:val="ListParagraph"/>
        <w:numPr>
          <w:ilvl w:val="0"/>
          <w:numId w:val="9"/>
        </w:numPr>
        <w:autoSpaceDE w:val="0"/>
        <w:autoSpaceDN w:val="0"/>
        <w:spacing w:line="276" w:lineRule="auto"/>
        <w:jc w:val="both"/>
        <w:rPr>
          <w:sz w:val="28"/>
          <w:szCs w:val="28"/>
          <w:lang w:val="en-GB"/>
        </w:rPr>
      </w:pPr>
      <w:r w:rsidRPr="004F79B5">
        <w:rPr>
          <w:sz w:val="28"/>
          <w:szCs w:val="28"/>
          <w:lang w:val="en-GB"/>
        </w:rPr>
        <w:t>Fo</w:t>
      </w:r>
      <w:r w:rsidR="002F3FFC" w:rsidRPr="004F79B5">
        <w:rPr>
          <w:sz w:val="28"/>
          <w:szCs w:val="28"/>
          <w:lang w:val="en-GB"/>
        </w:rPr>
        <w:t>u</w:t>
      </w:r>
      <w:r w:rsidRPr="004F79B5">
        <w:rPr>
          <w:sz w:val="28"/>
          <w:szCs w:val="28"/>
          <w:lang w:val="en-GB"/>
        </w:rPr>
        <w:t xml:space="preserve">rth, </w:t>
      </w:r>
      <w:r w:rsidR="00A602DB" w:rsidRPr="004F79B5">
        <w:rPr>
          <w:sz w:val="28"/>
          <w:szCs w:val="28"/>
          <w:lang w:val="en-GB"/>
        </w:rPr>
        <w:t>to enable women to transfer nationality to their children without restriction and on equal basis to men.</w:t>
      </w:r>
    </w:p>
    <w:p w14:paraId="28328E0E" w14:textId="77777777" w:rsidR="00764205" w:rsidRPr="004F79B5" w:rsidRDefault="00764205" w:rsidP="006D7C3E">
      <w:pPr>
        <w:spacing w:line="276" w:lineRule="auto"/>
        <w:jc w:val="both"/>
        <w:rPr>
          <w:sz w:val="28"/>
          <w:szCs w:val="28"/>
          <w:lang w:val="en-GB"/>
        </w:rPr>
      </w:pPr>
      <w:bookmarkStart w:id="1" w:name="_gjdgxs" w:colFirst="0" w:colLast="0"/>
      <w:bookmarkEnd w:id="1"/>
    </w:p>
    <w:p w14:paraId="4A9A9CBA" w14:textId="683C6A93" w:rsidR="000A7FDC" w:rsidRPr="004F79B5" w:rsidRDefault="001957A2" w:rsidP="006D7C3E">
      <w:pPr>
        <w:spacing w:line="276" w:lineRule="auto"/>
        <w:jc w:val="both"/>
        <w:rPr>
          <w:sz w:val="28"/>
          <w:szCs w:val="28"/>
          <w:lang w:val="en-GB"/>
        </w:rPr>
      </w:pPr>
      <w:r w:rsidRPr="004F79B5">
        <w:rPr>
          <w:sz w:val="28"/>
          <w:szCs w:val="28"/>
          <w:lang w:val="en-GB"/>
        </w:rPr>
        <w:t>We wish B</w:t>
      </w:r>
      <w:r w:rsidR="0045766F" w:rsidRPr="004F79B5">
        <w:rPr>
          <w:sz w:val="28"/>
          <w:szCs w:val="28"/>
          <w:lang w:val="en-GB"/>
        </w:rPr>
        <w:t>ahra</w:t>
      </w:r>
      <w:r w:rsidR="00C2373D" w:rsidRPr="004F79B5">
        <w:rPr>
          <w:sz w:val="28"/>
          <w:szCs w:val="28"/>
          <w:lang w:val="en-GB"/>
        </w:rPr>
        <w:t>in</w:t>
      </w:r>
      <w:r w:rsidR="00F47A1A" w:rsidRPr="004F79B5">
        <w:rPr>
          <w:sz w:val="28"/>
          <w:szCs w:val="28"/>
          <w:lang w:val="en-GB"/>
        </w:rPr>
        <w:t xml:space="preserve"> </w:t>
      </w:r>
      <w:r w:rsidR="005C19A1" w:rsidRPr="004F79B5">
        <w:rPr>
          <w:sz w:val="28"/>
          <w:szCs w:val="28"/>
          <w:lang w:val="en-GB"/>
        </w:rPr>
        <w:t>a successful r</w:t>
      </w:r>
      <w:r w:rsidR="00A05BAE" w:rsidRPr="004F79B5">
        <w:rPr>
          <w:sz w:val="28"/>
          <w:szCs w:val="28"/>
          <w:lang w:val="en-GB"/>
        </w:rPr>
        <w:t>eview.</w:t>
      </w:r>
    </w:p>
    <w:p w14:paraId="7B4E468F" w14:textId="77777777" w:rsidR="00764205" w:rsidRPr="004F79B5" w:rsidRDefault="00764205" w:rsidP="006D7C3E">
      <w:pPr>
        <w:spacing w:line="276" w:lineRule="auto"/>
        <w:jc w:val="both"/>
        <w:rPr>
          <w:sz w:val="28"/>
          <w:szCs w:val="28"/>
          <w:lang w:val="en-GB"/>
        </w:rPr>
      </w:pPr>
    </w:p>
    <w:p w14:paraId="34C6C962" w14:textId="368083D5" w:rsidR="00F47A1A" w:rsidRPr="004F79B5" w:rsidRDefault="00A602DB" w:rsidP="006D7C3E">
      <w:pPr>
        <w:spacing w:line="276" w:lineRule="auto"/>
        <w:jc w:val="both"/>
        <w:rPr>
          <w:sz w:val="28"/>
          <w:szCs w:val="28"/>
          <w:lang w:val="en-GB"/>
        </w:rPr>
      </w:pPr>
      <w:r w:rsidRPr="004F79B5">
        <w:rPr>
          <w:sz w:val="28"/>
          <w:szCs w:val="28"/>
          <w:lang w:val="en-GB"/>
        </w:rPr>
        <w:t>I thank you.</w:t>
      </w:r>
    </w:p>
    <w:sectPr w:rsidR="00F47A1A" w:rsidRPr="004F79B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B119E" w14:textId="77777777" w:rsidR="001277C3" w:rsidRDefault="001277C3" w:rsidP="00100870">
      <w:r>
        <w:separator/>
      </w:r>
    </w:p>
  </w:endnote>
  <w:endnote w:type="continuationSeparator" w:id="0">
    <w:p w14:paraId="6BD57BEA" w14:textId="77777777" w:rsidR="001277C3" w:rsidRDefault="001277C3" w:rsidP="0010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56C66" w14:textId="77777777" w:rsidR="001277C3" w:rsidRDefault="001277C3" w:rsidP="00100870">
      <w:r>
        <w:separator/>
      </w:r>
    </w:p>
  </w:footnote>
  <w:footnote w:type="continuationSeparator" w:id="0">
    <w:p w14:paraId="7DC53C72" w14:textId="77777777" w:rsidR="001277C3" w:rsidRDefault="001277C3" w:rsidP="00100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6FD9"/>
    <w:multiLevelType w:val="multilevel"/>
    <w:tmpl w:val="3D4A8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B52F6"/>
    <w:multiLevelType w:val="hybridMultilevel"/>
    <w:tmpl w:val="DEDE649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52CBD"/>
    <w:multiLevelType w:val="hybridMultilevel"/>
    <w:tmpl w:val="55ECB7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C4860"/>
    <w:multiLevelType w:val="hybridMultilevel"/>
    <w:tmpl w:val="423EB810"/>
    <w:lvl w:ilvl="0" w:tplc="6682F7FC">
      <w:start w:val="8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B6ABD"/>
    <w:multiLevelType w:val="hybridMultilevel"/>
    <w:tmpl w:val="11761CE0"/>
    <w:lvl w:ilvl="0" w:tplc="DBA29678">
      <w:start w:val="5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B02BC"/>
    <w:multiLevelType w:val="hybridMultilevel"/>
    <w:tmpl w:val="02CA574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10B31"/>
    <w:multiLevelType w:val="hybridMultilevel"/>
    <w:tmpl w:val="3D16ED5A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7D763E"/>
    <w:multiLevelType w:val="hybridMultilevel"/>
    <w:tmpl w:val="1710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83E9B"/>
    <w:multiLevelType w:val="hybridMultilevel"/>
    <w:tmpl w:val="A13857B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49"/>
    <w:rsid w:val="000125A4"/>
    <w:rsid w:val="0004348D"/>
    <w:rsid w:val="00047611"/>
    <w:rsid w:val="00066565"/>
    <w:rsid w:val="000A7FDC"/>
    <w:rsid w:val="000B16C7"/>
    <w:rsid w:val="000B22FC"/>
    <w:rsid w:val="000C15CE"/>
    <w:rsid w:val="000C18C0"/>
    <w:rsid w:val="000D65B7"/>
    <w:rsid w:val="00100870"/>
    <w:rsid w:val="001277C3"/>
    <w:rsid w:val="00132D87"/>
    <w:rsid w:val="00137CAA"/>
    <w:rsid w:val="0017539E"/>
    <w:rsid w:val="0019021D"/>
    <w:rsid w:val="001957A2"/>
    <w:rsid w:val="001A40A6"/>
    <w:rsid w:val="001A71F1"/>
    <w:rsid w:val="001C53B5"/>
    <w:rsid w:val="0024114E"/>
    <w:rsid w:val="00256981"/>
    <w:rsid w:val="00261E19"/>
    <w:rsid w:val="002B6878"/>
    <w:rsid w:val="002C2749"/>
    <w:rsid w:val="002E25EE"/>
    <w:rsid w:val="002F3FFC"/>
    <w:rsid w:val="003056D2"/>
    <w:rsid w:val="00350D97"/>
    <w:rsid w:val="00390BD6"/>
    <w:rsid w:val="0043574F"/>
    <w:rsid w:val="0045766F"/>
    <w:rsid w:val="00490D83"/>
    <w:rsid w:val="00493145"/>
    <w:rsid w:val="00497DD0"/>
    <w:rsid w:val="004A0176"/>
    <w:rsid w:val="004B7F08"/>
    <w:rsid w:val="004C2575"/>
    <w:rsid w:val="004F177E"/>
    <w:rsid w:val="004F286E"/>
    <w:rsid w:val="004F5D47"/>
    <w:rsid w:val="004F79B5"/>
    <w:rsid w:val="00513023"/>
    <w:rsid w:val="00542700"/>
    <w:rsid w:val="00542A87"/>
    <w:rsid w:val="00572B2C"/>
    <w:rsid w:val="005A280F"/>
    <w:rsid w:val="005A619C"/>
    <w:rsid w:val="005B01F5"/>
    <w:rsid w:val="005C19A1"/>
    <w:rsid w:val="005C36B3"/>
    <w:rsid w:val="005C5B36"/>
    <w:rsid w:val="005E70CD"/>
    <w:rsid w:val="005F17D3"/>
    <w:rsid w:val="00603CAE"/>
    <w:rsid w:val="00675DC3"/>
    <w:rsid w:val="00681650"/>
    <w:rsid w:val="006B5B31"/>
    <w:rsid w:val="006D172C"/>
    <w:rsid w:val="006D7C3E"/>
    <w:rsid w:val="00764205"/>
    <w:rsid w:val="0079652A"/>
    <w:rsid w:val="007C185D"/>
    <w:rsid w:val="007D3E68"/>
    <w:rsid w:val="007E692D"/>
    <w:rsid w:val="007F63D3"/>
    <w:rsid w:val="008262C6"/>
    <w:rsid w:val="008311CE"/>
    <w:rsid w:val="00853C2D"/>
    <w:rsid w:val="008651C6"/>
    <w:rsid w:val="00865983"/>
    <w:rsid w:val="0087194D"/>
    <w:rsid w:val="00876A47"/>
    <w:rsid w:val="00885E6F"/>
    <w:rsid w:val="008A3218"/>
    <w:rsid w:val="008A41B5"/>
    <w:rsid w:val="008D6568"/>
    <w:rsid w:val="008E3CF7"/>
    <w:rsid w:val="00926107"/>
    <w:rsid w:val="00965B14"/>
    <w:rsid w:val="009A2742"/>
    <w:rsid w:val="009C17E8"/>
    <w:rsid w:val="009F7583"/>
    <w:rsid w:val="00A043C4"/>
    <w:rsid w:val="00A05BAE"/>
    <w:rsid w:val="00A602DB"/>
    <w:rsid w:val="00A64D85"/>
    <w:rsid w:val="00A70D3E"/>
    <w:rsid w:val="00AB5F93"/>
    <w:rsid w:val="00B94D92"/>
    <w:rsid w:val="00BB091A"/>
    <w:rsid w:val="00BF52E2"/>
    <w:rsid w:val="00C03C67"/>
    <w:rsid w:val="00C2373D"/>
    <w:rsid w:val="00C254EB"/>
    <w:rsid w:val="00C30149"/>
    <w:rsid w:val="00C51CCA"/>
    <w:rsid w:val="00C7157C"/>
    <w:rsid w:val="00C863A9"/>
    <w:rsid w:val="00C91616"/>
    <w:rsid w:val="00CB495B"/>
    <w:rsid w:val="00D70372"/>
    <w:rsid w:val="00DC5BC3"/>
    <w:rsid w:val="00DC78DB"/>
    <w:rsid w:val="00DF063F"/>
    <w:rsid w:val="00E12F29"/>
    <w:rsid w:val="00E16973"/>
    <w:rsid w:val="00E55FD9"/>
    <w:rsid w:val="00E76D89"/>
    <w:rsid w:val="00E91933"/>
    <w:rsid w:val="00EA14B1"/>
    <w:rsid w:val="00ED6DC7"/>
    <w:rsid w:val="00F47A1A"/>
    <w:rsid w:val="00F664B5"/>
    <w:rsid w:val="00F737BC"/>
    <w:rsid w:val="00F8023A"/>
    <w:rsid w:val="00FA3BFC"/>
    <w:rsid w:val="00FB79C2"/>
    <w:rsid w:val="00FE49FE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EE80"/>
  <w15:chartTrackingRefBased/>
  <w15:docId w15:val="{A40CA35E-2F28-464F-8E1B-9C2E78DA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749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D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087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870"/>
    <w:rPr>
      <w:rFonts w:ascii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10087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870"/>
    <w:rPr>
      <w:rFonts w:ascii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D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D3E"/>
    <w:rPr>
      <w:rFonts w:ascii="Segoe UI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B24416-D102-429A-9863-B0A945DA30CC}"/>
</file>

<file path=customXml/itemProps2.xml><?xml version="1.0" encoding="utf-8"?>
<ds:datastoreItem xmlns:ds="http://schemas.openxmlformats.org/officeDocument/2006/customXml" ds:itemID="{23020A23-D47D-4D4E-9344-66BB13E6C4D7}"/>
</file>

<file path=customXml/itemProps3.xml><?xml version="1.0" encoding="utf-8"?>
<ds:datastoreItem xmlns:ds="http://schemas.openxmlformats.org/officeDocument/2006/customXml" ds:itemID="{8644E7DF-115A-4C20-8D5A-75B4375D5580}"/>
</file>

<file path=customXml/itemProps4.xml><?xml version="1.0" encoding="utf-8"?>
<ds:datastoreItem xmlns:ds="http://schemas.openxmlformats.org/officeDocument/2006/customXml" ds:itemID="{22E3FF04-53B0-49C7-A0A2-E15B8CDF3A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1007</Words>
  <Characters>575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Urbutytė-Pranckevičienė</dc:creator>
  <cp:keywords/>
  <dc:description/>
  <cp:lastModifiedBy>Irena Urbutytė-Pranckevičienė</cp:lastModifiedBy>
  <cp:revision>2</cp:revision>
  <cp:lastPrinted>2022-11-03T15:03:00Z</cp:lastPrinted>
  <dcterms:created xsi:type="dcterms:W3CDTF">2022-11-04T11:13:00Z</dcterms:created>
  <dcterms:modified xsi:type="dcterms:W3CDTF">2022-11-04T11:13:00Z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