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4ED5F729" w14:textId="77777777"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0177B491" w14:textId="42F2B9EA"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proofErr w:type="gramStart"/>
      <w:r w:rsidRPr="00343C6B">
        <w:rPr>
          <w:rFonts w:asciiTheme="minorHAnsi" w:hAnsiTheme="minorHAnsi" w:cstheme="minorHAnsi"/>
          <w:b/>
          <w:bCs/>
          <w:sz w:val="30"/>
          <w:szCs w:val="30"/>
          <w:lang w:val="en-GB"/>
        </w:rPr>
        <w:t>4</w:t>
      </w:r>
      <w:r w:rsidR="000941E1">
        <w:rPr>
          <w:rFonts w:asciiTheme="minorHAnsi" w:hAnsiTheme="minorHAnsi" w:cstheme="minorHAnsi"/>
          <w:b/>
          <w:bCs/>
          <w:sz w:val="30"/>
          <w:szCs w:val="30"/>
          <w:lang w:val="en-GB"/>
        </w:rPr>
        <w:t>1</w:t>
      </w:r>
      <w:r w:rsidRPr="00343C6B">
        <w:rPr>
          <w:rFonts w:asciiTheme="minorHAnsi" w:hAnsiTheme="minorHAnsi" w:cstheme="minorHAnsi"/>
          <w:b/>
          <w:bCs/>
          <w:sz w:val="30"/>
          <w:szCs w:val="30"/>
          <w:lang w:val="en-GB"/>
        </w:rPr>
        <w:t>th</w:t>
      </w:r>
      <w:proofErr w:type="gramEnd"/>
      <w:r w:rsidRPr="00343C6B">
        <w:rPr>
          <w:rFonts w:asciiTheme="minorHAnsi" w:hAnsiTheme="minorHAnsi" w:cstheme="minorHAnsi"/>
          <w:b/>
          <w:bCs/>
          <w:sz w:val="30"/>
          <w:szCs w:val="30"/>
          <w:lang w:val="en-GB"/>
        </w:rPr>
        <w:t xml:space="preserve"> UPR Session of the Human Rights Council</w:t>
      </w:r>
    </w:p>
    <w:p w14:paraId="6856DBE4" w14:textId="7DC965DF"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0941E1">
        <w:rPr>
          <w:rFonts w:asciiTheme="minorHAnsi" w:hAnsiTheme="minorHAnsi" w:cstheme="minorHAnsi"/>
          <w:b/>
          <w:bCs/>
          <w:sz w:val="30"/>
          <w:szCs w:val="30"/>
          <w:lang w:val="en-GB"/>
        </w:rPr>
        <w:t>Bahrain,</w:t>
      </w:r>
    </w:p>
    <w:p w14:paraId="71E3EBD1" w14:textId="111B0F92" w:rsidR="00DF1FA7" w:rsidRPr="00DF1FA7" w:rsidRDefault="00DF1FA7" w:rsidP="00DF1FA7">
      <w:pPr>
        <w:spacing w:line="360" w:lineRule="auto"/>
        <w:ind w:right="-285"/>
        <w:jc w:val="center"/>
        <w:outlineLvl w:val="0"/>
        <w:rPr>
          <w:rFonts w:asciiTheme="minorHAnsi" w:hAnsiTheme="minorHAnsi" w:cstheme="minorHAnsi"/>
          <w:b/>
          <w:bCs/>
          <w:sz w:val="30"/>
          <w:szCs w:val="30"/>
          <w:lang w:val="en-GB"/>
        </w:rPr>
      </w:pPr>
      <w:r w:rsidRPr="00DF1FA7">
        <w:rPr>
          <w:rFonts w:asciiTheme="minorHAnsi" w:hAnsiTheme="minorHAnsi" w:cstheme="minorHAnsi"/>
          <w:b/>
          <w:bCs/>
          <w:sz w:val="30"/>
          <w:szCs w:val="30"/>
          <w:lang w:val="en-GB"/>
        </w:rPr>
        <w:t>as delivered by Ambassador Tine Mørch Smith,</w:t>
      </w:r>
    </w:p>
    <w:p w14:paraId="67A50304" w14:textId="4FDA9F38" w:rsidR="00DF1C38" w:rsidRPr="00DF1FA7" w:rsidRDefault="00DF1FA7" w:rsidP="00DF1FA7">
      <w:pPr>
        <w:spacing w:line="360" w:lineRule="auto"/>
        <w:ind w:right="-285"/>
        <w:jc w:val="center"/>
        <w:outlineLvl w:val="0"/>
        <w:rPr>
          <w:rFonts w:asciiTheme="minorHAnsi" w:hAnsiTheme="minorHAnsi" w:cstheme="minorHAnsi"/>
          <w:b/>
          <w:color w:val="000000" w:themeColor="text1"/>
          <w:sz w:val="30"/>
          <w:szCs w:val="30"/>
          <w:lang w:val="en-US"/>
        </w:rPr>
      </w:pPr>
      <w:r w:rsidRPr="00DF1FA7">
        <w:rPr>
          <w:rFonts w:asciiTheme="minorHAnsi" w:hAnsiTheme="minorHAnsi" w:cstheme="minorHAnsi"/>
          <w:b/>
          <w:bCs/>
          <w:sz w:val="30"/>
          <w:szCs w:val="30"/>
          <w:lang w:val="en-GB"/>
        </w:rPr>
        <w:t>Permanent Representative of Norway in Geneva.</w:t>
      </w:r>
    </w:p>
    <w:p w14:paraId="7214C066" w14:textId="20F5D259" w:rsidR="006C750D" w:rsidRDefault="006C750D" w:rsidP="00F16135">
      <w:pPr>
        <w:spacing w:line="360" w:lineRule="auto"/>
        <w:ind w:right="-285"/>
        <w:jc w:val="center"/>
        <w:outlineLvl w:val="0"/>
        <w:rPr>
          <w:rFonts w:asciiTheme="minorHAnsi" w:hAnsiTheme="minorHAnsi" w:cstheme="minorHAnsi"/>
          <w:b/>
          <w:bCs/>
          <w:sz w:val="30"/>
          <w:szCs w:val="30"/>
          <w:lang w:val="en-US"/>
        </w:rPr>
      </w:pPr>
    </w:p>
    <w:p w14:paraId="11935948" w14:textId="3E5871E1"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62159BE1" w14:textId="51BDAD44"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74ACE81C" w14:textId="77777777" w:rsidR="000941E1" w:rsidRPr="006A5085" w:rsidRDefault="000941E1" w:rsidP="00F16135">
      <w:pPr>
        <w:spacing w:line="360" w:lineRule="auto"/>
        <w:ind w:right="-285"/>
        <w:jc w:val="center"/>
        <w:outlineLvl w:val="0"/>
        <w:rPr>
          <w:rFonts w:asciiTheme="minorHAnsi" w:hAnsiTheme="minorHAnsi" w:cstheme="minorHAnsi"/>
          <w:b/>
          <w:bCs/>
          <w:sz w:val="30"/>
          <w:szCs w:val="30"/>
          <w:lang w:val="en-US"/>
        </w:rPr>
      </w:pPr>
    </w:p>
    <w:bookmarkEnd w:id="0"/>
    <w:p w14:paraId="166988C2" w14:textId="7A6C17B9" w:rsidR="00C43AA2" w:rsidRPr="00356296" w:rsidRDefault="001F241E" w:rsidP="00356296">
      <w:pPr>
        <w:spacing w:line="360" w:lineRule="auto"/>
        <w:rPr>
          <w:color w:val="000000"/>
          <w:sz w:val="32"/>
          <w:szCs w:val="32"/>
          <w:lang w:val="en-GB"/>
        </w:rPr>
      </w:pPr>
      <w:r w:rsidRPr="006A5085">
        <w:rPr>
          <w:color w:val="000000"/>
          <w:sz w:val="32"/>
          <w:szCs w:val="32"/>
          <w:lang w:val="en-US"/>
        </w:rPr>
        <w:t xml:space="preserve">                                                                                    </w:t>
      </w:r>
      <w:r w:rsidR="00FE4EDA" w:rsidRPr="00356296">
        <w:rPr>
          <w:color w:val="000000"/>
          <w:sz w:val="32"/>
          <w:szCs w:val="32"/>
          <w:lang w:val="en-GB"/>
        </w:rPr>
        <w:t>Check against delivery</w:t>
      </w:r>
    </w:p>
    <w:p w14:paraId="6A3F3DF9" w14:textId="7BD20FB8" w:rsidR="000941E1" w:rsidRPr="00E824DB" w:rsidRDefault="000941E1" w:rsidP="00E75EF3">
      <w:pPr>
        <w:spacing w:line="360" w:lineRule="auto"/>
        <w:rPr>
          <w:color w:val="000000"/>
          <w:sz w:val="32"/>
          <w:szCs w:val="32"/>
          <w:lang w:val="en-US"/>
        </w:rPr>
      </w:pPr>
      <w:r>
        <w:rPr>
          <w:color w:val="000000"/>
          <w:sz w:val="32"/>
          <w:szCs w:val="32"/>
          <w:lang w:val="en-US"/>
        </w:rPr>
        <w:t>7 November</w:t>
      </w:r>
      <w:r w:rsidR="00DF1C38" w:rsidRPr="00CE5D7E">
        <w:rPr>
          <w:color w:val="000000"/>
          <w:sz w:val="32"/>
          <w:szCs w:val="32"/>
          <w:lang w:val="en-US"/>
        </w:rPr>
        <w:t xml:space="preserve"> 2022</w:t>
      </w:r>
    </w:p>
    <w:p w14:paraId="6478E60A" w14:textId="77777777" w:rsidR="000941E1" w:rsidRPr="000941E1" w:rsidRDefault="000941E1" w:rsidP="00E75EF3">
      <w:pPr>
        <w:spacing w:line="360" w:lineRule="auto"/>
        <w:rPr>
          <w:b/>
          <w:bCs/>
          <w:color w:val="000000"/>
          <w:sz w:val="32"/>
          <w:szCs w:val="32"/>
          <w:lang w:val="en-US"/>
        </w:rPr>
      </w:pPr>
    </w:p>
    <w:p w14:paraId="789D0310" w14:textId="0D1DE7ED" w:rsidR="000941E1" w:rsidRPr="00E824DB" w:rsidRDefault="000941E1" w:rsidP="000941E1">
      <w:pPr>
        <w:rPr>
          <w:sz w:val="33"/>
          <w:szCs w:val="33"/>
          <w:lang w:val="en-US"/>
        </w:rPr>
      </w:pPr>
      <w:r w:rsidRPr="00E824DB">
        <w:rPr>
          <w:sz w:val="33"/>
          <w:szCs w:val="33"/>
          <w:lang w:val="en-US"/>
        </w:rPr>
        <w:lastRenderedPageBreak/>
        <w:t>President,</w:t>
      </w:r>
      <w:r w:rsidRPr="00E824DB">
        <w:rPr>
          <w:sz w:val="33"/>
          <w:szCs w:val="33"/>
          <w:lang w:val="en-US"/>
        </w:rPr>
        <w:br/>
      </w:r>
    </w:p>
    <w:p w14:paraId="3A8B7586" w14:textId="77777777" w:rsidR="000941E1" w:rsidRPr="00E824DB" w:rsidRDefault="000941E1" w:rsidP="000941E1">
      <w:pPr>
        <w:spacing w:line="360" w:lineRule="auto"/>
        <w:rPr>
          <w:sz w:val="33"/>
          <w:szCs w:val="33"/>
          <w:lang w:val="en-US"/>
        </w:rPr>
      </w:pPr>
      <w:r w:rsidRPr="00E824DB">
        <w:rPr>
          <w:sz w:val="33"/>
          <w:szCs w:val="33"/>
          <w:lang w:val="en-US"/>
        </w:rPr>
        <w:t xml:space="preserve">Norway commends the Kingdom of Bahrain on the adoption of its first National Human Rights Action Plan. [Norway remains concerned about the discrimination of women in law and practice.] </w:t>
      </w:r>
    </w:p>
    <w:p w14:paraId="13286123" w14:textId="77777777" w:rsidR="000941E1" w:rsidRPr="00E824DB" w:rsidRDefault="000941E1" w:rsidP="000941E1">
      <w:pPr>
        <w:rPr>
          <w:sz w:val="33"/>
          <w:szCs w:val="33"/>
          <w:lang w:val="en-US"/>
        </w:rPr>
      </w:pPr>
    </w:p>
    <w:p w14:paraId="0F232BD2" w14:textId="4FAFAA3A" w:rsidR="000941E1" w:rsidRPr="00E824DB" w:rsidRDefault="000941E1" w:rsidP="000941E1">
      <w:pPr>
        <w:rPr>
          <w:sz w:val="33"/>
          <w:szCs w:val="33"/>
          <w:lang w:val="en-US"/>
        </w:rPr>
      </w:pPr>
      <w:r w:rsidRPr="00E824DB">
        <w:rPr>
          <w:sz w:val="33"/>
          <w:szCs w:val="33"/>
          <w:lang w:val="en-US"/>
        </w:rPr>
        <w:t>Norway recommends that Bahrain:</w:t>
      </w:r>
      <w:r w:rsidRPr="00E824DB">
        <w:rPr>
          <w:sz w:val="33"/>
          <w:szCs w:val="33"/>
          <w:lang w:val="en-US"/>
        </w:rPr>
        <w:br/>
      </w:r>
    </w:p>
    <w:p w14:paraId="5354E24B" w14:textId="77777777" w:rsidR="000941E1" w:rsidRPr="00E824DB" w:rsidRDefault="000941E1" w:rsidP="000941E1">
      <w:pPr>
        <w:rPr>
          <w:sz w:val="33"/>
          <w:szCs w:val="33"/>
          <w:lang w:val="en-US"/>
        </w:rPr>
      </w:pPr>
      <w:r w:rsidRPr="00E824DB">
        <w:rPr>
          <w:sz w:val="33"/>
          <w:szCs w:val="33"/>
          <w:lang w:val="en-US"/>
        </w:rPr>
        <w:t>1)</w:t>
      </w:r>
      <w:r w:rsidRPr="00E824DB">
        <w:rPr>
          <w:sz w:val="33"/>
          <w:szCs w:val="33"/>
          <w:lang w:val="en-US"/>
        </w:rPr>
        <w:tab/>
        <w:t xml:space="preserve">commutes all death sentences, declares a moratorium on the use of death penalty, and moves towards abolition of the death </w:t>
      </w:r>
      <w:proofErr w:type="gramStart"/>
      <w:r w:rsidRPr="00E824DB">
        <w:rPr>
          <w:sz w:val="33"/>
          <w:szCs w:val="33"/>
          <w:lang w:val="en-US"/>
        </w:rPr>
        <w:t>penalty;</w:t>
      </w:r>
      <w:proofErr w:type="gramEnd"/>
      <w:r w:rsidRPr="00E824DB">
        <w:rPr>
          <w:sz w:val="33"/>
          <w:szCs w:val="33"/>
          <w:lang w:val="en-US"/>
        </w:rPr>
        <w:t xml:space="preserve">  </w:t>
      </w:r>
    </w:p>
    <w:p w14:paraId="7A7A2A43" w14:textId="77777777" w:rsidR="000941E1" w:rsidRPr="00E824DB" w:rsidRDefault="000941E1" w:rsidP="000941E1">
      <w:pPr>
        <w:rPr>
          <w:sz w:val="33"/>
          <w:szCs w:val="33"/>
          <w:lang w:val="en-US"/>
        </w:rPr>
      </w:pPr>
    </w:p>
    <w:p w14:paraId="3BB4566F" w14:textId="77777777" w:rsidR="000941E1" w:rsidRPr="00E824DB" w:rsidRDefault="000941E1" w:rsidP="000941E1">
      <w:pPr>
        <w:rPr>
          <w:sz w:val="33"/>
          <w:szCs w:val="33"/>
          <w:lang w:val="en-US"/>
        </w:rPr>
      </w:pPr>
      <w:r w:rsidRPr="00E824DB">
        <w:rPr>
          <w:sz w:val="33"/>
          <w:szCs w:val="33"/>
          <w:lang w:val="en-US"/>
        </w:rPr>
        <w:t>2)</w:t>
      </w:r>
      <w:r w:rsidRPr="00E824DB">
        <w:rPr>
          <w:sz w:val="33"/>
          <w:szCs w:val="33"/>
          <w:lang w:val="en-US"/>
        </w:rPr>
        <w:tab/>
        <w:t xml:space="preserve">reforms laws that regulate publishing in print and online, in order to ensure freedom of expression for independent media and all </w:t>
      </w:r>
      <w:proofErr w:type="gramStart"/>
      <w:r w:rsidRPr="00E824DB">
        <w:rPr>
          <w:sz w:val="33"/>
          <w:szCs w:val="33"/>
          <w:lang w:val="en-US"/>
        </w:rPr>
        <w:t>citizens;</w:t>
      </w:r>
      <w:proofErr w:type="gramEnd"/>
    </w:p>
    <w:p w14:paraId="1064B12D" w14:textId="77777777" w:rsidR="000941E1" w:rsidRPr="00E824DB" w:rsidRDefault="000941E1" w:rsidP="000941E1">
      <w:pPr>
        <w:rPr>
          <w:sz w:val="33"/>
          <w:szCs w:val="33"/>
          <w:lang w:val="en-US"/>
        </w:rPr>
      </w:pPr>
    </w:p>
    <w:p w14:paraId="01EDBE74" w14:textId="77777777" w:rsidR="000941E1" w:rsidRPr="00E824DB" w:rsidRDefault="000941E1" w:rsidP="000941E1">
      <w:pPr>
        <w:rPr>
          <w:sz w:val="33"/>
          <w:szCs w:val="33"/>
          <w:lang w:val="en-US"/>
        </w:rPr>
      </w:pPr>
      <w:r w:rsidRPr="00E824DB">
        <w:rPr>
          <w:sz w:val="33"/>
          <w:szCs w:val="33"/>
          <w:lang w:val="en-US"/>
        </w:rPr>
        <w:t>3)</w:t>
      </w:r>
      <w:r w:rsidRPr="00E824DB">
        <w:rPr>
          <w:sz w:val="33"/>
          <w:szCs w:val="33"/>
          <w:lang w:val="en-US"/>
        </w:rPr>
        <w:tab/>
        <w:t xml:space="preserve">takes steps to end discrimination against women, including allowing Bahraini women to transfer their Bahraini citizenship to their </w:t>
      </w:r>
      <w:proofErr w:type="gramStart"/>
      <w:r w:rsidRPr="00E824DB">
        <w:rPr>
          <w:sz w:val="33"/>
          <w:szCs w:val="33"/>
          <w:lang w:val="en-US"/>
        </w:rPr>
        <w:t>children;</w:t>
      </w:r>
      <w:proofErr w:type="gramEnd"/>
      <w:r w:rsidRPr="00E824DB">
        <w:rPr>
          <w:sz w:val="33"/>
          <w:szCs w:val="33"/>
          <w:lang w:val="en-US"/>
        </w:rPr>
        <w:t xml:space="preserve"> </w:t>
      </w:r>
    </w:p>
    <w:p w14:paraId="18B016F9" w14:textId="77777777" w:rsidR="000941E1" w:rsidRPr="00E824DB" w:rsidRDefault="000941E1" w:rsidP="000941E1">
      <w:pPr>
        <w:rPr>
          <w:sz w:val="33"/>
          <w:szCs w:val="33"/>
          <w:lang w:val="en-US"/>
        </w:rPr>
      </w:pPr>
    </w:p>
    <w:p w14:paraId="366E1617" w14:textId="77777777" w:rsidR="000941E1" w:rsidRPr="00E824DB" w:rsidRDefault="000941E1" w:rsidP="000941E1">
      <w:pPr>
        <w:rPr>
          <w:sz w:val="33"/>
          <w:szCs w:val="33"/>
          <w:lang w:val="en-US"/>
        </w:rPr>
      </w:pPr>
      <w:r w:rsidRPr="00E824DB">
        <w:rPr>
          <w:sz w:val="33"/>
          <w:szCs w:val="33"/>
          <w:lang w:val="en-US"/>
        </w:rPr>
        <w:t>4)</w:t>
      </w:r>
      <w:r w:rsidRPr="00E824DB">
        <w:rPr>
          <w:sz w:val="33"/>
          <w:szCs w:val="33"/>
          <w:lang w:val="en-US"/>
        </w:rPr>
        <w:tab/>
        <w:t xml:space="preserve">releases all individuals, including human rights defenders, who have been imprisoned for exercising their rights to freedom of expression, peaceful assembly and association, and reinstates Bahraini citizenship to all individuals whose citizenship has been revoked as a reprisal for human rights </w:t>
      </w:r>
      <w:proofErr w:type="gramStart"/>
      <w:r w:rsidRPr="00E824DB">
        <w:rPr>
          <w:sz w:val="33"/>
          <w:szCs w:val="33"/>
          <w:lang w:val="en-US"/>
        </w:rPr>
        <w:t>activities;</w:t>
      </w:r>
      <w:proofErr w:type="gramEnd"/>
    </w:p>
    <w:p w14:paraId="385253B6" w14:textId="77777777" w:rsidR="000941E1" w:rsidRPr="00E824DB" w:rsidRDefault="000941E1" w:rsidP="000941E1">
      <w:pPr>
        <w:rPr>
          <w:sz w:val="33"/>
          <w:szCs w:val="33"/>
          <w:lang w:val="en-US"/>
        </w:rPr>
      </w:pPr>
    </w:p>
    <w:p w14:paraId="49624169" w14:textId="77777777" w:rsidR="000941E1" w:rsidRPr="00E824DB" w:rsidRDefault="000941E1" w:rsidP="000941E1">
      <w:pPr>
        <w:rPr>
          <w:sz w:val="33"/>
          <w:szCs w:val="33"/>
          <w:lang w:val="en-US"/>
        </w:rPr>
      </w:pPr>
      <w:r w:rsidRPr="00E824DB">
        <w:rPr>
          <w:sz w:val="33"/>
          <w:szCs w:val="33"/>
          <w:lang w:val="en-US"/>
        </w:rPr>
        <w:t>5)</w:t>
      </w:r>
      <w:r w:rsidRPr="00E824DB">
        <w:rPr>
          <w:sz w:val="33"/>
          <w:szCs w:val="33"/>
          <w:lang w:val="en-US"/>
        </w:rPr>
        <w:tab/>
        <w:t xml:space="preserve">investigates all allegations of torture and ensures prosecution of those responsible. </w:t>
      </w:r>
    </w:p>
    <w:p w14:paraId="5974403F" w14:textId="77777777" w:rsidR="000941E1" w:rsidRPr="00E824DB" w:rsidRDefault="000941E1" w:rsidP="000941E1">
      <w:pPr>
        <w:rPr>
          <w:sz w:val="33"/>
          <w:szCs w:val="33"/>
          <w:lang w:val="en-US"/>
        </w:rPr>
      </w:pPr>
    </w:p>
    <w:p w14:paraId="7993EAF6" w14:textId="5BD18854" w:rsidR="00C43AA2" w:rsidRPr="00E824DB" w:rsidRDefault="000941E1" w:rsidP="000941E1">
      <w:pPr>
        <w:rPr>
          <w:rFonts w:ascii="Arial" w:hAnsi="Arial" w:cs="Arial"/>
          <w:color w:val="333333"/>
          <w:spacing w:val="-1"/>
          <w:sz w:val="33"/>
          <w:szCs w:val="33"/>
          <w:lang w:val="en-US"/>
        </w:rPr>
      </w:pPr>
      <w:r w:rsidRPr="00E824DB">
        <w:rPr>
          <w:sz w:val="33"/>
          <w:szCs w:val="33"/>
          <w:lang w:val="en-US"/>
        </w:rPr>
        <w:t>Thank you.</w:t>
      </w:r>
    </w:p>
    <w:sectPr w:rsidR="00C43AA2" w:rsidRPr="00E824DB"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836B5"/>
    <w:rsid w:val="000941E1"/>
    <w:rsid w:val="00097953"/>
    <w:rsid w:val="000C5B70"/>
    <w:rsid w:val="000D6CB8"/>
    <w:rsid w:val="0010211D"/>
    <w:rsid w:val="001649F8"/>
    <w:rsid w:val="001656A2"/>
    <w:rsid w:val="001C4042"/>
    <w:rsid w:val="001D396B"/>
    <w:rsid w:val="001F241E"/>
    <w:rsid w:val="002553C2"/>
    <w:rsid w:val="002808E7"/>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46C3F"/>
    <w:rsid w:val="006A3B84"/>
    <w:rsid w:val="006A5085"/>
    <w:rsid w:val="006C750D"/>
    <w:rsid w:val="006F13EF"/>
    <w:rsid w:val="006F7F75"/>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502A3"/>
    <w:rsid w:val="009669A7"/>
    <w:rsid w:val="00986A7D"/>
    <w:rsid w:val="009C622D"/>
    <w:rsid w:val="009E62D9"/>
    <w:rsid w:val="00A4264C"/>
    <w:rsid w:val="00A52F88"/>
    <w:rsid w:val="00A6629A"/>
    <w:rsid w:val="00AB03FD"/>
    <w:rsid w:val="00AD0E58"/>
    <w:rsid w:val="00AE3A7D"/>
    <w:rsid w:val="00B76B7E"/>
    <w:rsid w:val="00BB1CFC"/>
    <w:rsid w:val="00BD4C49"/>
    <w:rsid w:val="00BE03E4"/>
    <w:rsid w:val="00BF139E"/>
    <w:rsid w:val="00C37D21"/>
    <w:rsid w:val="00C43AA2"/>
    <w:rsid w:val="00C46787"/>
    <w:rsid w:val="00C70E51"/>
    <w:rsid w:val="00CB1998"/>
    <w:rsid w:val="00CB1E86"/>
    <w:rsid w:val="00CE5D7E"/>
    <w:rsid w:val="00D1296A"/>
    <w:rsid w:val="00D1688A"/>
    <w:rsid w:val="00D452AC"/>
    <w:rsid w:val="00D51DDB"/>
    <w:rsid w:val="00D72AC4"/>
    <w:rsid w:val="00D8018F"/>
    <w:rsid w:val="00D85350"/>
    <w:rsid w:val="00D91C39"/>
    <w:rsid w:val="00DA1E0F"/>
    <w:rsid w:val="00DC5312"/>
    <w:rsid w:val="00DC5E46"/>
    <w:rsid w:val="00DD7721"/>
    <w:rsid w:val="00DF1C38"/>
    <w:rsid w:val="00DF1FA7"/>
    <w:rsid w:val="00E11D11"/>
    <w:rsid w:val="00E73357"/>
    <w:rsid w:val="00E75EF3"/>
    <w:rsid w:val="00E824DB"/>
    <w:rsid w:val="00E90235"/>
    <w:rsid w:val="00E950D2"/>
    <w:rsid w:val="00F02BF7"/>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70A18-C84D-430F-A53A-C3726D721ADD}"/>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5</TotalTime>
  <Pages>2</Pages>
  <Words>221</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dcterms:created xsi:type="dcterms:W3CDTF">2022-11-04T13:03:00Z</dcterms:created>
  <dcterms:modified xsi:type="dcterms:W3CDTF">2022-11-07T08:12:00Z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