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23CD" w14:textId="77777777" w:rsidR="00A9700F" w:rsidRPr="00A9700F" w:rsidRDefault="00A9700F" w:rsidP="00A9700F">
      <w:pPr>
        <w:pStyle w:val="NormalWeb"/>
        <w:shd w:val="clear" w:color="auto" w:fill="FFFFFF"/>
        <w:spacing w:before="0" w:beforeAutospacing="0" w:after="0" w:afterAutospacing="0" w:line="348" w:lineRule="atLeast"/>
        <w:jc w:val="center"/>
        <w:textAlignment w:val="baseline"/>
        <w:rPr>
          <w:rStyle w:val="Strong"/>
          <w:rFonts w:ascii="Georgia" w:hAnsi="Georgia" w:cs="Open Sans"/>
          <w:color w:val="000000" w:themeColor="text1"/>
          <w:bdr w:val="none" w:sz="0" w:space="0" w:color="auto" w:frame="1"/>
        </w:rPr>
      </w:pPr>
      <w:r w:rsidRPr="00A9700F">
        <w:rPr>
          <w:rFonts w:ascii="Georgia" w:hAnsi="Georgia" w:cs="Open Sans"/>
          <w:noProof/>
          <w:color w:val="000000" w:themeColor="text1"/>
        </w:rPr>
        <w:drawing>
          <wp:inline distT="0" distB="0" distL="0" distR="0" wp14:anchorId="66977989" wp14:editId="5C1E5CC0">
            <wp:extent cx="453838" cy="7715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8367" cy="779225"/>
                    </a:xfrm>
                    <a:prstGeom prst="rect">
                      <a:avLst/>
                    </a:prstGeom>
                    <a:noFill/>
                    <a:ln>
                      <a:noFill/>
                    </a:ln>
                  </pic:spPr>
                </pic:pic>
              </a:graphicData>
            </a:graphic>
          </wp:inline>
        </w:drawing>
      </w:r>
    </w:p>
    <w:p w14:paraId="2D9EB643" w14:textId="42AD37D3" w:rsidR="006A3CE9" w:rsidRDefault="006A3CE9" w:rsidP="006A3CE9">
      <w:pPr>
        <w:pStyle w:val="BodyText"/>
        <w:spacing w:before="120" w:after="120" w:line="360" w:lineRule="auto"/>
        <w:jc w:val="center"/>
        <w:rPr>
          <w:rStyle w:val="Strong"/>
          <w:rFonts w:ascii="Georgia" w:hAnsi="Georgia" w:cs="Open Sans"/>
          <w:color w:val="000000" w:themeColor="text1"/>
          <w:bdr w:val="none" w:sz="0" w:space="0" w:color="auto" w:frame="1"/>
        </w:rPr>
      </w:pPr>
      <w:r>
        <w:rPr>
          <w:rFonts w:ascii="Georgia" w:hAnsi="Georgia" w:cs="Open Sans"/>
          <w:b/>
          <w:bCs/>
          <w:color w:val="000000" w:themeColor="text1"/>
          <w:shd w:val="clear" w:color="auto" w:fill="FFFFFF"/>
        </w:rPr>
        <w:t>Statement during the Universal Periodic Review (UPR) of India in</w:t>
      </w:r>
      <w:r w:rsidRPr="00A2211E">
        <w:rPr>
          <w:rFonts w:ascii="Georgia" w:hAnsi="Georgia" w:cs="Open Sans"/>
          <w:b/>
          <w:bCs/>
          <w:color w:val="000000" w:themeColor="text1"/>
          <w:shd w:val="clear" w:color="auto" w:fill="FFFFFF"/>
        </w:rPr>
        <w:t xml:space="preserve"> the </w:t>
      </w:r>
      <w:r>
        <w:rPr>
          <w:rFonts w:ascii="Georgia" w:hAnsi="Georgia" w:cs="Open Sans"/>
          <w:b/>
          <w:bCs/>
          <w:color w:val="000000" w:themeColor="text1"/>
          <w:shd w:val="clear" w:color="auto" w:fill="FFFFFF"/>
        </w:rPr>
        <w:t>41</w:t>
      </w:r>
      <w:r w:rsidRPr="00C43138">
        <w:rPr>
          <w:rFonts w:ascii="Georgia" w:hAnsi="Georgia" w:cs="Open Sans"/>
          <w:b/>
          <w:bCs/>
          <w:color w:val="000000" w:themeColor="text1"/>
          <w:shd w:val="clear" w:color="auto" w:fill="FFFFFF"/>
          <w:vertAlign w:val="superscript"/>
        </w:rPr>
        <w:t>st</w:t>
      </w:r>
      <w:r>
        <w:rPr>
          <w:rFonts w:ascii="Georgia" w:hAnsi="Georgia" w:cs="Open Sans"/>
          <w:b/>
          <w:bCs/>
          <w:color w:val="000000" w:themeColor="text1"/>
          <w:shd w:val="clear" w:color="auto" w:fill="FFFFFF"/>
        </w:rPr>
        <w:t xml:space="preserve"> session of the </w:t>
      </w:r>
      <w:r w:rsidRPr="00A2211E">
        <w:rPr>
          <w:rStyle w:val="Strong"/>
          <w:rFonts w:ascii="Georgia" w:hAnsi="Georgia" w:cs="Open Sans"/>
          <w:color w:val="000000" w:themeColor="text1"/>
          <w:bdr w:val="none" w:sz="0" w:space="0" w:color="auto" w:frame="1"/>
          <w:shd w:val="clear" w:color="auto" w:fill="FFFFFF"/>
        </w:rPr>
        <w:t>UPR</w:t>
      </w:r>
      <w:r>
        <w:rPr>
          <w:rStyle w:val="Strong"/>
          <w:rFonts w:ascii="Georgia" w:hAnsi="Georgia" w:cs="Open Sans"/>
          <w:color w:val="000000" w:themeColor="text1"/>
          <w:bdr w:val="none" w:sz="0" w:space="0" w:color="auto" w:frame="1"/>
          <w:shd w:val="clear" w:color="auto" w:fill="FFFFFF"/>
        </w:rPr>
        <w:t xml:space="preserve"> </w:t>
      </w:r>
      <w:r w:rsidRPr="00A2211E">
        <w:rPr>
          <w:rStyle w:val="Strong"/>
          <w:rFonts w:ascii="Georgia" w:hAnsi="Georgia" w:cs="Open Sans"/>
          <w:color w:val="000000" w:themeColor="text1"/>
          <w:bdr w:val="none" w:sz="0" w:space="0" w:color="auto" w:frame="1"/>
          <w:shd w:val="clear" w:color="auto" w:fill="FFFFFF"/>
        </w:rPr>
        <w:t>Working Group</w:t>
      </w:r>
      <w:r>
        <w:rPr>
          <w:rStyle w:val="Strong"/>
          <w:rFonts w:ascii="Georgia" w:hAnsi="Georgia" w:cs="Open Sans"/>
          <w:color w:val="000000" w:themeColor="text1"/>
          <w:bdr w:val="none" w:sz="0" w:space="0" w:color="auto" w:frame="1"/>
          <w:shd w:val="clear" w:color="auto" w:fill="FFFFFF"/>
        </w:rPr>
        <w:t xml:space="preserve"> </w:t>
      </w:r>
      <w:r w:rsidRPr="00A2211E">
        <w:rPr>
          <w:rStyle w:val="Strong"/>
          <w:rFonts w:ascii="Georgia" w:hAnsi="Georgia" w:cs="Open Sans"/>
          <w:color w:val="000000" w:themeColor="text1"/>
          <w:bdr w:val="none" w:sz="0" w:space="0" w:color="auto" w:frame="1"/>
        </w:rPr>
        <w:t>(7-18 November 2022)</w:t>
      </w:r>
      <w:r w:rsidRPr="00A2211E">
        <w:rPr>
          <w:rStyle w:val="Strong"/>
          <w:rFonts w:ascii="Georgia" w:hAnsi="Georgia" w:cs="Open Sans"/>
          <w:color w:val="000000" w:themeColor="text1"/>
          <w:bdr w:val="none" w:sz="0" w:space="0" w:color="auto" w:frame="1"/>
          <w:shd w:val="clear" w:color="auto" w:fill="FFFFFF"/>
        </w:rPr>
        <w:t xml:space="preserve"> </w:t>
      </w:r>
      <w:r>
        <w:rPr>
          <w:rStyle w:val="Strong"/>
          <w:rFonts w:ascii="Georgia" w:hAnsi="Georgia" w:cs="Open Sans"/>
          <w:color w:val="000000" w:themeColor="text1"/>
          <w:bdr w:val="none" w:sz="0" w:space="0" w:color="auto" w:frame="1"/>
          <w:shd w:val="clear" w:color="auto" w:fill="FFFFFF"/>
        </w:rPr>
        <w:t>delivered by Mr. Rajesh Kumar Yadav, Joint Secretary, Department of Empowerment of Persons with Disabilities, Ministry of Empowerment of Persons with Disabilities</w:t>
      </w:r>
      <w:r w:rsidRPr="000A31CE">
        <w:rPr>
          <w:rStyle w:val="Strong"/>
          <w:rFonts w:ascii="Georgia" w:hAnsi="Georgia" w:cs="Open Sans"/>
          <w:color w:val="000000" w:themeColor="text1"/>
          <w:bdr w:val="none" w:sz="0" w:space="0" w:color="auto" w:frame="1"/>
        </w:rPr>
        <w:t xml:space="preserve"> </w:t>
      </w:r>
    </w:p>
    <w:p w14:paraId="3670A360" w14:textId="1325D666" w:rsidR="006A3CE9" w:rsidRPr="000A31CE" w:rsidRDefault="006A3CE9" w:rsidP="006A3CE9">
      <w:pPr>
        <w:pStyle w:val="BodyText"/>
        <w:spacing w:before="120" w:after="120" w:line="360" w:lineRule="auto"/>
        <w:jc w:val="center"/>
        <w:rPr>
          <w:rFonts w:ascii="Georgia" w:hAnsi="Georgia" w:cs="Open Sans"/>
          <w:color w:val="000000" w:themeColor="text1"/>
        </w:rPr>
      </w:pPr>
      <w:r w:rsidRPr="000A31CE">
        <w:rPr>
          <w:rStyle w:val="Strong"/>
          <w:rFonts w:ascii="Georgia" w:hAnsi="Georgia" w:cs="Open Sans"/>
          <w:color w:val="000000" w:themeColor="text1"/>
          <w:bdr w:val="none" w:sz="0" w:space="0" w:color="auto" w:frame="1"/>
        </w:rPr>
        <w:t>[Geneva, 10</w:t>
      </w:r>
      <w:r w:rsidRPr="000A31CE">
        <w:rPr>
          <w:rStyle w:val="Strong"/>
          <w:rFonts w:ascii="Georgia" w:hAnsi="Georgia" w:cs="Open Sans"/>
          <w:color w:val="000000" w:themeColor="text1"/>
          <w:bdr w:val="none" w:sz="0" w:space="0" w:color="auto" w:frame="1"/>
          <w:vertAlign w:val="superscript"/>
        </w:rPr>
        <w:t>th</w:t>
      </w:r>
      <w:r w:rsidRPr="000A31CE">
        <w:rPr>
          <w:rStyle w:val="Strong"/>
          <w:rFonts w:ascii="Georgia" w:hAnsi="Georgia" w:cs="Open Sans"/>
          <w:color w:val="000000" w:themeColor="text1"/>
          <w:bdr w:val="none" w:sz="0" w:space="0" w:color="auto" w:frame="1"/>
        </w:rPr>
        <w:t xml:space="preserve"> November 2022]</w:t>
      </w:r>
    </w:p>
    <w:p w14:paraId="1CF5D5E4" w14:textId="77777777" w:rsidR="006A3CE9" w:rsidRDefault="006A3CE9" w:rsidP="00436217">
      <w:pPr>
        <w:spacing w:before="120" w:after="120" w:line="360" w:lineRule="auto"/>
        <w:jc w:val="both"/>
        <w:rPr>
          <w:rFonts w:ascii="Georgia" w:hAnsi="Georgia" w:cs="Arial"/>
          <w:b/>
          <w:iCs/>
          <w:sz w:val="24"/>
          <w:szCs w:val="24"/>
          <w:lang w:val="en-US"/>
        </w:rPr>
      </w:pPr>
    </w:p>
    <w:p w14:paraId="244CDD20" w14:textId="3CC2EC73" w:rsidR="00AB43DC" w:rsidRPr="00A9700F" w:rsidRDefault="00EB11D9" w:rsidP="00436217">
      <w:pPr>
        <w:spacing w:before="120" w:after="120" w:line="360" w:lineRule="auto"/>
        <w:jc w:val="both"/>
        <w:rPr>
          <w:rFonts w:ascii="Georgia" w:hAnsi="Georgia" w:cs="Arial"/>
          <w:b/>
          <w:iCs/>
          <w:sz w:val="24"/>
          <w:szCs w:val="24"/>
          <w:lang w:val="en-US"/>
        </w:rPr>
      </w:pPr>
      <w:r w:rsidRPr="00A9700F">
        <w:rPr>
          <w:rFonts w:ascii="Georgia" w:hAnsi="Georgia" w:cs="Arial"/>
          <w:b/>
          <w:iCs/>
          <w:sz w:val="24"/>
          <w:szCs w:val="24"/>
          <w:lang w:val="en-US"/>
        </w:rPr>
        <w:t>Mr. President,</w:t>
      </w:r>
    </w:p>
    <w:p w14:paraId="33CBEB3E" w14:textId="1E61EBAA" w:rsidR="00AB43DC" w:rsidRPr="00A9700F" w:rsidRDefault="00EB11D9" w:rsidP="00436217">
      <w:pPr>
        <w:spacing w:before="120" w:after="120" w:line="360" w:lineRule="auto"/>
        <w:jc w:val="both"/>
        <w:rPr>
          <w:rFonts w:ascii="Georgia" w:hAnsi="Georgia" w:cs="Arial"/>
          <w:bCs/>
          <w:iCs/>
          <w:sz w:val="24"/>
          <w:szCs w:val="24"/>
        </w:rPr>
      </w:pPr>
      <w:r w:rsidRPr="00A9700F">
        <w:rPr>
          <w:rFonts w:ascii="Georgia" w:hAnsi="Georgia" w:cs="Arial"/>
          <w:bCs/>
          <w:iCs/>
          <w:sz w:val="24"/>
          <w:szCs w:val="24"/>
        </w:rPr>
        <w:t xml:space="preserve">I am Rajesh Yadav and </w:t>
      </w:r>
      <w:r w:rsidR="00AB43DC" w:rsidRPr="00A9700F">
        <w:rPr>
          <w:rFonts w:ascii="Georgia" w:hAnsi="Georgia" w:cs="Arial"/>
          <w:bCs/>
          <w:iCs/>
          <w:sz w:val="24"/>
          <w:szCs w:val="24"/>
        </w:rPr>
        <w:t>I represent the Department of Empowerment of Persons with Disabilities.</w:t>
      </w:r>
    </w:p>
    <w:p w14:paraId="310C8277" w14:textId="14B7106A" w:rsidR="00AB43DC" w:rsidRPr="00A9700F" w:rsidRDefault="00A9700F" w:rsidP="00436217">
      <w:pPr>
        <w:spacing w:before="120" w:after="120" w:line="360" w:lineRule="auto"/>
        <w:jc w:val="both"/>
        <w:rPr>
          <w:rFonts w:ascii="Georgia" w:hAnsi="Georgia" w:cs="Arial"/>
          <w:bCs/>
          <w:iCs/>
          <w:sz w:val="24"/>
          <w:szCs w:val="24"/>
        </w:rPr>
      </w:pPr>
      <w:r>
        <w:rPr>
          <w:rFonts w:ascii="Georgia" w:hAnsi="Georgia" w:cs="Arial"/>
          <w:bCs/>
          <w:iCs/>
          <w:sz w:val="24"/>
          <w:szCs w:val="24"/>
        </w:rPr>
        <w:t>2.</w:t>
      </w:r>
      <w:r>
        <w:rPr>
          <w:rFonts w:ascii="Georgia" w:hAnsi="Georgia" w:cs="Arial"/>
          <w:bCs/>
          <w:iCs/>
          <w:sz w:val="24"/>
          <w:szCs w:val="24"/>
        </w:rPr>
        <w:tab/>
      </w:r>
      <w:r w:rsidR="00AB43DC" w:rsidRPr="00A9700F">
        <w:rPr>
          <w:rFonts w:ascii="Georgia" w:hAnsi="Georgia" w:cs="Arial"/>
          <w:bCs/>
          <w:iCs/>
          <w:sz w:val="24"/>
          <w:szCs w:val="24"/>
        </w:rPr>
        <w:t xml:space="preserve">The issues concerning with empowerment of Persons with Disabilities are on the centre stage of the National Developmental Agenda of our Government and we are working for the welfare of </w:t>
      </w:r>
      <w:r w:rsidR="00AB43DC" w:rsidRPr="00A9700F">
        <w:rPr>
          <w:rFonts w:ascii="Georgia" w:hAnsi="Georgia" w:cs="Arial"/>
          <w:sz w:val="24"/>
          <w:szCs w:val="24"/>
        </w:rPr>
        <w:t>26.8 million persons with disabilities in India.</w:t>
      </w:r>
    </w:p>
    <w:p w14:paraId="47F5DA02" w14:textId="1096DFAF" w:rsidR="00AB43DC" w:rsidRPr="00A9700F" w:rsidRDefault="00A9700F" w:rsidP="00436217">
      <w:pPr>
        <w:spacing w:before="120" w:after="120" w:line="360" w:lineRule="auto"/>
        <w:jc w:val="both"/>
        <w:rPr>
          <w:rFonts w:ascii="Georgia" w:hAnsi="Georgia" w:cs="Arial"/>
          <w:bCs/>
          <w:sz w:val="24"/>
          <w:szCs w:val="24"/>
        </w:rPr>
      </w:pPr>
      <w:r>
        <w:rPr>
          <w:rFonts w:ascii="Georgia" w:hAnsi="Georgia" w:cs="Arial"/>
          <w:sz w:val="24"/>
          <w:szCs w:val="24"/>
        </w:rPr>
        <w:t>3</w:t>
      </w:r>
      <w:r w:rsidR="00AB43DC" w:rsidRPr="00A9700F">
        <w:rPr>
          <w:rFonts w:ascii="Georgia" w:hAnsi="Georgia" w:cs="Arial"/>
          <w:sz w:val="24"/>
          <w:szCs w:val="24"/>
        </w:rPr>
        <w:t>.</w:t>
      </w:r>
      <w:r w:rsidR="00AB43DC" w:rsidRPr="00A9700F">
        <w:rPr>
          <w:rFonts w:ascii="Georgia" w:hAnsi="Georgia" w:cs="Arial"/>
          <w:sz w:val="24"/>
          <w:szCs w:val="24"/>
        </w:rPr>
        <w:tab/>
        <w:t>India was amongst the first few countries to ratify the United Nations Convention on Rights of Persons with Disabilities. The Rights of Persons with Disabilities Act of 2016</w:t>
      </w:r>
      <w:r w:rsidR="00AB43DC" w:rsidRPr="00A9700F">
        <w:rPr>
          <w:rFonts w:ascii="Georgia" w:hAnsi="Georgia" w:cs="Arial"/>
          <w:bCs/>
          <w:iCs/>
          <w:sz w:val="24"/>
          <w:szCs w:val="24"/>
        </w:rPr>
        <w:t xml:space="preserve"> provides for community life, non-discrimination, access to justice and protection from abuse, violence and exploitation. It also provides reservation in Government jobs and seats in Government and Government aided higher educational institutions. </w:t>
      </w:r>
    </w:p>
    <w:p w14:paraId="3DB96335" w14:textId="095675F3" w:rsidR="00AB43DC" w:rsidRPr="00A9700F" w:rsidRDefault="00A9700F" w:rsidP="00436217">
      <w:pPr>
        <w:spacing w:before="120" w:after="120" w:line="360" w:lineRule="auto"/>
        <w:jc w:val="both"/>
        <w:rPr>
          <w:rFonts w:ascii="Georgia" w:hAnsi="Georgia" w:cs="Arial"/>
          <w:sz w:val="24"/>
          <w:szCs w:val="24"/>
        </w:rPr>
      </w:pPr>
      <w:r>
        <w:rPr>
          <w:rFonts w:ascii="Georgia" w:hAnsi="Georgia" w:cs="Arial"/>
          <w:sz w:val="24"/>
          <w:szCs w:val="24"/>
        </w:rPr>
        <w:t>4</w:t>
      </w:r>
      <w:r w:rsidR="00AB43DC" w:rsidRPr="00A9700F">
        <w:rPr>
          <w:rFonts w:ascii="Georgia" w:hAnsi="Georgia" w:cs="Arial"/>
          <w:sz w:val="24"/>
          <w:szCs w:val="24"/>
        </w:rPr>
        <w:t>.</w:t>
      </w:r>
      <w:r w:rsidR="00AB43DC" w:rsidRPr="00A9700F">
        <w:rPr>
          <w:rFonts w:ascii="Georgia" w:hAnsi="Georgia" w:cs="Arial"/>
          <w:sz w:val="24"/>
          <w:szCs w:val="24"/>
        </w:rPr>
        <w:tab/>
        <w:t xml:space="preserve">The Rehabilitation Council of India Act of 1992 provides framework for rehabilitation courses and professionals. The National Trust for the Welfare of Persons with Autism, Cerebral Palsy, Mental Retardation and Multiple Disabilities Act of 1999 provides special care initiatives. </w:t>
      </w:r>
    </w:p>
    <w:p w14:paraId="34ADB601" w14:textId="3C2A516C" w:rsidR="006F3FE1" w:rsidRPr="00A9700F" w:rsidRDefault="00A9700F" w:rsidP="00436217">
      <w:pPr>
        <w:spacing w:before="120" w:after="120" w:line="360" w:lineRule="auto"/>
        <w:jc w:val="both"/>
        <w:rPr>
          <w:rFonts w:ascii="Georgia" w:hAnsi="Georgia" w:cs="Arial"/>
          <w:bCs/>
          <w:sz w:val="24"/>
          <w:szCs w:val="24"/>
        </w:rPr>
      </w:pPr>
      <w:r>
        <w:rPr>
          <w:rFonts w:ascii="Georgia" w:hAnsi="Georgia" w:cs="Arial"/>
          <w:bCs/>
          <w:iCs/>
          <w:sz w:val="24"/>
          <w:szCs w:val="24"/>
        </w:rPr>
        <w:t>5</w:t>
      </w:r>
      <w:r w:rsidR="00AB43DC" w:rsidRPr="00A9700F">
        <w:rPr>
          <w:rFonts w:ascii="Georgia" w:hAnsi="Georgia" w:cs="Arial"/>
          <w:bCs/>
          <w:iCs/>
          <w:sz w:val="24"/>
          <w:szCs w:val="24"/>
        </w:rPr>
        <w:t>.</w:t>
      </w:r>
      <w:r w:rsidR="00AB43DC" w:rsidRPr="00A9700F">
        <w:rPr>
          <w:rFonts w:ascii="Georgia" w:hAnsi="Georgia" w:cs="Arial"/>
          <w:bCs/>
          <w:iCs/>
          <w:sz w:val="24"/>
          <w:szCs w:val="24"/>
        </w:rPr>
        <w:tab/>
      </w:r>
      <w:r w:rsidR="00AB43DC" w:rsidRPr="00A9700F">
        <w:rPr>
          <w:rFonts w:ascii="Georgia" w:hAnsi="Georgia" w:cs="Arial"/>
          <w:bCs/>
          <w:sz w:val="24"/>
          <w:szCs w:val="24"/>
        </w:rPr>
        <w:t>There are nine National Institutes to take care of specific needs of persons with locomotor, visual, speech and hearing, intellectual, psycho-social and multiple disabilities. These institutes provide rehabilitative services to about 2.5 million P</w:t>
      </w:r>
      <w:r w:rsidR="00BE3545" w:rsidRPr="00A9700F">
        <w:rPr>
          <w:rFonts w:ascii="Georgia" w:hAnsi="Georgia" w:cs="Arial"/>
          <w:bCs/>
          <w:sz w:val="24"/>
          <w:szCs w:val="24"/>
        </w:rPr>
        <w:t xml:space="preserve">ersons </w:t>
      </w:r>
      <w:r w:rsidR="00AB43DC" w:rsidRPr="00A9700F">
        <w:rPr>
          <w:rFonts w:ascii="Georgia" w:hAnsi="Georgia" w:cs="Arial"/>
          <w:bCs/>
          <w:sz w:val="24"/>
          <w:szCs w:val="24"/>
        </w:rPr>
        <w:t>w</w:t>
      </w:r>
      <w:r w:rsidR="00BE3545" w:rsidRPr="00A9700F">
        <w:rPr>
          <w:rFonts w:ascii="Georgia" w:hAnsi="Georgia" w:cs="Arial"/>
          <w:bCs/>
          <w:sz w:val="24"/>
          <w:szCs w:val="24"/>
        </w:rPr>
        <w:t xml:space="preserve">ith </w:t>
      </w:r>
      <w:r w:rsidR="00AB43DC" w:rsidRPr="00A9700F">
        <w:rPr>
          <w:rFonts w:ascii="Georgia" w:hAnsi="Georgia" w:cs="Arial"/>
          <w:bCs/>
          <w:sz w:val="24"/>
          <w:szCs w:val="24"/>
        </w:rPr>
        <w:t>D</w:t>
      </w:r>
      <w:r w:rsidR="00BE3545" w:rsidRPr="00A9700F">
        <w:rPr>
          <w:rFonts w:ascii="Georgia" w:hAnsi="Georgia" w:cs="Arial"/>
          <w:bCs/>
          <w:sz w:val="24"/>
          <w:szCs w:val="24"/>
        </w:rPr>
        <w:t>isabilitie</w:t>
      </w:r>
      <w:r w:rsidR="00AB43DC" w:rsidRPr="00A9700F">
        <w:rPr>
          <w:rFonts w:ascii="Georgia" w:hAnsi="Georgia" w:cs="Arial"/>
          <w:bCs/>
          <w:sz w:val="24"/>
          <w:szCs w:val="24"/>
        </w:rPr>
        <w:t xml:space="preserve">s annually. </w:t>
      </w:r>
    </w:p>
    <w:p w14:paraId="77D4BB39" w14:textId="048A4D15" w:rsidR="00AB43DC" w:rsidRPr="00A9700F" w:rsidRDefault="00A9700F" w:rsidP="00436217">
      <w:pPr>
        <w:spacing w:before="120" w:after="120" w:line="360" w:lineRule="auto"/>
        <w:jc w:val="both"/>
        <w:rPr>
          <w:rFonts w:ascii="Georgia" w:hAnsi="Georgia" w:cs="Arial"/>
          <w:bCs/>
          <w:sz w:val="24"/>
          <w:szCs w:val="24"/>
        </w:rPr>
      </w:pPr>
      <w:r>
        <w:rPr>
          <w:rFonts w:ascii="Georgia" w:hAnsi="Georgia" w:cs="Arial"/>
          <w:bCs/>
          <w:sz w:val="24"/>
          <w:szCs w:val="24"/>
        </w:rPr>
        <w:t>6</w:t>
      </w:r>
      <w:r w:rsidR="00AB43DC" w:rsidRPr="00A9700F">
        <w:rPr>
          <w:rFonts w:ascii="Georgia" w:hAnsi="Georgia" w:cs="Arial"/>
          <w:bCs/>
          <w:sz w:val="24"/>
          <w:szCs w:val="24"/>
        </w:rPr>
        <w:t>.</w:t>
      </w:r>
      <w:r w:rsidR="00AB43DC" w:rsidRPr="00A9700F">
        <w:rPr>
          <w:rFonts w:ascii="Georgia" w:hAnsi="Georgia" w:cs="Arial"/>
          <w:bCs/>
          <w:sz w:val="24"/>
          <w:szCs w:val="24"/>
        </w:rPr>
        <w:tab/>
        <w:t xml:space="preserve">The Government implements various schemes and programmes for empowerment of </w:t>
      </w:r>
      <w:r w:rsidR="00BE3545" w:rsidRPr="00A9700F">
        <w:rPr>
          <w:rFonts w:ascii="Georgia" w:hAnsi="Georgia" w:cs="Arial"/>
          <w:bCs/>
          <w:sz w:val="24"/>
          <w:szCs w:val="24"/>
        </w:rPr>
        <w:t>Persons with Disabilities</w:t>
      </w:r>
      <w:r w:rsidR="00AB43DC" w:rsidRPr="00A9700F">
        <w:rPr>
          <w:rFonts w:ascii="Georgia" w:hAnsi="Georgia" w:cs="Arial"/>
          <w:bCs/>
          <w:sz w:val="24"/>
          <w:szCs w:val="24"/>
        </w:rPr>
        <w:t xml:space="preserve">. During the last </w:t>
      </w:r>
      <w:r w:rsidR="00EE30C3">
        <w:rPr>
          <w:rFonts w:ascii="Georgia" w:hAnsi="Georgia" w:cs="Arial"/>
          <w:bCs/>
          <w:sz w:val="24"/>
          <w:szCs w:val="24"/>
        </w:rPr>
        <w:t>five</w:t>
      </w:r>
      <w:r w:rsidR="00AB43DC" w:rsidRPr="00A9700F">
        <w:rPr>
          <w:rFonts w:ascii="Georgia" w:hAnsi="Georgia" w:cs="Arial"/>
          <w:bCs/>
          <w:sz w:val="24"/>
          <w:szCs w:val="24"/>
        </w:rPr>
        <w:t xml:space="preserve"> years, aids and </w:t>
      </w:r>
      <w:r w:rsidR="00AB43DC" w:rsidRPr="00A9700F">
        <w:rPr>
          <w:rFonts w:ascii="Georgia" w:hAnsi="Georgia" w:cs="Arial"/>
          <w:bCs/>
          <w:sz w:val="24"/>
          <w:szCs w:val="24"/>
        </w:rPr>
        <w:lastRenderedPageBreak/>
        <w:t xml:space="preserve">appliances worth about 180 million USD have been distributed to 2.3 million </w:t>
      </w:r>
      <w:r w:rsidR="00BE3545" w:rsidRPr="00A9700F">
        <w:rPr>
          <w:rFonts w:ascii="Georgia" w:hAnsi="Georgia" w:cs="Arial"/>
          <w:bCs/>
          <w:sz w:val="24"/>
          <w:szCs w:val="24"/>
        </w:rPr>
        <w:t>Persons with Disabilities</w:t>
      </w:r>
      <w:r w:rsidR="00AB43DC" w:rsidRPr="00A9700F">
        <w:rPr>
          <w:rFonts w:ascii="Georgia" w:hAnsi="Georgia" w:cs="Arial"/>
          <w:bCs/>
          <w:sz w:val="24"/>
          <w:szCs w:val="24"/>
        </w:rPr>
        <w:t>.</w:t>
      </w:r>
      <w:r w:rsidR="00214C09" w:rsidRPr="00A9700F">
        <w:rPr>
          <w:rFonts w:ascii="Georgia" w:hAnsi="Georgia" w:cs="Arial"/>
          <w:bCs/>
          <w:sz w:val="24"/>
          <w:szCs w:val="24"/>
        </w:rPr>
        <w:t xml:space="preserve"> </w:t>
      </w:r>
      <w:r w:rsidR="00AB43DC" w:rsidRPr="00A9700F">
        <w:rPr>
          <w:rFonts w:ascii="Georgia" w:hAnsi="Georgia" w:cs="Arial"/>
          <w:bCs/>
          <w:sz w:val="24"/>
          <w:szCs w:val="24"/>
        </w:rPr>
        <w:t xml:space="preserve">1.42 million students with disabilities have been benefitted under scholarship scheme.  </w:t>
      </w:r>
    </w:p>
    <w:p w14:paraId="371F6A7A" w14:textId="7016C664" w:rsidR="00AB43DC" w:rsidRPr="00A9700F" w:rsidRDefault="00A9700F" w:rsidP="00436217">
      <w:pPr>
        <w:spacing w:before="120" w:after="120" w:line="360" w:lineRule="auto"/>
        <w:jc w:val="both"/>
        <w:rPr>
          <w:rFonts w:ascii="Georgia" w:hAnsi="Georgia" w:cs="Arial"/>
          <w:bCs/>
          <w:sz w:val="24"/>
          <w:szCs w:val="24"/>
        </w:rPr>
      </w:pPr>
      <w:r>
        <w:rPr>
          <w:rFonts w:ascii="Georgia" w:hAnsi="Georgia" w:cs="Arial"/>
          <w:bCs/>
          <w:sz w:val="24"/>
          <w:szCs w:val="24"/>
        </w:rPr>
        <w:t>7</w:t>
      </w:r>
      <w:r w:rsidR="00AB43DC" w:rsidRPr="00A9700F">
        <w:rPr>
          <w:rFonts w:ascii="Georgia" w:hAnsi="Georgia" w:cs="Arial"/>
          <w:bCs/>
          <w:sz w:val="24"/>
          <w:szCs w:val="24"/>
        </w:rPr>
        <w:t xml:space="preserve">. </w:t>
      </w:r>
      <w:r w:rsidR="00AB43DC" w:rsidRPr="00A9700F">
        <w:rPr>
          <w:rFonts w:ascii="Georgia" w:hAnsi="Georgia" w:cs="Arial"/>
          <w:bCs/>
          <w:sz w:val="24"/>
          <w:szCs w:val="24"/>
        </w:rPr>
        <w:tab/>
        <w:t xml:space="preserve">The Government also supports the Non-Government Organisations for undertaking various projects such as schools for different categories of </w:t>
      </w:r>
      <w:r w:rsidR="00BE3545" w:rsidRPr="00A9700F">
        <w:rPr>
          <w:rFonts w:ascii="Georgia" w:hAnsi="Georgia" w:cs="Arial"/>
          <w:bCs/>
          <w:sz w:val="24"/>
          <w:szCs w:val="24"/>
        </w:rPr>
        <w:t>Persons with Disabilities</w:t>
      </w:r>
      <w:r w:rsidR="00AB43DC" w:rsidRPr="00A9700F">
        <w:rPr>
          <w:rFonts w:ascii="Georgia" w:hAnsi="Georgia" w:cs="Arial"/>
          <w:bCs/>
          <w:sz w:val="24"/>
          <w:szCs w:val="24"/>
        </w:rPr>
        <w:t xml:space="preserve">. During the last eight years, 3 thousand 9 hundred and 54 projects run by various </w:t>
      </w:r>
      <w:r w:rsidR="00FE4372" w:rsidRPr="00A9700F">
        <w:rPr>
          <w:rFonts w:ascii="Georgia" w:hAnsi="Georgia" w:cs="Arial"/>
          <w:bCs/>
          <w:sz w:val="24"/>
          <w:szCs w:val="24"/>
        </w:rPr>
        <w:t>N</w:t>
      </w:r>
      <w:r w:rsidR="00990E50" w:rsidRPr="00A9700F">
        <w:rPr>
          <w:rFonts w:ascii="Georgia" w:hAnsi="Georgia" w:cs="Arial"/>
          <w:bCs/>
          <w:sz w:val="24"/>
          <w:szCs w:val="24"/>
        </w:rPr>
        <w:t>on-Governmental Organisations</w:t>
      </w:r>
      <w:r w:rsidR="00AB43DC" w:rsidRPr="00A9700F">
        <w:rPr>
          <w:rFonts w:ascii="Georgia" w:hAnsi="Georgia" w:cs="Arial"/>
          <w:bCs/>
          <w:sz w:val="24"/>
          <w:szCs w:val="24"/>
        </w:rPr>
        <w:t xml:space="preserve"> have been supported benefitting about 300,000 </w:t>
      </w:r>
      <w:r w:rsidR="00BE3545" w:rsidRPr="00A9700F">
        <w:rPr>
          <w:rFonts w:ascii="Georgia" w:hAnsi="Georgia" w:cs="Arial"/>
          <w:bCs/>
          <w:sz w:val="24"/>
          <w:szCs w:val="24"/>
        </w:rPr>
        <w:t>Persons with Disabilities</w:t>
      </w:r>
      <w:r w:rsidR="00AB43DC" w:rsidRPr="00A9700F">
        <w:rPr>
          <w:rFonts w:ascii="Georgia" w:hAnsi="Georgia" w:cs="Arial"/>
          <w:bCs/>
          <w:sz w:val="24"/>
          <w:szCs w:val="24"/>
        </w:rPr>
        <w:t xml:space="preserve">. </w:t>
      </w:r>
    </w:p>
    <w:p w14:paraId="2EF18546" w14:textId="286FAD65" w:rsidR="00AB43DC" w:rsidRPr="00A9700F" w:rsidRDefault="00A9700F" w:rsidP="00436217">
      <w:pPr>
        <w:spacing w:before="120" w:after="120" w:line="360" w:lineRule="auto"/>
        <w:jc w:val="both"/>
        <w:rPr>
          <w:rFonts w:ascii="Georgia" w:hAnsi="Georgia" w:cs="Arial"/>
          <w:bCs/>
          <w:sz w:val="24"/>
          <w:szCs w:val="24"/>
        </w:rPr>
      </w:pPr>
      <w:r>
        <w:rPr>
          <w:rFonts w:ascii="Georgia" w:hAnsi="Georgia" w:cs="Arial"/>
          <w:bCs/>
          <w:sz w:val="24"/>
          <w:szCs w:val="24"/>
        </w:rPr>
        <w:t>8</w:t>
      </w:r>
      <w:r w:rsidR="00AB43DC" w:rsidRPr="00A9700F">
        <w:rPr>
          <w:rFonts w:ascii="Georgia" w:hAnsi="Georgia" w:cs="Arial"/>
          <w:bCs/>
          <w:sz w:val="24"/>
          <w:szCs w:val="24"/>
        </w:rPr>
        <w:t xml:space="preserve">.  </w:t>
      </w:r>
      <w:r w:rsidR="00AB43DC" w:rsidRPr="00A9700F">
        <w:rPr>
          <w:rFonts w:ascii="Georgia" w:hAnsi="Georgia" w:cs="Arial"/>
          <w:bCs/>
          <w:sz w:val="24"/>
          <w:szCs w:val="24"/>
        </w:rPr>
        <w:tab/>
        <w:t xml:space="preserve">The Government is implementing Unique Disability Identity (UDID) Project to create a national database for </w:t>
      </w:r>
      <w:r w:rsidR="00BE3545" w:rsidRPr="00A9700F">
        <w:rPr>
          <w:rFonts w:ascii="Georgia" w:hAnsi="Georgia" w:cs="Arial"/>
          <w:bCs/>
          <w:sz w:val="24"/>
          <w:szCs w:val="24"/>
        </w:rPr>
        <w:t>Persons with Disabilities</w:t>
      </w:r>
      <w:r w:rsidR="00AB43DC" w:rsidRPr="00A9700F">
        <w:rPr>
          <w:rFonts w:ascii="Georgia" w:hAnsi="Georgia" w:cs="Arial"/>
          <w:bCs/>
          <w:sz w:val="24"/>
          <w:szCs w:val="24"/>
        </w:rPr>
        <w:t>. So far more than 8.3 million UDID cards have been generated.</w:t>
      </w:r>
    </w:p>
    <w:p w14:paraId="0292971D" w14:textId="48BBC7EA" w:rsidR="00AB43DC" w:rsidRPr="00A9700F" w:rsidRDefault="00A9700F" w:rsidP="00436217">
      <w:pPr>
        <w:spacing w:before="120" w:after="120" w:line="360" w:lineRule="auto"/>
        <w:jc w:val="both"/>
        <w:rPr>
          <w:rFonts w:ascii="Georgia" w:hAnsi="Georgia" w:cs="Arial"/>
          <w:bCs/>
          <w:sz w:val="24"/>
          <w:szCs w:val="24"/>
        </w:rPr>
      </w:pPr>
      <w:r>
        <w:rPr>
          <w:rFonts w:ascii="Georgia" w:hAnsi="Georgia" w:cs="Arial"/>
          <w:bCs/>
          <w:sz w:val="24"/>
          <w:szCs w:val="24"/>
        </w:rPr>
        <w:t>9</w:t>
      </w:r>
      <w:r w:rsidR="00AB43DC" w:rsidRPr="00A9700F">
        <w:rPr>
          <w:rFonts w:ascii="Georgia" w:hAnsi="Georgia" w:cs="Arial"/>
          <w:bCs/>
          <w:sz w:val="24"/>
          <w:szCs w:val="24"/>
        </w:rPr>
        <w:t>.</w:t>
      </w:r>
      <w:r w:rsidR="00AB43DC" w:rsidRPr="00A9700F">
        <w:rPr>
          <w:rFonts w:ascii="Georgia" w:hAnsi="Georgia" w:cs="Arial"/>
          <w:bCs/>
          <w:sz w:val="24"/>
          <w:szCs w:val="24"/>
        </w:rPr>
        <w:tab/>
      </w:r>
      <w:r w:rsidR="00990E50" w:rsidRPr="00A9700F">
        <w:rPr>
          <w:rFonts w:ascii="Georgia" w:hAnsi="Georgia" w:cs="Arial"/>
          <w:bCs/>
          <w:sz w:val="24"/>
          <w:szCs w:val="24"/>
        </w:rPr>
        <w:t>Independent</w:t>
      </w:r>
      <w:r w:rsidR="00AB43DC" w:rsidRPr="00A9700F">
        <w:rPr>
          <w:rFonts w:ascii="Georgia" w:hAnsi="Georgia" w:cs="Arial"/>
          <w:bCs/>
          <w:sz w:val="24"/>
          <w:szCs w:val="24"/>
        </w:rPr>
        <w:t xml:space="preserve"> Chief Commissioner</w:t>
      </w:r>
      <w:r w:rsidR="00EE30C3">
        <w:rPr>
          <w:rFonts w:ascii="Georgia" w:hAnsi="Georgia" w:cs="Arial"/>
          <w:bCs/>
          <w:sz w:val="24"/>
          <w:szCs w:val="24"/>
        </w:rPr>
        <w:t>s</w:t>
      </w:r>
      <w:r w:rsidR="00AB43DC" w:rsidRPr="00A9700F">
        <w:rPr>
          <w:rFonts w:ascii="Georgia" w:hAnsi="Georgia" w:cs="Arial"/>
          <w:bCs/>
          <w:sz w:val="24"/>
          <w:szCs w:val="24"/>
        </w:rPr>
        <w:t xml:space="preserve"> and State Commissioners for Persons with Disabilities have been appointed to monitor implementation of the Act and look into the grievance regarding deprivation of rights of </w:t>
      </w:r>
      <w:r w:rsidR="00BE3545" w:rsidRPr="00A9700F">
        <w:rPr>
          <w:rFonts w:ascii="Georgia" w:hAnsi="Georgia" w:cs="Arial"/>
          <w:bCs/>
          <w:sz w:val="24"/>
          <w:szCs w:val="24"/>
        </w:rPr>
        <w:t>Persons with Disabilities</w:t>
      </w:r>
      <w:r w:rsidR="00AB43DC" w:rsidRPr="00A9700F">
        <w:rPr>
          <w:rFonts w:ascii="Georgia" w:hAnsi="Georgia" w:cs="Arial"/>
          <w:bCs/>
          <w:sz w:val="24"/>
          <w:szCs w:val="24"/>
        </w:rPr>
        <w:t xml:space="preserve">.  </w:t>
      </w:r>
    </w:p>
    <w:p w14:paraId="4CBBEE5A" w14:textId="7BA0BBB3" w:rsidR="00AB43DC" w:rsidRPr="00A9700F" w:rsidRDefault="00A9700F" w:rsidP="00436217">
      <w:pPr>
        <w:spacing w:before="120" w:after="120" w:line="360" w:lineRule="auto"/>
        <w:jc w:val="both"/>
        <w:rPr>
          <w:rFonts w:ascii="Georgia" w:hAnsi="Georgia" w:cs="Arial"/>
          <w:bCs/>
          <w:sz w:val="24"/>
          <w:szCs w:val="24"/>
        </w:rPr>
      </w:pPr>
      <w:r>
        <w:rPr>
          <w:rFonts w:ascii="Georgia" w:hAnsi="Georgia" w:cs="Arial"/>
          <w:bCs/>
          <w:sz w:val="24"/>
          <w:szCs w:val="24"/>
        </w:rPr>
        <w:t>10</w:t>
      </w:r>
      <w:r w:rsidR="00AB43DC" w:rsidRPr="00A9700F">
        <w:rPr>
          <w:rFonts w:ascii="Georgia" w:hAnsi="Georgia" w:cs="Arial"/>
          <w:bCs/>
          <w:sz w:val="24"/>
          <w:szCs w:val="24"/>
        </w:rPr>
        <w:t>.</w:t>
      </w:r>
      <w:r w:rsidR="00AB43DC" w:rsidRPr="00A9700F">
        <w:rPr>
          <w:rFonts w:ascii="Georgia" w:hAnsi="Georgia" w:cs="Arial"/>
          <w:bCs/>
          <w:sz w:val="24"/>
          <w:szCs w:val="24"/>
        </w:rPr>
        <w:tab/>
        <w:t xml:space="preserve">The Government remains committed to the empowerment and inclusive growth of </w:t>
      </w:r>
      <w:r w:rsidR="00BE3545" w:rsidRPr="00A9700F">
        <w:rPr>
          <w:rFonts w:ascii="Georgia" w:hAnsi="Georgia" w:cs="Arial"/>
          <w:bCs/>
          <w:sz w:val="24"/>
          <w:szCs w:val="24"/>
        </w:rPr>
        <w:t>Persons with Disabilities</w:t>
      </w:r>
      <w:r w:rsidR="00AB43DC" w:rsidRPr="00A9700F">
        <w:rPr>
          <w:rFonts w:ascii="Georgia" w:hAnsi="Georgia" w:cs="Arial"/>
          <w:bCs/>
          <w:sz w:val="24"/>
          <w:szCs w:val="24"/>
        </w:rPr>
        <w:t xml:space="preserve">, through proactive policies that are invariably framed in consultation with stakeholders. </w:t>
      </w:r>
    </w:p>
    <w:p w14:paraId="60B3E317" w14:textId="70301001" w:rsidR="00AB43DC" w:rsidRPr="00A9700F" w:rsidRDefault="006F3FE1" w:rsidP="00436217">
      <w:pPr>
        <w:spacing w:before="120" w:after="120" w:line="360" w:lineRule="auto"/>
        <w:ind w:left="66"/>
        <w:rPr>
          <w:rFonts w:ascii="Georgia" w:hAnsi="Georgia" w:cs="Arial"/>
          <w:b/>
          <w:sz w:val="24"/>
          <w:szCs w:val="24"/>
        </w:rPr>
      </w:pPr>
      <w:r w:rsidRPr="00A9700F">
        <w:rPr>
          <w:rFonts w:ascii="Georgia" w:hAnsi="Georgia" w:cs="Arial"/>
          <w:b/>
          <w:sz w:val="24"/>
          <w:szCs w:val="24"/>
        </w:rPr>
        <w:t>I t</w:t>
      </w:r>
      <w:r w:rsidR="00AB43DC" w:rsidRPr="00A9700F">
        <w:rPr>
          <w:rFonts w:ascii="Georgia" w:hAnsi="Georgia" w:cs="Arial"/>
          <w:b/>
          <w:sz w:val="24"/>
          <w:szCs w:val="24"/>
        </w:rPr>
        <w:t>hank you</w:t>
      </w:r>
      <w:r w:rsidRPr="00A9700F">
        <w:rPr>
          <w:rFonts w:ascii="Georgia" w:hAnsi="Georgia" w:cs="Arial"/>
          <w:b/>
          <w:sz w:val="24"/>
          <w:szCs w:val="24"/>
        </w:rPr>
        <w:t>.</w:t>
      </w:r>
    </w:p>
    <w:p w14:paraId="0909A3B4" w14:textId="77777777" w:rsidR="0069171F" w:rsidRPr="00A9700F" w:rsidRDefault="0069171F" w:rsidP="00436217">
      <w:pPr>
        <w:spacing w:before="120" w:after="120" w:line="360" w:lineRule="auto"/>
        <w:rPr>
          <w:rFonts w:ascii="Georgia" w:hAnsi="Georgia"/>
          <w:sz w:val="24"/>
          <w:szCs w:val="24"/>
        </w:rPr>
      </w:pPr>
    </w:p>
    <w:sectPr w:rsidR="0069171F" w:rsidRPr="00A9700F" w:rsidSect="006F3FE1">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3DC"/>
    <w:rsid w:val="00214C09"/>
    <w:rsid w:val="002F236A"/>
    <w:rsid w:val="00436217"/>
    <w:rsid w:val="00557CD2"/>
    <w:rsid w:val="0069171F"/>
    <w:rsid w:val="006A3CE9"/>
    <w:rsid w:val="006F3FE1"/>
    <w:rsid w:val="00990E50"/>
    <w:rsid w:val="00A062E7"/>
    <w:rsid w:val="00A9700F"/>
    <w:rsid w:val="00AB43DC"/>
    <w:rsid w:val="00BE3545"/>
    <w:rsid w:val="00EB11D9"/>
    <w:rsid w:val="00EE30C3"/>
    <w:rsid w:val="00FE4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AB62"/>
  <w15:chartTrackingRefBased/>
  <w15:docId w15:val="{E022A58E-F6AD-408C-8FE6-2C203533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3DC"/>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70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9700F"/>
    <w:rPr>
      <w:b/>
      <w:bCs/>
    </w:rPr>
  </w:style>
  <w:style w:type="paragraph" w:styleId="BodyText">
    <w:name w:val="Body Text"/>
    <w:basedOn w:val="Normal"/>
    <w:link w:val="BodyTextChar"/>
    <w:rsid w:val="006A3CE9"/>
    <w:pPr>
      <w:spacing w:after="140" w:line="276" w:lineRule="auto"/>
    </w:pPr>
    <w:rPr>
      <w:rFonts w:ascii="Liberation Serif" w:eastAsia="Noto Serif CJK SC" w:hAnsi="Liberation Serif" w:cs="Lohit Devanagari"/>
      <w:kern w:val="2"/>
      <w:sz w:val="24"/>
      <w:szCs w:val="24"/>
      <w:lang w:val="en-US" w:eastAsia="zh-CN" w:bidi="hi-IN"/>
    </w:rPr>
  </w:style>
  <w:style w:type="character" w:customStyle="1" w:styleId="BodyTextChar">
    <w:name w:val="Body Text Char"/>
    <w:basedOn w:val="DefaultParagraphFont"/>
    <w:link w:val="BodyText"/>
    <w:rsid w:val="006A3CE9"/>
    <w:rPr>
      <w:rFonts w:ascii="Liberation Serif" w:eastAsia="Noto Serif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65A78B-86AE-4F3C-8C01-C73B6A37E4AD}"/>
</file>

<file path=customXml/itemProps2.xml><?xml version="1.0" encoding="utf-8"?>
<ds:datastoreItem xmlns:ds="http://schemas.openxmlformats.org/officeDocument/2006/customXml" ds:itemID="{498F1A21-AA0A-4B0E-B140-D848C35F84EC}"/>
</file>

<file path=customXml/itemProps3.xml><?xml version="1.0" encoding="utf-8"?>
<ds:datastoreItem xmlns:ds="http://schemas.openxmlformats.org/officeDocument/2006/customXml" ds:itemID="{8EFFA1F4-C230-4C1B-A955-92E2C941E047}"/>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 Kumar</dc:creator>
  <cp:keywords/>
  <dc:description/>
  <cp:lastModifiedBy>PMI Geneva</cp:lastModifiedBy>
  <cp:revision>15</cp:revision>
  <dcterms:created xsi:type="dcterms:W3CDTF">2022-11-09T17:41:00Z</dcterms:created>
  <dcterms:modified xsi:type="dcterms:W3CDTF">2022-11-17T11:02:00Z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