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2FB09" w14:textId="7F7CE053" w:rsidR="00736B2D" w:rsidRPr="001553FB" w:rsidRDefault="00736B2D" w:rsidP="00511497">
      <w:pPr>
        <w:bidi/>
        <w:spacing w:after="0" w:line="240" w:lineRule="auto"/>
        <w:jc w:val="center"/>
        <w:rPr>
          <w:rFonts w:ascii="Sakkal Majalla" w:hAnsi="Sakkal Majalla" w:cs="Sakkal Majalla"/>
          <w:b/>
          <w:bCs/>
          <w:color w:val="002060"/>
          <w:sz w:val="28"/>
          <w:szCs w:val="28"/>
          <w:lang w:val="en-GB"/>
        </w:rPr>
      </w:pPr>
    </w:p>
    <w:p w14:paraId="344146E6" w14:textId="77777777" w:rsidR="00736B2D" w:rsidRPr="001553FB" w:rsidRDefault="00736B2D" w:rsidP="00511497">
      <w:pPr>
        <w:bidi/>
        <w:spacing w:after="0" w:line="240" w:lineRule="auto"/>
        <w:jc w:val="center"/>
        <w:rPr>
          <w:rFonts w:ascii="Sakkal Majalla" w:hAnsi="Sakkal Majalla" w:cs="Sakkal Majalla"/>
          <w:b/>
          <w:bCs/>
          <w:color w:val="002060"/>
          <w:sz w:val="28"/>
          <w:szCs w:val="28"/>
          <w:rtl/>
          <w:lang w:val="en-GB" w:bidi="ar-BH"/>
        </w:rPr>
      </w:pPr>
    </w:p>
    <w:p w14:paraId="73883FA1" w14:textId="77777777" w:rsidR="00736B2D" w:rsidRPr="001553FB" w:rsidRDefault="00736B2D" w:rsidP="00511497">
      <w:pPr>
        <w:bidi/>
        <w:spacing w:after="0" w:line="240" w:lineRule="auto"/>
        <w:jc w:val="center"/>
        <w:rPr>
          <w:rFonts w:ascii="Sakkal Majalla" w:hAnsi="Sakkal Majalla" w:cs="Sakkal Majalla"/>
          <w:b/>
          <w:bCs/>
          <w:color w:val="002060"/>
          <w:sz w:val="28"/>
          <w:szCs w:val="28"/>
          <w:rtl/>
          <w:lang w:val="en-GB" w:bidi="ar-BH"/>
        </w:rPr>
      </w:pPr>
    </w:p>
    <w:p w14:paraId="4611A3F2" w14:textId="77777777" w:rsidR="00736B2D" w:rsidRPr="001553FB" w:rsidRDefault="00736B2D" w:rsidP="00511497">
      <w:pPr>
        <w:bidi/>
        <w:spacing w:after="0" w:line="240" w:lineRule="auto"/>
        <w:jc w:val="center"/>
        <w:rPr>
          <w:rFonts w:ascii="Sakkal Majalla" w:hAnsi="Sakkal Majalla" w:cs="Sakkal Majalla"/>
          <w:b/>
          <w:bCs/>
          <w:color w:val="002060"/>
          <w:sz w:val="28"/>
          <w:szCs w:val="28"/>
          <w:rtl/>
          <w:lang w:val="en-GB" w:bidi="ar-BH"/>
        </w:rPr>
      </w:pPr>
    </w:p>
    <w:p w14:paraId="4D249E53" w14:textId="77777777" w:rsidR="00547BAB" w:rsidRPr="001553FB" w:rsidRDefault="00547BAB" w:rsidP="00511497">
      <w:pPr>
        <w:bidi/>
        <w:spacing w:after="0" w:line="240" w:lineRule="auto"/>
        <w:jc w:val="center"/>
        <w:rPr>
          <w:rFonts w:asciiTheme="majorBidi" w:hAnsiTheme="majorBidi" w:cstheme="majorBidi"/>
          <w:b/>
          <w:bCs/>
          <w:color w:val="C00000"/>
          <w:sz w:val="34"/>
          <w:szCs w:val="34"/>
          <w:rtl/>
          <w:lang w:val="en-GB" w:bidi="ar-BH"/>
        </w:rPr>
      </w:pPr>
    </w:p>
    <w:p w14:paraId="3548372D" w14:textId="77777777" w:rsidR="004150FD" w:rsidRPr="00FA73A9" w:rsidRDefault="004150FD" w:rsidP="00511497">
      <w:pPr>
        <w:bidi/>
        <w:spacing w:after="0" w:line="240" w:lineRule="auto"/>
        <w:jc w:val="center"/>
        <w:rPr>
          <w:rFonts w:asciiTheme="majorBidi" w:hAnsiTheme="majorBidi" w:cstheme="majorBidi"/>
          <w:b/>
          <w:bCs/>
          <w:sz w:val="34"/>
          <w:szCs w:val="34"/>
          <w:rtl/>
          <w:lang w:val="en-GB" w:bidi="ar-BH"/>
        </w:rPr>
      </w:pPr>
    </w:p>
    <w:p w14:paraId="02B7F776" w14:textId="5C93D71C" w:rsidR="005100EF" w:rsidRPr="00FA73A9" w:rsidRDefault="00A11BA0" w:rsidP="004150FD">
      <w:pPr>
        <w:spacing w:after="0" w:line="240" w:lineRule="auto"/>
        <w:jc w:val="center"/>
        <w:rPr>
          <w:rFonts w:asciiTheme="majorBidi" w:hAnsiTheme="majorBidi" w:cstheme="majorBidi"/>
          <w:b/>
          <w:bCs/>
          <w:sz w:val="48"/>
          <w:szCs w:val="48"/>
          <w:lang w:val="en-GB" w:bidi="ar-BH"/>
        </w:rPr>
      </w:pPr>
      <w:r w:rsidRPr="00FA73A9">
        <w:rPr>
          <w:rFonts w:asciiTheme="majorBidi" w:hAnsiTheme="majorBidi" w:cstheme="majorBidi"/>
          <w:b/>
          <w:sz w:val="48"/>
          <w:szCs w:val="48"/>
          <w:lang w:val="en-GB"/>
        </w:rPr>
        <w:t>Statement of</w:t>
      </w:r>
    </w:p>
    <w:p w14:paraId="5B31B63B" w14:textId="754A1425" w:rsidR="007537E5" w:rsidRPr="00FA73A9" w:rsidRDefault="00ED0777" w:rsidP="00511497">
      <w:pPr>
        <w:spacing w:after="0" w:line="240" w:lineRule="auto"/>
        <w:jc w:val="center"/>
        <w:rPr>
          <w:rFonts w:asciiTheme="majorBidi" w:hAnsiTheme="majorBidi" w:cstheme="majorBidi"/>
          <w:b/>
          <w:bCs/>
          <w:sz w:val="48"/>
          <w:szCs w:val="48"/>
          <w:rtl/>
          <w:lang w:val="en-GB" w:bidi="ar-BH"/>
        </w:rPr>
      </w:pPr>
      <w:r w:rsidRPr="00FA73A9">
        <w:rPr>
          <w:rFonts w:asciiTheme="majorBidi" w:hAnsiTheme="majorBidi" w:cstheme="majorBidi"/>
          <w:b/>
          <w:sz w:val="48"/>
          <w:szCs w:val="48"/>
          <w:lang w:val="en-GB"/>
        </w:rPr>
        <w:t xml:space="preserve">H.E. </w:t>
      </w:r>
      <w:proofErr w:type="spellStart"/>
      <w:r w:rsidR="001553FB" w:rsidRPr="00FA73A9">
        <w:rPr>
          <w:rFonts w:asciiTheme="majorBidi" w:hAnsiTheme="majorBidi" w:cstheme="majorBidi"/>
          <w:b/>
          <w:sz w:val="48"/>
          <w:szCs w:val="48"/>
          <w:lang w:val="en-GB"/>
        </w:rPr>
        <w:t>Dr.</w:t>
      </w:r>
      <w:proofErr w:type="spellEnd"/>
      <w:r w:rsidRPr="00FA73A9">
        <w:rPr>
          <w:rFonts w:asciiTheme="majorBidi" w:hAnsiTheme="majorBidi" w:cstheme="majorBidi"/>
          <w:b/>
          <w:sz w:val="48"/>
          <w:szCs w:val="48"/>
          <w:lang w:val="en-GB"/>
        </w:rPr>
        <w:t xml:space="preserve"> Abdullatif bin Rashid Al Zayani </w:t>
      </w:r>
    </w:p>
    <w:p w14:paraId="19178F0E" w14:textId="77777777" w:rsidR="00A11BA0" w:rsidRPr="00FA73A9" w:rsidRDefault="00ED0777" w:rsidP="00511497">
      <w:pPr>
        <w:spacing w:after="0" w:line="240" w:lineRule="auto"/>
        <w:jc w:val="center"/>
        <w:rPr>
          <w:rFonts w:asciiTheme="majorBidi" w:hAnsiTheme="majorBidi" w:cstheme="majorBidi"/>
          <w:b/>
          <w:sz w:val="48"/>
          <w:szCs w:val="48"/>
          <w:lang w:val="en-GB"/>
        </w:rPr>
      </w:pPr>
      <w:r w:rsidRPr="00FA73A9">
        <w:rPr>
          <w:rFonts w:asciiTheme="majorBidi" w:hAnsiTheme="majorBidi" w:cstheme="majorBidi"/>
          <w:b/>
          <w:sz w:val="48"/>
          <w:szCs w:val="48"/>
          <w:lang w:val="en-GB"/>
        </w:rPr>
        <w:t xml:space="preserve">Minister of Foreign Affairs </w:t>
      </w:r>
    </w:p>
    <w:p w14:paraId="717775E5" w14:textId="39EECC12" w:rsidR="00ED0777" w:rsidRPr="00FA73A9" w:rsidRDefault="00ED0777" w:rsidP="00511497">
      <w:pPr>
        <w:spacing w:after="0" w:line="240" w:lineRule="auto"/>
        <w:jc w:val="center"/>
        <w:rPr>
          <w:rFonts w:asciiTheme="majorBidi" w:hAnsiTheme="majorBidi" w:cstheme="majorBidi"/>
          <w:b/>
          <w:bCs/>
          <w:sz w:val="48"/>
          <w:szCs w:val="48"/>
          <w:rtl/>
          <w:lang w:val="en-GB" w:bidi="ar-BH"/>
        </w:rPr>
      </w:pPr>
      <w:r w:rsidRPr="00FA73A9">
        <w:rPr>
          <w:rFonts w:asciiTheme="majorBidi" w:hAnsiTheme="majorBidi" w:cstheme="majorBidi"/>
          <w:b/>
          <w:sz w:val="48"/>
          <w:szCs w:val="48"/>
          <w:lang w:val="en-GB"/>
        </w:rPr>
        <w:t>of</w:t>
      </w:r>
      <w:r w:rsidR="00B81B4D" w:rsidRPr="00FA73A9">
        <w:rPr>
          <w:rFonts w:asciiTheme="majorBidi" w:hAnsiTheme="majorBidi" w:cstheme="majorBidi"/>
          <w:b/>
          <w:sz w:val="48"/>
          <w:szCs w:val="48"/>
          <w:lang w:val="en-GB"/>
        </w:rPr>
        <w:t xml:space="preserve"> the Kingdom of Bahrain</w:t>
      </w:r>
    </w:p>
    <w:p w14:paraId="66D54088" w14:textId="7139DD77" w:rsidR="00B65EE6" w:rsidRPr="00FA73A9" w:rsidRDefault="00B65EE6" w:rsidP="00511497">
      <w:pPr>
        <w:bidi/>
        <w:spacing w:line="240" w:lineRule="auto"/>
        <w:rPr>
          <w:rFonts w:asciiTheme="majorBidi" w:hAnsiTheme="majorBidi" w:cstheme="majorBidi"/>
          <w:b/>
          <w:bCs/>
          <w:sz w:val="30"/>
          <w:szCs w:val="30"/>
          <w:rtl/>
          <w:lang w:val="en-GB" w:bidi="ar-BH"/>
        </w:rPr>
      </w:pPr>
    </w:p>
    <w:p w14:paraId="55F7B8BB" w14:textId="77777777" w:rsidR="006B1300" w:rsidRPr="00FA73A9" w:rsidRDefault="006B1300" w:rsidP="00511497">
      <w:pPr>
        <w:bidi/>
        <w:spacing w:after="0" w:line="240" w:lineRule="auto"/>
        <w:jc w:val="center"/>
        <w:rPr>
          <w:rFonts w:asciiTheme="majorBidi" w:hAnsiTheme="majorBidi" w:cstheme="majorBidi"/>
          <w:b/>
          <w:bCs/>
          <w:sz w:val="42"/>
          <w:szCs w:val="42"/>
          <w:rtl/>
          <w:lang w:val="en-GB" w:bidi="ar-BH"/>
        </w:rPr>
      </w:pPr>
    </w:p>
    <w:p w14:paraId="338235A2" w14:textId="77777777" w:rsidR="00756895" w:rsidRPr="00FA73A9" w:rsidRDefault="00756895" w:rsidP="00756895">
      <w:pPr>
        <w:tabs>
          <w:tab w:val="left" w:pos="1903"/>
          <w:tab w:val="center" w:pos="4320"/>
        </w:tabs>
        <w:bidi/>
        <w:contextualSpacing/>
        <w:jc w:val="center"/>
        <w:rPr>
          <w:rFonts w:asciiTheme="majorBidi" w:hAnsiTheme="majorBidi" w:cstheme="majorBidi"/>
          <w:b/>
          <w:bCs/>
          <w:sz w:val="32"/>
          <w:szCs w:val="32"/>
          <w:rtl/>
          <w:lang w:val="en-GB" w:bidi="ar-EG"/>
        </w:rPr>
      </w:pPr>
    </w:p>
    <w:p w14:paraId="164805EB" w14:textId="77777777" w:rsidR="00756895" w:rsidRPr="00FA73A9" w:rsidRDefault="00756895" w:rsidP="00756895">
      <w:pPr>
        <w:tabs>
          <w:tab w:val="left" w:pos="1903"/>
          <w:tab w:val="center" w:pos="4320"/>
        </w:tabs>
        <w:bidi/>
        <w:contextualSpacing/>
        <w:jc w:val="center"/>
        <w:rPr>
          <w:rFonts w:asciiTheme="majorBidi" w:hAnsiTheme="majorBidi" w:cstheme="majorBidi"/>
          <w:b/>
          <w:bCs/>
          <w:sz w:val="32"/>
          <w:szCs w:val="32"/>
          <w:rtl/>
          <w:lang w:val="en-GB" w:bidi="ar-EG"/>
        </w:rPr>
      </w:pPr>
    </w:p>
    <w:p w14:paraId="7DE7617E" w14:textId="3F71FAED" w:rsidR="00756895" w:rsidRPr="005C5908" w:rsidRDefault="00A11BA0" w:rsidP="00756895">
      <w:pPr>
        <w:tabs>
          <w:tab w:val="left" w:pos="1903"/>
          <w:tab w:val="center" w:pos="4320"/>
        </w:tabs>
        <w:contextualSpacing/>
        <w:jc w:val="center"/>
        <w:rPr>
          <w:rFonts w:asciiTheme="majorBidi" w:hAnsiTheme="majorBidi" w:cstheme="majorBidi"/>
          <w:b/>
          <w:bCs/>
          <w:sz w:val="40"/>
          <w:szCs w:val="40"/>
          <w:rtl/>
          <w:lang w:val="en-GB" w:bidi="ar-EG"/>
        </w:rPr>
      </w:pPr>
      <w:r w:rsidRPr="005C5908">
        <w:rPr>
          <w:rFonts w:asciiTheme="majorBidi" w:hAnsiTheme="majorBidi" w:cstheme="majorBidi"/>
          <w:b/>
          <w:sz w:val="40"/>
          <w:szCs w:val="40"/>
          <w:lang w:val="en-GB"/>
        </w:rPr>
        <w:t>to the</w:t>
      </w:r>
    </w:p>
    <w:p w14:paraId="168D3B8D" w14:textId="6417BE2B" w:rsidR="00756895" w:rsidRPr="005C5908" w:rsidRDefault="00756895" w:rsidP="00756895">
      <w:pPr>
        <w:tabs>
          <w:tab w:val="left" w:pos="1903"/>
          <w:tab w:val="center" w:pos="4320"/>
        </w:tabs>
        <w:contextualSpacing/>
        <w:jc w:val="center"/>
        <w:rPr>
          <w:rFonts w:asciiTheme="majorBidi" w:hAnsiTheme="majorBidi" w:cstheme="majorBidi"/>
          <w:b/>
          <w:bCs/>
          <w:sz w:val="40"/>
          <w:szCs w:val="40"/>
          <w:rtl/>
          <w:lang w:val="en-GB" w:bidi="ar-EG"/>
        </w:rPr>
      </w:pPr>
      <w:r w:rsidRPr="005C5908">
        <w:rPr>
          <w:rFonts w:asciiTheme="majorBidi" w:hAnsiTheme="majorBidi" w:cstheme="majorBidi"/>
          <w:b/>
          <w:sz w:val="40"/>
          <w:szCs w:val="40"/>
          <w:lang w:val="en-GB"/>
        </w:rPr>
        <w:t xml:space="preserve">Human Rights Council </w:t>
      </w:r>
    </w:p>
    <w:p w14:paraId="49216E80" w14:textId="11732A05" w:rsidR="00756895" w:rsidRPr="005C5908" w:rsidRDefault="00756895" w:rsidP="00756895">
      <w:pPr>
        <w:tabs>
          <w:tab w:val="left" w:pos="1903"/>
          <w:tab w:val="center" w:pos="4320"/>
        </w:tabs>
        <w:contextualSpacing/>
        <w:jc w:val="center"/>
        <w:rPr>
          <w:rFonts w:asciiTheme="majorBidi" w:hAnsiTheme="majorBidi" w:cstheme="majorBidi"/>
          <w:b/>
          <w:bCs/>
          <w:sz w:val="40"/>
          <w:szCs w:val="40"/>
          <w:rtl/>
          <w:lang w:val="en-GB" w:bidi="ar-EG"/>
        </w:rPr>
      </w:pPr>
      <w:r w:rsidRPr="005C5908">
        <w:rPr>
          <w:rFonts w:asciiTheme="majorBidi" w:hAnsiTheme="majorBidi" w:cstheme="majorBidi"/>
          <w:b/>
          <w:sz w:val="40"/>
          <w:szCs w:val="40"/>
          <w:lang w:val="en-GB"/>
        </w:rPr>
        <w:t>Working Group on the Universal Periodic Review</w:t>
      </w:r>
    </w:p>
    <w:p w14:paraId="4800F9AB" w14:textId="05BF043D" w:rsidR="00756895" w:rsidRPr="005C5908" w:rsidRDefault="00385167" w:rsidP="00756895">
      <w:pPr>
        <w:tabs>
          <w:tab w:val="left" w:pos="1903"/>
          <w:tab w:val="center" w:pos="4320"/>
        </w:tabs>
        <w:contextualSpacing/>
        <w:jc w:val="center"/>
        <w:rPr>
          <w:rFonts w:asciiTheme="majorBidi" w:hAnsiTheme="majorBidi" w:cstheme="majorBidi"/>
          <w:b/>
          <w:bCs/>
          <w:sz w:val="40"/>
          <w:szCs w:val="40"/>
          <w:rtl/>
          <w:lang w:val="en-GB" w:bidi="ar-EG"/>
        </w:rPr>
      </w:pPr>
      <w:r w:rsidRPr="005C5908">
        <w:rPr>
          <w:rFonts w:asciiTheme="majorBidi" w:hAnsiTheme="majorBidi" w:cstheme="majorBidi"/>
          <w:b/>
          <w:sz w:val="40"/>
          <w:szCs w:val="40"/>
          <w:lang w:val="en-GB"/>
        </w:rPr>
        <w:t>"</w:t>
      </w:r>
      <w:r w:rsidR="00756895" w:rsidRPr="005C5908">
        <w:rPr>
          <w:rFonts w:asciiTheme="majorBidi" w:hAnsiTheme="majorBidi" w:cstheme="majorBidi"/>
          <w:b/>
          <w:sz w:val="40"/>
          <w:szCs w:val="40"/>
          <w:lang w:val="en-GB"/>
        </w:rPr>
        <w:t>Forty-first</w:t>
      </w:r>
      <w:r w:rsidRPr="005C5908">
        <w:rPr>
          <w:rFonts w:asciiTheme="majorBidi" w:hAnsiTheme="majorBidi" w:cstheme="majorBidi"/>
          <w:sz w:val="40"/>
          <w:szCs w:val="40"/>
          <w:lang w:val="en-GB"/>
        </w:rPr>
        <w:t xml:space="preserve"> </w:t>
      </w:r>
      <w:r w:rsidR="00756895" w:rsidRPr="005C5908">
        <w:rPr>
          <w:rFonts w:asciiTheme="majorBidi" w:hAnsiTheme="majorBidi" w:cstheme="majorBidi"/>
          <w:b/>
          <w:sz w:val="40"/>
          <w:szCs w:val="40"/>
          <w:lang w:val="en-GB"/>
        </w:rPr>
        <w:t>session</w:t>
      </w:r>
      <w:r w:rsidRPr="005C5908">
        <w:rPr>
          <w:rFonts w:asciiTheme="majorBidi" w:hAnsiTheme="majorBidi" w:cstheme="majorBidi"/>
          <w:b/>
          <w:sz w:val="40"/>
          <w:szCs w:val="40"/>
          <w:lang w:val="en-GB"/>
        </w:rPr>
        <w:t>"</w:t>
      </w:r>
    </w:p>
    <w:p w14:paraId="62564E37" w14:textId="77777777" w:rsidR="00756895" w:rsidRPr="00FA73A9" w:rsidRDefault="00756895" w:rsidP="00756895">
      <w:pPr>
        <w:tabs>
          <w:tab w:val="left" w:pos="1903"/>
          <w:tab w:val="center" w:pos="4320"/>
        </w:tabs>
        <w:bidi/>
        <w:contextualSpacing/>
        <w:jc w:val="center"/>
        <w:rPr>
          <w:rFonts w:asciiTheme="majorBidi" w:hAnsiTheme="majorBidi" w:cstheme="majorBidi"/>
          <w:b/>
          <w:bCs/>
          <w:sz w:val="32"/>
          <w:szCs w:val="32"/>
          <w:rtl/>
          <w:lang w:val="en-GB" w:bidi="ar-EG"/>
        </w:rPr>
      </w:pPr>
    </w:p>
    <w:p w14:paraId="24037311" w14:textId="77777777" w:rsidR="00756895" w:rsidRPr="001553FB" w:rsidRDefault="00756895" w:rsidP="00756895">
      <w:pPr>
        <w:bidi/>
        <w:contextualSpacing/>
        <w:jc w:val="center"/>
        <w:rPr>
          <w:rFonts w:asciiTheme="majorBidi" w:hAnsiTheme="majorBidi" w:cstheme="majorBidi"/>
          <w:b/>
          <w:bCs/>
          <w:sz w:val="36"/>
          <w:szCs w:val="36"/>
          <w:u w:val="single"/>
          <w:lang w:val="en-GB" w:bidi="ar-EG"/>
        </w:rPr>
      </w:pPr>
    </w:p>
    <w:p w14:paraId="336219E9" w14:textId="77777777" w:rsidR="00756895" w:rsidRPr="001553FB" w:rsidRDefault="00756895" w:rsidP="00756895">
      <w:pPr>
        <w:bidi/>
        <w:contextualSpacing/>
        <w:jc w:val="center"/>
        <w:rPr>
          <w:rFonts w:asciiTheme="majorBidi" w:hAnsiTheme="majorBidi" w:cstheme="majorBidi"/>
          <w:b/>
          <w:bCs/>
          <w:sz w:val="36"/>
          <w:szCs w:val="36"/>
          <w:u w:val="single"/>
          <w:lang w:val="en-GB" w:bidi="ar-EG"/>
        </w:rPr>
      </w:pPr>
    </w:p>
    <w:p w14:paraId="7BE123F1" w14:textId="7686EDD8" w:rsidR="00756895" w:rsidRPr="001553FB" w:rsidRDefault="00756895" w:rsidP="00756895">
      <w:pPr>
        <w:contextualSpacing/>
        <w:jc w:val="center"/>
        <w:rPr>
          <w:rFonts w:asciiTheme="majorBidi" w:hAnsiTheme="majorBidi" w:cstheme="majorBidi"/>
          <w:b/>
          <w:bCs/>
          <w:color w:val="FF0000"/>
          <w:sz w:val="32"/>
          <w:szCs w:val="32"/>
          <w:rtl/>
          <w:lang w:val="en-GB" w:bidi="ar-EG"/>
        </w:rPr>
      </w:pPr>
      <w:r w:rsidRPr="001553FB">
        <w:rPr>
          <w:rFonts w:asciiTheme="majorBidi" w:hAnsiTheme="majorBidi" w:cstheme="majorBidi"/>
          <w:b/>
          <w:color w:val="FF0000"/>
          <w:sz w:val="32"/>
          <w:szCs w:val="32"/>
          <w:lang w:val="en-GB"/>
        </w:rPr>
        <w:t>Geneva, 7 November 2022</w:t>
      </w:r>
      <w:r w:rsidRPr="001553FB">
        <w:rPr>
          <w:rFonts w:asciiTheme="majorBidi" w:hAnsiTheme="majorBidi" w:cstheme="majorBidi"/>
          <w:b/>
          <w:color w:val="FF0000"/>
          <w:sz w:val="32"/>
          <w:szCs w:val="32"/>
          <w:lang w:val="en-GB"/>
        </w:rPr>
        <w:br w:type="page"/>
      </w:r>
    </w:p>
    <w:p w14:paraId="4A319041" w14:textId="77777777" w:rsidR="00B07B2A" w:rsidRPr="001553FB" w:rsidRDefault="00B07B2A" w:rsidP="00586A34">
      <w:pPr>
        <w:bidi/>
        <w:spacing w:after="0" w:line="240" w:lineRule="auto"/>
        <w:jc w:val="center"/>
        <w:rPr>
          <w:rFonts w:asciiTheme="majorBidi" w:hAnsiTheme="majorBidi" w:cstheme="majorBidi"/>
          <w:b/>
          <w:bCs/>
          <w:sz w:val="12"/>
          <w:szCs w:val="12"/>
          <w:rtl/>
          <w:lang w:val="en-GB"/>
        </w:rPr>
      </w:pPr>
    </w:p>
    <w:p w14:paraId="58177E9E" w14:textId="28186042" w:rsidR="00100E61" w:rsidRPr="00E546A9" w:rsidRDefault="00100E61" w:rsidP="001553FB">
      <w:pPr>
        <w:spacing w:after="0" w:line="240" w:lineRule="auto"/>
        <w:rPr>
          <w:rFonts w:asciiTheme="majorBidi" w:hAnsiTheme="majorBidi" w:cstheme="majorBidi"/>
          <w:b/>
          <w:bCs/>
          <w:sz w:val="32"/>
          <w:szCs w:val="32"/>
          <w:rtl/>
          <w:lang w:val="en-GB"/>
        </w:rPr>
      </w:pPr>
      <w:r w:rsidRPr="00E546A9">
        <w:rPr>
          <w:rFonts w:asciiTheme="majorBidi" w:hAnsiTheme="majorBidi" w:cstheme="majorBidi"/>
          <w:b/>
          <w:bCs/>
          <w:sz w:val="32"/>
          <w:szCs w:val="32"/>
          <w:lang w:val="en-GB"/>
        </w:rPr>
        <w:t xml:space="preserve">In the name of </w:t>
      </w:r>
      <w:proofErr w:type="gramStart"/>
      <w:r w:rsidRPr="00E546A9">
        <w:rPr>
          <w:rFonts w:asciiTheme="majorBidi" w:hAnsiTheme="majorBidi" w:cstheme="majorBidi"/>
          <w:b/>
          <w:bCs/>
          <w:sz w:val="32"/>
          <w:szCs w:val="32"/>
          <w:lang w:val="en-GB"/>
        </w:rPr>
        <w:t>God</w:t>
      </w:r>
      <w:proofErr w:type="gramEnd"/>
      <w:r w:rsidRPr="00E546A9">
        <w:rPr>
          <w:rFonts w:asciiTheme="majorBidi" w:hAnsiTheme="majorBidi" w:cstheme="majorBidi"/>
          <w:b/>
          <w:bCs/>
          <w:sz w:val="32"/>
          <w:szCs w:val="32"/>
          <w:lang w:val="en-GB"/>
        </w:rPr>
        <w:t xml:space="preserve"> the most Merciful, the most Compassionate</w:t>
      </w:r>
    </w:p>
    <w:p w14:paraId="128CCC6B" w14:textId="77777777" w:rsidR="005C5908" w:rsidRPr="00735FF4" w:rsidRDefault="005C5908" w:rsidP="005C5908">
      <w:pPr>
        <w:spacing w:after="0" w:line="240" w:lineRule="auto"/>
        <w:jc w:val="both"/>
        <w:rPr>
          <w:rFonts w:asciiTheme="majorBidi" w:hAnsiTheme="majorBidi" w:cstheme="majorBidi"/>
          <w:b/>
          <w:sz w:val="34"/>
          <w:szCs w:val="34"/>
          <w:lang w:val="en-GB"/>
        </w:rPr>
      </w:pPr>
    </w:p>
    <w:p w14:paraId="1E735432" w14:textId="770193B7" w:rsidR="00536F0E" w:rsidRPr="00735FF4" w:rsidRDefault="00536F0E" w:rsidP="005C5908">
      <w:pPr>
        <w:spacing w:after="0" w:line="240" w:lineRule="auto"/>
        <w:jc w:val="both"/>
        <w:rPr>
          <w:rFonts w:asciiTheme="majorBidi" w:hAnsiTheme="majorBidi" w:cstheme="majorBidi"/>
          <w:b/>
          <w:sz w:val="34"/>
          <w:szCs w:val="34"/>
          <w:lang w:val="en-GB"/>
        </w:rPr>
      </w:pPr>
      <w:r w:rsidRPr="00735FF4">
        <w:rPr>
          <w:rFonts w:asciiTheme="majorBidi" w:hAnsiTheme="majorBidi" w:cstheme="majorBidi"/>
          <w:b/>
          <w:sz w:val="34"/>
          <w:szCs w:val="34"/>
          <w:lang w:val="en-GB"/>
        </w:rPr>
        <w:t>Your Excellenc</w:t>
      </w:r>
      <w:r w:rsidR="00A11BA0" w:rsidRPr="00735FF4">
        <w:rPr>
          <w:rFonts w:asciiTheme="majorBidi" w:hAnsiTheme="majorBidi" w:cstheme="majorBidi"/>
          <w:b/>
          <w:sz w:val="34"/>
          <w:szCs w:val="34"/>
          <w:lang w:val="en-GB"/>
        </w:rPr>
        <w:t>ies</w:t>
      </w:r>
      <w:r w:rsidR="005C5908" w:rsidRPr="00735FF4">
        <w:rPr>
          <w:rFonts w:asciiTheme="majorBidi" w:hAnsiTheme="majorBidi" w:cstheme="majorBidi"/>
          <w:b/>
          <w:sz w:val="34"/>
          <w:szCs w:val="34"/>
          <w:lang w:val="en-GB"/>
        </w:rPr>
        <w:t xml:space="preserve"> </w:t>
      </w:r>
      <w:r w:rsidRPr="00735FF4">
        <w:rPr>
          <w:rFonts w:asciiTheme="majorBidi" w:hAnsiTheme="majorBidi" w:cstheme="majorBidi"/>
          <w:b/>
          <w:sz w:val="34"/>
          <w:szCs w:val="34"/>
          <w:lang w:val="en-GB"/>
        </w:rPr>
        <w:t xml:space="preserve">Distinguished </w:t>
      </w:r>
      <w:r w:rsidR="00C00F1E" w:rsidRPr="00735FF4">
        <w:rPr>
          <w:rFonts w:asciiTheme="majorBidi" w:hAnsiTheme="majorBidi" w:cstheme="majorBidi"/>
          <w:b/>
          <w:sz w:val="34"/>
          <w:szCs w:val="34"/>
          <w:lang w:val="en-GB"/>
        </w:rPr>
        <w:t>Participants</w:t>
      </w:r>
      <w:r w:rsidRPr="00735FF4">
        <w:rPr>
          <w:rFonts w:asciiTheme="majorBidi" w:hAnsiTheme="majorBidi" w:cstheme="majorBidi"/>
          <w:b/>
          <w:sz w:val="34"/>
          <w:szCs w:val="34"/>
          <w:lang w:val="en-GB"/>
        </w:rPr>
        <w:t>,</w:t>
      </w:r>
    </w:p>
    <w:p w14:paraId="4971C73F" w14:textId="77777777" w:rsidR="00536F0E" w:rsidRPr="00E546A9" w:rsidRDefault="00536F0E" w:rsidP="00536F0E">
      <w:pPr>
        <w:bidi/>
        <w:spacing w:after="120"/>
        <w:jc w:val="center"/>
        <w:rPr>
          <w:rFonts w:asciiTheme="majorBidi" w:hAnsiTheme="majorBidi" w:cstheme="majorBidi"/>
          <w:sz w:val="14"/>
          <w:szCs w:val="14"/>
          <w:rtl/>
          <w:lang w:val="en-GB" w:bidi="ar-EG"/>
        </w:rPr>
      </w:pPr>
    </w:p>
    <w:p w14:paraId="2CF5A7DC" w14:textId="219F3356" w:rsidR="00536F0E" w:rsidRPr="00E546A9" w:rsidRDefault="00A11BA0" w:rsidP="00861021">
      <w:pPr>
        <w:spacing w:after="120"/>
        <w:rPr>
          <w:rFonts w:asciiTheme="majorBidi" w:hAnsiTheme="majorBidi" w:cstheme="majorBidi"/>
          <w:b/>
          <w:bCs/>
          <w:sz w:val="32"/>
          <w:szCs w:val="32"/>
          <w:lang w:val="en-GB" w:bidi="ar-EG"/>
        </w:rPr>
      </w:pPr>
      <w:r w:rsidRPr="00E546A9">
        <w:rPr>
          <w:rFonts w:asciiTheme="majorBidi" w:hAnsiTheme="majorBidi" w:cstheme="majorBidi"/>
          <w:b/>
          <w:sz w:val="32"/>
          <w:szCs w:val="32"/>
          <w:lang w:val="en-GB"/>
        </w:rPr>
        <w:t>May the p</w:t>
      </w:r>
      <w:r w:rsidR="00536F0E" w:rsidRPr="00E546A9">
        <w:rPr>
          <w:rFonts w:asciiTheme="majorBidi" w:hAnsiTheme="majorBidi" w:cstheme="majorBidi"/>
          <w:b/>
          <w:sz w:val="32"/>
          <w:szCs w:val="32"/>
          <w:lang w:val="en-GB"/>
        </w:rPr>
        <w:t>eace, mercy and blessings of God be upon you,</w:t>
      </w:r>
    </w:p>
    <w:p w14:paraId="6F0F6946" w14:textId="361C8BE3" w:rsidR="00A11BA0" w:rsidRPr="00E546A9" w:rsidRDefault="007B7B39" w:rsidP="007B7B39">
      <w:pPr>
        <w:jc w:val="both"/>
        <w:rPr>
          <w:rFonts w:asciiTheme="majorBidi" w:hAnsiTheme="majorBidi" w:cstheme="majorBidi"/>
          <w:sz w:val="32"/>
          <w:szCs w:val="32"/>
          <w:lang w:val="en-GB" w:bidi="ar-BH"/>
        </w:rPr>
      </w:pPr>
      <w:r w:rsidRPr="00E546A9">
        <w:rPr>
          <w:rFonts w:asciiTheme="majorBidi" w:hAnsiTheme="majorBidi" w:cstheme="majorBidi"/>
          <w:sz w:val="32"/>
          <w:szCs w:val="32"/>
          <w:lang w:val="en-GB" w:bidi="ar-BH"/>
        </w:rPr>
        <w:t xml:space="preserve">At the outset I would like to welcome the distinguished participants, and to express our pride </w:t>
      </w:r>
      <w:r w:rsidR="00AD42FD" w:rsidRPr="00E546A9">
        <w:rPr>
          <w:rFonts w:asciiTheme="majorBidi" w:hAnsiTheme="majorBidi" w:cstheme="majorBidi"/>
          <w:sz w:val="32"/>
          <w:szCs w:val="32"/>
          <w:lang w:val="en-GB"/>
        </w:rPr>
        <w:t xml:space="preserve">in presenting </w:t>
      </w:r>
      <w:r w:rsidR="00512EBA" w:rsidRPr="00E546A9">
        <w:rPr>
          <w:rFonts w:asciiTheme="majorBidi" w:hAnsiTheme="majorBidi" w:cstheme="majorBidi"/>
          <w:sz w:val="32"/>
          <w:szCs w:val="32"/>
          <w:lang w:val="en-GB" w:bidi="ar-BH"/>
        </w:rPr>
        <w:t xml:space="preserve">today </w:t>
      </w:r>
      <w:r w:rsidR="00AD42FD" w:rsidRPr="00E546A9">
        <w:rPr>
          <w:rFonts w:asciiTheme="majorBidi" w:hAnsiTheme="majorBidi" w:cstheme="majorBidi"/>
          <w:sz w:val="32"/>
          <w:szCs w:val="32"/>
          <w:lang w:val="en-GB"/>
        </w:rPr>
        <w:t>the</w:t>
      </w:r>
      <w:r w:rsidR="00A11BA0" w:rsidRPr="00E546A9">
        <w:rPr>
          <w:rFonts w:asciiTheme="majorBidi" w:hAnsiTheme="majorBidi" w:cstheme="majorBidi"/>
          <w:sz w:val="32"/>
          <w:szCs w:val="32"/>
          <w:lang w:val="en-GB"/>
        </w:rPr>
        <w:t xml:space="preserve"> Kingdom of Bahrain’s</w:t>
      </w:r>
      <w:r w:rsidR="00AD42FD" w:rsidRPr="00E546A9">
        <w:rPr>
          <w:rFonts w:asciiTheme="majorBidi" w:hAnsiTheme="majorBidi" w:cstheme="majorBidi"/>
          <w:sz w:val="32"/>
          <w:szCs w:val="32"/>
          <w:lang w:val="en-GB"/>
        </w:rPr>
        <w:t xml:space="preserve"> fourth report </w:t>
      </w:r>
      <w:r w:rsidR="00A11BA0" w:rsidRPr="00E546A9">
        <w:rPr>
          <w:rFonts w:asciiTheme="majorBidi" w:hAnsiTheme="majorBidi" w:cstheme="majorBidi"/>
          <w:sz w:val="32"/>
          <w:szCs w:val="32"/>
          <w:lang w:val="en-GB"/>
        </w:rPr>
        <w:t>for</w:t>
      </w:r>
      <w:r w:rsidR="00AD42FD" w:rsidRPr="00E546A9">
        <w:rPr>
          <w:rFonts w:asciiTheme="majorBidi" w:hAnsiTheme="majorBidi" w:cstheme="majorBidi"/>
          <w:sz w:val="32"/>
          <w:szCs w:val="32"/>
          <w:lang w:val="en-GB"/>
        </w:rPr>
        <w:t xml:space="preserve"> discussi</w:t>
      </w:r>
      <w:r w:rsidR="00A11BA0" w:rsidRPr="00E546A9">
        <w:rPr>
          <w:rFonts w:asciiTheme="majorBidi" w:hAnsiTheme="majorBidi" w:cstheme="majorBidi"/>
          <w:sz w:val="32"/>
          <w:szCs w:val="32"/>
          <w:lang w:val="en-GB"/>
        </w:rPr>
        <w:t>on</w:t>
      </w:r>
      <w:r w:rsidR="00AD42FD" w:rsidRPr="00E546A9">
        <w:rPr>
          <w:rFonts w:asciiTheme="majorBidi" w:hAnsiTheme="majorBidi" w:cstheme="majorBidi"/>
          <w:sz w:val="32"/>
          <w:szCs w:val="32"/>
          <w:lang w:val="en-GB"/>
        </w:rPr>
        <w:t xml:space="preserve"> within the </w:t>
      </w:r>
      <w:r w:rsidR="00A11BA0" w:rsidRPr="00E546A9">
        <w:rPr>
          <w:rFonts w:asciiTheme="majorBidi" w:hAnsiTheme="majorBidi" w:cstheme="majorBidi"/>
          <w:sz w:val="32"/>
          <w:szCs w:val="32"/>
          <w:lang w:val="en-GB"/>
        </w:rPr>
        <w:t>U</w:t>
      </w:r>
      <w:r w:rsidR="00AD42FD" w:rsidRPr="00E546A9">
        <w:rPr>
          <w:rFonts w:asciiTheme="majorBidi" w:hAnsiTheme="majorBidi" w:cstheme="majorBidi"/>
          <w:sz w:val="32"/>
          <w:szCs w:val="32"/>
          <w:lang w:val="en-GB"/>
        </w:rPr>
        <w:t xml:space="preserve">niversal </w:t>
      </w:r>
      <w:r w:rsidR="00A11BA0" w:rsidRPr="00E546A9">
        <w:rPr>
          <w:rFonts w:asciiTheme="majorBidi" w:hAnsiTheme="majorBidi" w:cstheme="majorBidi"/>
          <w:sz w:val="32"/>
          <w:szCs w:val="32"/>
          <w:lang w:val="en-GB"/>
        </w:rPr>
        <w:t>P</w:t>
      </w:r>
      <w:r w:rsidR="00AD42FD" w:rsidRPr="00E546A9">
        <w:rPr>
          <w:rFonts w:asciiTheme="majorBidi" w:hAnsiTheme="majorBidi" w:cstheme="majorBidi"/>
          <w:sz w:val="32"/>
          <w:szCs w:val="32"/>
          <w:lang w:val="en-GB"/>
        </w:rPr>
        <w:t xml:space="preserve">eriodic </w:t>
      </w:r>
      <w:r w:rsidR="00A11BA0" w:rsidRPr="00E546A9">
        <w:rPr>
          <w:rFonts w:asciiTheme="majorBidi" w:hAnsiTheme="majorBidi" w:cstheme="majorBidi"/>
          <w:sz w:val="32"/>
          <w:szCs w:val="32"/>
          <w:lang w:val="en-GB"/>
        </w:rPr>
        <w:t>R</w:t>
      </w:r>
      <w:r w:rsidR="00AD42FD" w:rsidRPr="00E546A9">
        <w:rPr>
          <w:rFonts w:asciiTheme="majorBidi" w:hAnsiTheme="majorBidi" w:cstheme="majorBidi"/>
          <w:sz w:val="32"/>
          <w:szCs w:val="32"/>
          <w:lang w:val="en-GB"/>
        </w:rPr>
        <w:t xml:space="preserve">eview </w:t>
      </w:r>
      <w:r w:rsidR="00A11BA0" w:rsidRPr="00E546A9">
        <w:rPr>
          <w:rFonts w:asciiTheme="majorBidi" w:hAnsiTheme="majorBidi" w:cstheme="majorBidi"/>
          <w:sz w:val="32"/>
          <w:szCs w:val="32"/>
          <w:lang w:val="en-GB"/>
        </w:rPr>
        <w:t>m</w:t>
      </w:r>
      <w:r w:rsidR="00AD42FD" w:rsidRPr="00E546A9">
        <w:rPr>
          <w:rFonts w:asciiTheme="majorBidi" w:hAnsiTheme="majorBidi" w:cstheme="majorBidi"/>
          <w:sz w:val="32"/>
          <w:szCs w:val="32"/>
          <w:lang w:val="en-GB"/>
        </w:rPr>
        <w:t xml:space="preserve">echanism, prepared within the framework of transparency, responsibility and community partnership between the members of the Higher Coordinating Committee for Human Rights and civil society, </w:t>
      </w:r>
      <w:r w:rsidR="00A11BA0" w:rsidRPr="00E546A9">
        <w:rPr>
          <w:rFonts w:asciiTheme="majorBidi" w:hAnsiTheme="majorBidi" w:cstheme="majorBidi"/>
          <w:sz w:val="32"/>
          <w:szCs w:val="32"/>
          <w:lang w:val="en-GB"/>
        </w:rPr>
        <w:t>reaffirming</w:t>
      </w:r>
      <w:r w:rsidR="00AD42FD" w:rsidRPr="00E546A9">
        <w:rPr>
          <w:rFonts w:asciiTheme="majorBidi" w:hAnsiTheme="majorBidi" w:cstheme="majorBidi"/>
          <w:sz w:val="32"/>
          <w:szCs w:val="32"/>
          <w:lang w:val="en-GB"/>
        </w:rPr>
        <w:t xml:space="preserve"> our determination to continue </w:t>
      </w:r>
      <w:r w:rsidR="00A11BA0" w:rsidRPr="00E546A9">
        <w:rPr>
          <w:rFonts w:asciiTheme="majorBidi" w:hAnsiTheme="majorBidi" w:cstheme="majorBidi"/>
          <w:sz w:val="32"/>
          <w:szCs w:val="32"/>
          <w:lang w:val="en-GB"/>
        </w:rPr>
        <w:t xml:space="preserve">the </w:t>
      </w:r>
      <w:r w:rsidR="00AD42FD" w:rsidRPr="00E546A9">
        <w:rPr>
          <w:rFonts w:asciiTheme="majorBidi" w:hAnsiTheme="majorBidi" w:cstheme="majorBidi"/>
          <w:sz w:val="32"/>
          <w:szCs w:val="32"/>
          <w:lang w:val="en-GB"/>
        </w:rPr>
        <w:t>fruitful cooperation with your esteemed Council</w:t>
      </w:r>
      <w:bookmarkStart w:id="0" w:name="_Hlk118472871"/>
      <w:bookmarkEnd w:id="0"/>
      <w:r w:rsidR="006E7C54" w:rsidRPr="00E546A9">
        <w:rPr>
          <w:rFonts w:asciiTheme="majorBidi" w:hAnsiTheme="majorBidi" w:cstheme="majorBidi"/>
          <w:sz w:val="32"/>
          <w:szCs w:val="32"/>
          <w:lang w:val="en-GB"/>
        </w:rPr>
        <w:t xml:space="preserve"> as an illustration of the Kingdom’s respect </w:t>
      </w:r>
      <w:r w:rsidR="00512EBA" w:rsidRPr="00E546A9">
        <w:rPr>
          <w:rFonts w:asciiTheme="majorBidi" w:hAnsiTheme="majorBidi" w:cstheme="majorBidi"/>
          <w:sz w:val="32"/>
          <w:szCs w:val="32"/>
          <w:lang w:val="en-GB"/>
        </w:rPr>
        <w:t xml:space="preserve">for, </w:t>
      </w:r>
      <w:r w:rsidR="006E7C54" w:rsidRPr="00E546A9">
        <w:rPr>
          <w:rFonts w:asciiTheme="majorBidi" w:hAnsiTheme="majorBidi" w:cstheme="majorBidi"/>
          <w:sz w:val="32"/>
          <w:szCs w:val="32"/>
          <w:lang w:val="en-GB"/>
        </w:rPr>
        <w:t>and commitment to</w:t>
      </w:r>
      <w:r w:rsidR="00512EBA" w:rsidRPr="00E546A9">
        <w:rPr>
          <w:rFonts w:asciiTheme="majorBidi" w:hAnsiTheme="majorBidi" w:cstheme="majorBidi"/>
          <w:sz w:val="32"/>
          <w:szCs w:val="32"/>
          <w:lang w:val="en-GB"/>
        </w:rPr>
        <w:t>,</w:t>
      </w:r>
      <w:r w:rsidR="006E7C54" w:rsidRPr="00E546A9">
        <w:rPr>
          <w:rFonts w:asciiTheme="majorBidi" w:hAnsiTheme="majorBidi" w:cstheme="majorBidi"/>
          <w:sz w:val="32"/>
          <w:szCs w:val="32"/>
          <w:lang w:val="en-GB"/>
        </w:rPr>
        <w:t xml:space="preserve"> the Universal Periodic Review Mechanism for Human Rights, </w:t>
      </w:r>
      <w:r w:rsidR="00FA73A9" w:rsidRPr="00735FF4">
        <w:rPr>
          <w:rFonts w:asciiTheme="majorBidi" w:hAnsiTheme="majorBidi" w:cstheme="majorBidi"/>
          <w:sz w:val="32"/>
          <w:szCs w:val="32"/>
          <w:lang w:val="en-GB"/>
        </w:rPr>
        <w:t>renewing our previous voluntary commitments</w:t>
      </w:r>
      <w:r w:rsidR="00FA73A9" w:rsidRPr="00E546A9">
        <w:rPr>
          <w:rFonts w:asciiTheme="majorBidi" w:hAnsiTheme="majorBidi" w:cstheme="majorBidi"/>
          <w:sz w:val="32"/>
          <w:szCs w:val="32"/>
          <w:lang w:val="en-GB"/>
        </w:rPr>
        <w:t xml:space="preserve">, </w:t>
      </w:r>
      <w:r w:rsidR="006E7C54" w:rsidRPr="00E546A9">
        <w:rPr>
          <w:rFonts w:asciiTheme="majorBidi" w:hAnsiTheme="majorBidi" w:cstheme="majorBidi"/>
          <w:sz w:val="32"/>
          <w:szCs w:val="32"/>
          <w:lang w:val="en-GB"/>
        </w:rPr>
        <w:t>given its importance and effectiveness in enhancing the human rights situation in all countries of the world.</w:t>
      </w:r>
    </w:p>
    <w:p w14:paraId="4C1D7038" w14:textId="77777777" w:rsidR="007B7B39" w:rsidRPr="00E546A9" w:rsidRDefault="007B7B39" w:rsidP="007B7B39">
      <w:pPr>
        <w:jc w:val="both"/>
        <w:rPr>
          <w:rFonts w:asciiTheme="majorBidi" w:hAnsiTheme="majorBidi" w:cstheme="majorBidi"/>
          <w:sz w:val="32"/>
          <w:szCs w:val="32"/>
          <w:lang w:val="en-GB" w:bidi="ar-BH"/>
        </w:rPr>
      </w:pPr>
    </w:p>
    <w:p w14:paraId="38CF40A4" w14:textId="42812258" w:rsidR="00A01BD8" w:rsidRPr="00E546A9" w:rsidRDefault="00B263F8" w:rsidP="004F468D">
      <w:pPr>
        <w:spacing w:before="240" w:after="240" w:line="240" w:lineRule="auto"/>
        <w:jc w:val="both"/>
        <w:rPr>
          <w:rFonts w:asciiTheme="majorBidi" w:hAnsiTheme="majorBidi" w:cstheme="majorBidi"/>
          <w:b/>
          <w:bCs/>
          <w:sz w:val="32"/>
          <w:szCs w:val="32"/>
          <w:rtl/>
          <w:lang w:val="en-GB" w:bidi="ar-BH"/>
        </w:rPr>
      </w:pPr>
      <w:r w:rsidRPr="00E546A9">
        <w:rPr>
          <w:rFonts w:asciiTheme="majorBidi" w:hAnsiTheme="majorBidi" w:cstheme="majorBidi"/>
          <w:b/>
          <w:sz w:val="32"/>
          <w:szCs w:val="32"/>
          <w:lang w:val="en-GB"/>
        </w:rPr>
        <w:t>Mr. President</w:t>
      </w:r>
    </w:p>
    <w:p w14:paraId="4FDE4C0D" w14:textId="2FEAFFE9" w:rsidR="006E7C54" w:rsidRPr="00E546A9" w:rsidRDefault="00F63DA6" w:rsidP="00A11BA0">
      <w:pPr>
        <w:spacing w:before="240" w:after="240" w:line="240" w:lineRule="auto"/>
        <w:jc w:val="both"/>
        <w:rPr>
          <w:rFonts w:asciiTheme="majorBidi" w:hAnsiTheme="majorBidi" w:cstheme="majorBidi"/>
          <w:b/>
          <w:bCs/>
          <w:sz w:val="32"/>
          <w:szCs w:val="32"/>
          <w:lang w:val="en-GB"/>
        </w:rPr>
      </w:pPr>
      <w:r w:rsidRPr="00E546A9">
        <w:rPr>
          <w:rFonts w:asciiTheme="majorBidi" w:hAnsiTheme="majorBidi" w:cstheme="majorBidi"/>
          <w:sz w:val="32"/>
          <w:szCs w:val="32"/>
          <w:lang w:val="en-GB"/>
        </w:rPr>
        <w:t xml:space="preserve">The Kingdom of Bahrain, </w:t>
      </w:r>
      <w:r w:rsidR="000F76AE" w:rsidRPr="00E546A9">
        <w:rPr>
          <w:rFonts w:asciiTheme="majorBidi" w:hAnsiTheme="majorBidi" w:cstheme="majorBidi"/>
          <w:sz w:val="32"/>
          <w:szCs w:val="32"/>
          <w:lang w:val="en-GB"/>
        </w:rPr>
        <w:t>in line with</w:t>
      </w:r>
      <w:r w:rsidRPr="00E546A9">
        <w:rPr>
          <w:rFonts w:asciiTheme="majorBidi" w:hAnsiTheme="majorBidi" w:cstheme="majorBidi"/>
          <w:sz w:val="32"/>
          <w:szCs w:val="32"/>
          <w:lang w:val="en-GB"/>
        </w:rPr>
        <w:t xml:space="preserve"> the reformist approach of His Majesty King Hamad bin Isa Al Khalifa, King of the </w:t>
      </w:r>
      <w:r w:rsidR="00A11BA0" w:rsidRPr="00E546A9">
        <w:rPr>
          <w:rFonts w:asciiTheme="majorBidi" w:hAnsiTheme="majorBidi" w:cstheme="majorBidi"/>
          <w:sz w:val="32"/>
          <w:szCs w:val="32"/>
          <w:lang w:val="en-GB"/>
        </w:rPr>
        <w:t>Kingdom of Bahrain</w:t>
      </w:r>
      <w:r w:rsidRPr="00E546A9">
        <w:rPr>
          <w:rFonts w:asciiTheme="majorBidi" w:hAnsiTheme="majorBidi" w:cstheme="majorBidi"/>
          <w:sz w:val="32"/>
          <w:szCs w:val="32"/>
          <w:lang w:val="en-GB"/>
        </w:rPr>
        <w:t xml:space="preserve">, and the directives of the Government headed by His Royal Highness Prince Salman bin Hamad Al Khalifa, </w:t>
      </w:r>
      <w:r w:rsidR="00A11BA0" w:rsidRPr="00E546A9">
        <w:rPr>
          <w:rFonts w:asciiTheme="majorBidi" w:hAnsiTheme="majorBidi" w:cstheme="majorBidi"/>
          <w:sz w:val="32"/>
          <w:szCs w:val="32"/>
          <w:lang w:val="en-GB"/>
        </w:rPr>
        <w:t xml:space="preserve">the </w:t>
      </w:r>
      <w:r w:rsidRPr="00E546A9">
        <w:rPr>
          <w:rFonts w:asciiTheme="majorBidi" w:hAnsiTheme="majorBidi" w:cstheme="majorBidi"/>
          <w:sz w:val="32"/>
          <w:szCs w:val="32"/>
          <w:lang w:val="en-GB"/>
        </w:rPr>
        <w:t xml:space="preserve">Crown Prince and Prime Minister, is </w:t>
      </w:r>
      <w:r w:rsidR="00512EBA" w:rsidRPr="00E546A9">
        <w:rPr>
          <w:rFonts w:asciiTheme="majorBidi" w:hAnsiTheme="majorBidi" w:cstheme="majorBidi"/>
          <w:sz w:val="32"/>
          <w:szCs w:val="32"/>
          <w:lang w:val="en-GB"/>
        </w:rPr>
        <w:t xml:space="preserve">committed to </w:t>
      </w:r>
      <w:r w:rsidRPr="00E546A9">
        <w:rPr>
          <w:rFonts w:asciiTheme="majorBidi" w:hAnsiTheme="majorBidi" w:cstheme="majorBidi"/>
          <w:sz w:val="32"/>
          <w:szCs w:val="32"/>
          <w:lang w:val="en-GB"/>
        </w:rPr>
        <w:t>respect</w:t>
      </w:r>
      <w:r w:rsidR="00A11BA0" w:rsidRPr="00E546A9">
        <w:rPr>
          <w:rFonts w:asciiTheme="majorBidi" w:hAnsiTheme="majorBidi" w:cstheme="majorBidi"/>
          <w:sz w:val="32"/>
          <w:szCs w:val="32"/>
          <w:lang w:val="en-GB"/>
        </w:rPr>
        <w:t>ing</w:t>
      </w:r>
      <w:r w:rsidRPr="00E546A9">
        <w:rPr>
          <w:rFonts w:asciiTheme="majorBidi" w:hAnsiTheme="majorBidi" w:cstheme="majorBidi"/>
          <w:sz w:val="32"/>
          <w:szCs w:val="32"/>
          <w:lang w:val="en-GB"/>
        </w:rPr>
        <w:t xml:space="preserve"> human rights and public freedoms, consolidat</w:t>
      </w:r>
      <w:r w:rsidR="00A11BA0" w:rsidRPr="00E546A9">
        <w:rPr>
          <w:rFonts w:asciiTheme="majorBidi" w:hAnsiTheme="majorBidi" w:cstheme="majorBidi"/>
          <w:sz w:val="32"/>
          <w:szCs w:val="32"/>
          <w:lang w:val="en-GB"/>
        </w:rPr>
        <w:t>ing</w:t>
      </w:r>
      <w:r w:rsidRPr="00E546A9">
        <w:rPr>
          <w:rFonts w:asciiTheme="majorBidi" w:hAnsiTheme="majorBidi" w:cstheme="majorBidi"/>
          <w:sz w:val="32"/>
          <w:szCs w:val="32"/>
          <w:lang w:val="en-GB"/>
        </w:rPr>
        <w:t xml:space="preserve"> the rule of law and justice</w:t>
      </w:r>
      <w:r w:rsidR="00A11BA0" w:rsidRPr="00E546A9">
        <w:rPr>
          <w:rFonts w:asciiTheme="majorBidi" w:hAnsiTheme="majorBidi" w:cstheme="majorBidi"/>
          <w:sz w:val="32"/>
          <w:szCs w:val="32"/>
          <w:lang w:val="en-GB"/>
        </w:rPr>
        <w:t>,</w:t>
      </w:r>
      <w:r w:rsidRPr="00E546A9">
        <w:rPr>
          <w:rFonts w:asciiTheme="majorBidi" w:hAnsiTheme="majorBidi" w:cstheme="majorBidi"/>
          <w:sz w:val="32"/>
          <w:szCs w:val="32"/>
          <w:lang w:val="en-GB"/>
        </w:rPr>
        <w:t xml:space="preserve"> </w:t>
      </w:r>
      <w:r w:rsidR="006E7C54" w:rsidRPr="00E546A9">
        <w:rPr>
          <w:rFonts w:asciiTheme="majorBidi" w:hAnsiTheme="majorBidi" w:cstheme="majorBidi"/>
          <w:sz w:val="32"/>
          <w:szCs w:val="32"/>
          <w:lang w:val="en-GB"/>
        </w:rPr>
        <w:t xml:space="preserve">supporting the democratic process and </w:t>
      </w:r>
      <w:r w:rsidRPr="00E546A9">
        <w:rPr>
          <w:rFonts w:asciiTheme="majorBidi" w:hAnsiTheme="majorBidi" w:cstheme="majorBidi"/>
          <w:sz w:val="32"/>
          <w:szCs w:val="32"/>
          <w:lang w:val="en-GB"/>
        </w:rPr>
        <w:t>promot</w:t>
      </w:r>
      <w:r w:rsidR="00A11BA0" w:rsidRPr="00E546A9">
        <w:rPr>
          <w:rFonts w:asciiTheme="majorBidi" w:hAnsiTheme="majorBidi" w:cstheme="majorBidi"/>
          <w:sz w:val="32"/>
          <w:szCs w:val="32"/>
          <w:lang w:val="en-GB"/>
        </w:rPr>
        <w:t>ing</w:t>
      </w:r>
      <w:r w:rsidRPr="00E546A9">
        <w:rPr>
          <w:rFonts w:asciiTheme="majorBidi" w:hAnsiTheme="majorBidi" w:cstheme="majorBidi"/>
          <w:sz w:val="32"/>
          <w:szCs w:val="32"/>
          <w:lang w:val="en-GB"/>
        </w:rPr>
        <w:t xml:space="preserve"> comprehensive and sustainable development</w:t>
      </w:r>
      <w:r w:rsidR="006E7C54" w:rsidRPr="00E546A9">
        <w:rPr>
          <w:rFonts w:asciiTheme="majorBidi" w:hAnsiTheme="majorBidi" w:cstheme="majorBidi"/>
          <w:sz w:val="32"/>
          <w:szCs w:val="32"/>
          <w:lang w:val="en-GB"/>
        </w:rPr>
        <w:t xml:space="preserve">. </w:t>
      </w:r>
      <w:r w:rsidR="0036759D" w:rsidRPr="00E546A9">
        <w:rPr>
          <w:rFonts w:asciiTheme="majorBidi" w:hAnsiTheme="majorBidi" w:cstheme="majorBidi"/>
          <w:sz w:val="32"/>
          <w:szCs w:val="32"/>
          <w:lang w:val="en-GB"/>
        </w:rPr>
        <w:t xml:space="preserve">It is with honour </w:t>
      </w:r>
      <w:r w:rsidR="00C00F1E" w:rsidRPr="00E546A9">
        <w:rPr>
          <w:rFonts w:asciiTheme="majorBidi" w:hAnsiTheme="majorBidi" w:cstheme="majorBidi"/>
          <w:sz w:val="32"/>
          <w:szCs w:val="32"/>
          <w:lang w:val="en-GB"/>
        </w:rPr>
        <w:t xml:space="preserve">that I </w:t>
      </w:r>
      <w:r w:rsidR="0036759D" w:rsidRPr="00E546A9">
        <w:rPr>
          <w:rFonts w:asciiTheme="majorBidi" w:hAnsiTheme="majorBidi" w:cstheme="majorBidi"/>
          <w:sz w:val="32"/>
          <w:szCs w:val="32"/>
          <w:lang w:val="en-GB"/>
        </w:rPr>
        <w:t xml:space="preserve">quote His Majesty, who said: </w:t>
      </w:r>
      <w:r w:rsidR="0036759D" w:rsidRPr="00E546A9">
        <w:rPr>
          <w:rFonts w:asciiTheme="majorBidi" w:hAnsiTheme="majorBidi" w:cstheme="majorBidi"/>
          <w:b/>
          <w:bCs/>
          <w:sz w:val="32"/>
          <w:szCs w:val="32"/>
          <w:lang w:val="en-GB"/>
        </w:rPr>
        <w:t>“the pursuit of democracy and respect for human rights will remain two wings with which Bahrain will fly to future horizons”.</w:t>
      </w:r>
    </w:p>
    <w:p w14:paraId="2D3FF9B8" w14:textId="2EE72E00" w:rsidR="00530EEE" w:rsidRPr="00E546A9" w:rsidRDefault="006E7C54" w:rsidP="00A11BA0">
      <w:pPr>
        <w:spacing w:before="240" w:after="240" w:line="240" w:lineRule="auto"/>
        <w:jc w:val="both"/>
        <w:rPr>
          <w:rFonts w:asciiTheme="majorBidi" w:hAnsiTheme="majorBidi" w:cstheme="majorBidi"/>
          <w:sz w:val="32"/>
          <w:szCs w:val="32"/>
          <w:rtl/>
          <w:lang w:val="en-GB" w:bidi="ar-BH"/>
        </w:rPr>
      </w:pPr>
      <w:r w:rsidRPr="00E546A9">
        <w:rPr>
          <w:rFonts w:asciiTheme="majorBidi" w:hAnsiTheme="majorBidi" w:cstheme="majorBidi"/>
          <w:sz w:val="32"/>
          <w:szCs w:val="32"/>
          <w:lang w:val="en-GB"/>
        </w:rPr>
        <w:lastRenderedPageBreak/>
        <w:t xml:space="preserve">The Kingdom of Bahrain believes in the </w:t>
      </w:r>
      <w:r w:rsidR="00F63DA6" w:rsidRPr="00E546A9">
        <w:rPr>
          <w:rFonts w:asciiTheme="majorBidi" w:hAnsiTheme="majorBidi" w:cstheme="majorBidi"/>
          <w:sz w:val="32"/>
          <w:szCs w:val="32"/>
          <w:lang w:val="en-GB"/>
        </w:rPr>
        <w:t xml:space="preserve">importance of international solidarity in establishing the values of tolerance </w:t>
      </w:r>
      <w:r w:rsidR="00A11BA0" w:rsidRPr="00E546A9">
        <w:rPr>
          <w:rFonts w:asciiTheme="majorBidi" w:hAnsiTheme="majorBidi" w:cstheme="majorBidi"/>
          <w:sz w:val="32"/>
          <w:szCs w:val="32"/>
          <w:lang w:val="en-GB"/>
        </w:rPr>
        <w:t>and p</w:t>
      </w:r>
      <w:r w:rsidR="00F63DA6" w:rsidRPr="00E546A9">
        <w:rPr>
          <w:rFonts w:asciiTheme="majorBidi" w:hAnsiTheme="majorBidi" w:cstheme="majorBidi"/>
          <w:sz w:val="32"/>
          <w:szCs w:val="32"/>
          <w:lang w:val="en-GB"/>
        </w:rPr>
        <w:t xml:space="preserve">eaceful coexistence and </w:t>
      </w:r>
      <w:r w:rsidR="00A11BA0" w:rsidRPr="00E546A9">
        <w:rPr>
          <w:rFonts w:asciiTheme="majorBidi" w:hAnsiTheme="majorBidi" w:cstheme="majorBidi"/>
          <w:sz w:val="32"/>
          <w:szCs w:val="32"/>
          <w:lang w:val="en-GB"/>
        </w:rPr>
        <w:t>promoting the</w:t>
      </w:r>
      <w:r w:rsidR="006A5F0D" w:rsidRPr="00E546A9">
        <w:rPr>
          <w:rFonts w:asciiTheme="majorBidi" w:hAnsiTheme="majorBidi" w:cstheme="majorBidi"/>
          <w:sz w:val="32"/>
          <w:szCs w:val="32"/>
          <w:lang w:val="en-GB"/>
        </w:rPr>
        <w:t xml:space="preserve"> freedom of religion and belief</w:t>
      </w:r>
      <w:r w:rsidR="00A11BA0" w:rsidRPr="00E546A9">
        <w:rPr>
          <w:rFonts w:asciiTheme="majorBidi" w:hAnsiTheme="majorBidi" w:cstheme="majorBidi"/>
          <w:sz w:val="32"/>
          <w:szCs w:val="32"/>
          <w:lang w:val="en-GB"/>
        </w:rPr>
        <w:t>,</w:t>
      </w:r>
      <w:r w:rsidR="006A5F0D" w:rsidRPr="00E546A9">
        <w:rPr>
          <w:rFonts w:asciiTheme="majorBidi" w:hAnsiTheme="majorBidi" w:cstheme="majorBidi"/>
          <w:sz w:val="32"/>
          <w:szCs w:val="32"/>
          <w:lang w:val="en-GB"/>
        </w:rPr>
        <w:t xml:space="preserve"> as constants stemming from its historical, religious and civilizational values, its advanced legislative and institutional system, in accordance with the Constitution, the principles of the National Action Charter and international human rights </w:t>
      </w:r>
      <w:r w:rsidR="000F76AE" w:rsidRPr="00E546A9">
        <w:rPr>
          <w:rFonts w:asciiTheme="majorBidi" w:hAnsiTheme="majorBidi" w:cstheme="majorBidi"/>
          <w:sz w:val="32"/>
          <w:szCs w:val="32"/>
          <w:lang w:val="en-GB"/>
        </w:rPr>
        <w:t>charters</w:t>
      </w:r>
      <w:r w:rsidR="006A5F0D" w:rsidRPr="00E546A9">
        <w:rPr>
          <w:rFonts w:asciiTheme="majorBidi" w:hAnsiTheme="majorBidi" w:cstheme="majorBidi"/>
          <w:sz w:val="32"/>
          <w:szCs w:val="32"/>
          <w:lang w:val="en-GB"/>
        </w:rPr>
        <w:t>.</w:t>
      </w:r>
    </w:p>
    <w:p w14:paraId="145D3106" w14:textId="1688BBB2" w:rsidR="006A5F0D" w:rsidRPr="00E546A9" w:rsidRDefault="00B1610D" w:rsidP="00A11BA0">
      <w:pPr>
        <w:spacing w:before="240" w:after="240" w:line="240" w:lineRule="auto"/>
        <w:jc w:val="both"/>
        <w:rPr>
          <w:rFonts w:asciiTheme="majorBidi" w:hAnsiTheme="majorBidi" w:cstheme="majorBidi"/>
          <w:sz w:val="32"/>
          <w:szCs w:val="32"/>
          <w:lang w:val="en-GB"/>
        </w:rPr>
      </w:pPr>
      <w:r w:rsidRPr="00E546A9">
        <w:rPr>
          <w:rFonts w:asciiTheme="majorBidi" w:hAnsiTheme="majorBidi" w:cstheme="majorBidi"/>
          <w:sz w:val="32"/>
          <w:szCs w:val="32"/>
          <w:lang w:val="en-GB"/>
        </w:rPr>
        <w:t xml:space="preserve">The Kingdom of Bahrain </w:t>
      </w:r>
      <w:r w:rsidR="006A5F0D" w:rsidRPr="00E546A9">
        <w:rPr>
          <w:rFonts w:asciiTheme="majorBidi" w:hAnsiTheme="majorBidi" w:cstheme="majorBidi"/>
          <w:sz w:val="32"/>
          <w:szCs w:val="32"/>
          <w:lang w:val="en-GB"/>
        </w:rPr>
        <w:t>has strengthened its position as a</w:t>
      </w:r>
      <w:r w:rsidR="00C00F1E" w:rsidRPr="00E546A9">
        <w:rPr>
          <w:rFonts w:asciiTheme="majorBidi" w:hAnsiTheme="majorBidi" w:cstheme="majorBidi"/>
          <w:sz w:val="32"/>
          <w:szCs w:val="32"/>
          <w:lang w:val="en-GB"/>
        </w:rPr>
        <w:t xml:space="preserve"> longstanding</w:t>
      </w:r>
      <w:r w:rsidR="006A5F0D" w:rsidRPr="00E546A9">
        <w:rPr>
          <w:rFonts w:asciiTheme="majorBidi" w:hAnsiTheme="majorBidi" w:cstheme="majorBidi"/>
          <w:sz w:val="32"/>
          <w:szCs w:val="32"/>
          <w:lang w:val="en-GB"/>
        </w:rPr>
        <w:t xml:space="preserve"> model of tolerance and coexistence among different religions, sects and ethnicities for hundreds of years</w:t>
      </w:r>
      <w:r w:rsidR="00F0219D" w:rsidRPr="00E546A9">
        <w:rPr>
          <w:rFonts w:asciiTheme="majorBidi" w:hAnsiTheme="majorBidi" w:cstheme="majorBidi"/>
          <w:sz w:val="32"/>
          <w:szCs w:val="32"/>
          <w:lang w:val="en-GB"/>
        </w:rPr>
        <w:t>,</w:t>
      </w:r>
      <w:r w:rsidR="006A5F0D" w:rsidRPr="00E546A9">
        <w:rPr>
          <w:rFonts w:asciiTheme="majorBidi" w:hAnsiTheme="majorBidi" w:cstheme="majorBidi"/>
          <w:sz w:val="32"/>
          <w:szCs w:val="32"/>
          <w:lang w:val="en-GB"/>
        </w:rPr>
        <w:t xml:space="preserve"> as</w:t>
      </w:r>
      <w:r w:rsidR="005360E8" w:rsidRPr="00E546A9">
        <w:rPr>
          <w:rFonts w:asciiTheme="majorBidi" w:hAnsiTheme="majorBidi" w:cstheme="majorBidi"/>
          <w:sz w:val="32"/>
          <w:szCs w:val="32"/>
          <w:lang w:val="en-GB"/>
        </w:rPr>
        <w:t xml:space="preserve"> </w:t>
      </w:r>
      <w:r w:rsidR="00A11BA0" w:rsidRPr="00E546A9">
        <w:rPr>
          <w:rFonts w:asciiTheme="majorBidi" w:hAnsiTheme="majorBidi" w:cstheme="majorBidi"/>
          <w:sz w:val="32"/>
          <w:szCs w:val="32"/>
          <w:lang w:val="en-GB"/>
        </w:rPr>
        <w:t>one of the</w:t>
      </w:r>
      <w:r w:rsidR="005360E8" w:rsidRPr="00E546A9">
        <w:rPr>
          <w:rFonts w:asciiTheme="majorBidi" w:hAnsiTheme="majorBidi" w:cstheme="majorBidi"/>
          <w:sz w:val="32"/>
          <w:szCs w:val="32"/>
          <w:lang w:val="en-GB"/>
        </w:rPr>
        <w:t xml:space="preserve"> inherent and enduring </w:t>
      </w:r>
      <w:r w:rsidR="00A11BA0" w:rsidRPr="00E546A9">
        <w:rPr>
          <w:rFonts w:asciiTheme="majorBidi" w:hAnsiTheme="majorBidi" w:cstheme="majorBidi"/>
          <w:sz w:val="32"/>
          <w:szCs w:val="32"/>
          <w:lang w:val="en-GB"/>
        </w:rPr>
        <w:t xml:space="preserve">human </w:t>
      </w:r>
      <w:r w:rsidR="005360E8" w:rsidRPr="00E546A9">
        <w:rPr>
          <w:rFonts w:asciiTheme="majorBidi" w:hAnsiTheme="majorBidi" w:cstheme="majorBidi"/>
          <w:sz w:val="32"/>
          <w:szCs w:val="32"/>
          <w:lang w:val="en-GB"/>
        </w:rPr>
        <w:t>right</w:t>
      </w:r>
      <w:r w:rsidR="00A11BA0" w:rsidRPr="00E546A9">
        <w:rPr>
          <w:rFonts w:asciiTheme="majorBidi" w:hAnsiTheme="majorBidi" w:cstheme="majorBidi"/>
          <w:sz w:val="32"/>
          <w:szCs w:val="32"/>
          <w:lang w:val="en-GB"/>
        </w:rPr>
        <w:t>s</w:t>
      </w:r>
      <w:r w:rsidR="005360E8" w:rsidRPr="00E546A9">
        <w:rPr>
          <w:rFonts w:asciiTheme="majorBidi" w:hAnsiTheme="majorBidi" w:cstheme="majorBidi"/>
          <w:sz w:val="32"/>
          <w:szCs w:val="32"/>
          <w:lang w:val="en-GB"/>
        </w:rPr>
        <w:t xml:space="preserve"> and freedoms</w:t>
      </w:r>
      <w:r w:rsidR="00C00F1E" w:rsidRPr="00E546A9">
        <w:rPr>
          <w:rFonts w:asciiTheme="majorBidi" w:hAnsiTheme="majorBidi" w:cstheme="majorBidi"/>
          <w:sz w:val="32"/>
          <w:szCs w:val="32"/>
          <w:lang w:val="en-GB"/>
        </w:rPr>
        <w:t>.</w:t>
      </w:r>
      <w:r w:rsidRPr="00E546A9">
        <w:rPr>
          <w:rFonts w:asciiTheme="majorBidi" w:hAnsiTheme="majorBidi" w:cstheme="majorBidi"/>
          <w:sz w:val="32"/>
          <w:szCs w:val="32"/>
          <w:lang w:val="en-GB"/>
        </w:rPr>
        <w:t xml:space="preserve"> </w:t>
      </w:r>
      <w:r w:rsidR="00C00F1E" w:rsidRPr="00E546A9">
        <w:rPr>
          <w:rFonts w:asciiTheme="majorBidi" w:hAnsiTheme="majorBidi" w:cstheme="majorBidi"/>
          <w:sz w:val="32"/>
          <w:szCs w:val="32"/>
          <w:lang w:val="en-GB"/>
        </w:rPr>
        <w:t>T</w:t>
      </w:r>
      <w:r w:rsidR="006A5F0D" w:rsidRPr="00E546A9">
        <w:rPr>
          <w:rFonts w:asciiTheme="majorBidi" w:hAnsiTheme="majorBidi" w:cstheme="majorBidi"/>
          <w:sz w:val="32"/>
          <w:szCs w:val="32"/>
          <w:lang w:val="en-GB"/>
        </w:rPr>
        <w:t xml:space="preserve">he historic visit of His Holiness Pope Francis to the Kingdom of Bahrain, </w:t>
      </w:r>
      <w:r w:rsidR="00876329" w:rsidRPr="00E546A9">
        <w:rPr>
          <w:rFonts w:asciiTheme="majorBidi" w:hAnsiTheme="majorBidi" w:cstheme="majorBidi"/>
          <w:sz w:val="32"/>
          <w:szCs w:val="32"/>
          <w:lang w:val="en-GB"/>
        </w:rPr>
        <w:t xml:space="preserve">and </w:t>
      </w:r>
      <w:r w:rsidR="006A5F0D" w:rsidRPr="00E546A9">
        <w:rPr>
          <w:rFonts w:asciiTheme="majorBidi" w:hAnsiTheme="majorBidi" w:cstheme="majorBidi"/>
          <w:sz w:val="32"/>
          <w:szCs w:val="32"/>
          <w:lang w:val="en-GB"/>
        </w:rPr>
        <w:t xml:space="preserve">his participation </w:t>
      </w:r>
      <w:r w:rsidR="00A11BA0" w:rsidRPr="00E546A9">
        <w:rPr>
          <w:rFonts w:asciiTheme="majorBidi" w:hAnsiTheme="majorBidi" w:cstheme="majorBidi"/>
          <w:sz w:val="32"/>
          <w:szCs w:val="32"/>
          <w:lang w:val="en-GB"/>
        </w:rPr>
        <w:t>with His Eminence the</w:t>
      </w:r>
      <w:r w:rsidR="006A5F0D" w:rsidRPr="00E546A9">
        <w:rPr>
          <w:rFonts w:asciiTheme="majorBidi" w:hAnsiTheme="majorBidi" w:cstheme="majorBidi"/>
          <w:sz w:val="32"/>
          <w:szCs w:val="32"/>
          <w:lang w:val="en-GB"/>
        </w:rPr>
        <w:t xml:space="preserve"> Grand Imam</w:t>
      </w:r>
      <w:r w:rsidR="00A11BA0" w:rsidRPr="00E546A9">
        <w:rPr>
          <w:rFonts w:asciiTheme="majorBidi" w:hAnsiTheme="majorBidi" w:cstheme="majorBidi"/>
          <w:sz w:val="32"/>
          <w:szCs w:val="32"/>
          <w:lang w:val="en-GB"/>
        </w:rPr>
        <w:t xml:space="preserve"> of Al-Azhar,</w:t>
      </w:r>
      <w:r w:rsidR="006A5F0D" w:rsidRPr="00E546A9">
        <w:rPr>
          <w:rFonts w:asciiTheme="majorBidi" w:hAnsiTheme="majorBidi" w:cstheme="majorBidi"/>
          <w:sz w:val="32"/>
          <w:szCs w:val="32"/>
          <w:lang w:val="en-GB"/>
        </w:rPr>
        <w:t xml:space="preserve"> </w:t>
      </w:r>
      <w:r w:rsidR="00A11BA0" w:rsidRPr="00E546A9">
        <w:rPr>
          <w:rFonts w:asciiTheme="majorBidi" w:hAnsiTheme="majorBidi" w:cstheme="majorBidi"/>
          <w:sz w:val="32"/>
          <w:szCs w:val="32"/>
          <w:lang w:val="en-GB"/>
        </w:rPr>
        <w:t xml:space="preserve">Shaikh </w:t>
      </w:r>
      <w:proofErr w:type="spellStart"/>
      <w:r w:rsidR="006A5F0D" w:rsidRPr="00E546A9">
        <w:rPr>
          <w:rFonts w:asciiTheme="majorBidi" w:hAnsiTheme="majorBidi" w:cstheme="majorBidi"/>
          <w:sz w:val="32"/>
          <w:szCs w:val="32"/>
          <w:lang w:val="en-GB"/>
        </w:rPr>
        <w:t>Dr.</w:t>
      </w:r>
      <w:proofErr w:type="spellEnd"/>
      <w:r w:rsidR="006A5F0D" w:rsidRPr="00E546A9">
        <w:rPr>
          <w:rFonts w:asciiTheme="majorBidi" w:hAnsiTheme="majorBidi" w:cstheme="majorBidi"/>
          <w:sz w:val="32"/>
          <w:szCs w:val="32"/>
          <w:lang w:val="en-GB"/>
        </w:rPr>
        <w:t xml:space="preserve"> Ahmed Al-Tayeb, Chairman of the Council of Muslim Elders </w:t>
      </w:r>
      <w:r w:rsidR="00512EBA" w:rsidRPr="00E546A9">
        <w:rPr>
          <w:rFonts w:asciiTheme="majorBidi" w:hAnsiTheme="majorBidi" w:cstheme="majorBidi"/>
          <w:sz w:val="32"/>
          <w:szCs w:val="32"/>
          <w:lang w:val="en-GB"/>
        </w:rPr>
        <w:t xml:space="preserve">in </w:t>
      </w:r>
      <w:r w:rsidR="006A5F0D" w:rsidRPr="00E546A9">
        <w:rPr>
          <w:rFonts w:asciiTheme="majorBidi" w:hAnsiTheme="majorBidi" w:cstheme="majorBidi"/>
          <w:sz w:val="32"/>
          <w:szCs w:val="32"/>
          <w:lang w:val="en-GB"/>
        </w:rPr>
        <w:t xml:space="preserve">the "Bahrain </w:t>
      </w:r>
      <w:r w:rsidR="00A11BA0" w:rsidRPr="00E546A9">
        <w:rPr>
          <w:rFonts w:asciiTheme="majorBidi" w:hAnsiTheme="majorBidi" w:cstheme="majorBidi"/>
          <w:sz w:val="32"/>
          <w:szCs w:val="32"/>
          <w:lang w:val="en-GB"/>
        </w:rPr>
        <w:t xml:space="preserve">Dialogue </w:t>
      </w:r>
      <w:r w:rsidR="006A5F0D" w:rsidRPr="00E546A9">
        <w:rPr>
          <w:rFonts w:asciiTheme="majorBidi" w:hAnsiTheme="majorBidi" w:cstheme="majorBidi"/>
          <w:sz w:val="32"/>
          <w:szCs w:val="32"/>
          <w:lang w:val="en-GB"/>
        </w:rPr>
        <w:t>Forum</w:t>
      </w:r>
      <w:r w:rsidR="00A11BA0" w:rsidRPr="00E546A9">
        <w:rPr>
          <w:rFonts w:asciiTheme="majorBidi" w:hAnsiTheme="majorBidi" w:cstheme="majorBidi"/>
          <w:sz w:val="32"/>
          <w:szCs w:val="32"/>
          <w:lang w:val="en-GB"/>
        </w:rPr>
        <w:t>:</w:t>
      </w:r>
      <w:r w:rsidR="006A5F0D" w:rsidRPr="00E546A9">
        <w:rPr>
          <w:rFonts w:asciiTheme="majorBidi" w:hAnsiTheme="majorBidi" w:cstheme="majorBidi"/>
          <w:sz w:val="32"/>
          <w:szCs w:val="32"/>
          <w:lang w:val="en-GB"/>
        </w:rPr>
        <w:t xml:space="preserve"> </w:t>
      </w:r>
      <w:r w:rsidR="00A11BA0" w:rsidRPr="00E546A9">
        <w:rPr>
          <w:rFonts w:asciiTheme="majorBidi" w:hAnsiTheme="majorBidi" w:cstheme="majorBidi"/>
          <w:sz w:val="32"/>
          <w:szCs w:val="32"/>
          <w:lang w:val="en-GB"/>
        </w:rPr>
        <w:t xml:space="preserve">The </w:t>
      </w:r>
      <w:r w:rsidR="006A5F0D" w:rsidRPr="00E546A9">
        <w:rPr>
          <w:rFonts w:asciiTheme="majorBidi" w:hAnsiTheme="majorBidi" w:cstheme="majorBidi"/>
          <w:sz w:val="32"/>
          <w:szCs w:val="32"/>
          <w:lang w:val="en-GB"/>
        </w:rPr>
        <w:t>East</w:t>
      </w:r>
      <w:r w:rsidR="00A11BA0" w:rsidRPr="00E546A9">
        <w:rPr>
          <w:rFonts w:asciiTheme="majorBidi" w:hAnsiTheme="majorBidi" w:cstheme="majorBidi"/>
          <w:sz w:val="32"/>
          <w:szCs w:val="32"/>
          <w:lang w:val="en-GB"/>
        </w:rPr>
        <w:t xml:space="preserve"> and </w:t>
      </w:r>
      <w:r w:rsidR="006A5F0D" w:rsidRPr="00E546A9">
        <w:rPr>
          <w:rFonts w:asciiTheme="majorBidi" w:hAnsiTheme="majorBidi" w:cstheme="majorBidi"/>
          <w:sz w:val="32"/>
          <w:szCs w:val="32"/>
          <w:lang w:val="en-GB"/>
        </w:rPr>
        <w:t xml:space="preserve">West for </w:t>
      </w:r>
      <w:r w:rsidR="00A11BA0" w:rsidRPr="00E546A9">
        <w:rPr>
          <w:rFonts w:asciiTheme="majorBidi" w:hAnsiTheme="majorBidi" w:cstheme="majorBidi"/>
          <w:sz w:val="32"/>
          <w:szCs w:val="32"/>
          <w:lang w:val="en-GB"/>
        </w:rPr>
        <w:t>H</w:t>
      </w:r>
      <w:r w:rsidR="006A5F0D" w:rsidRPr="00E546A9">
        <w:rPr>
          <w:rFonts w:asciiTheme="majorBidi" w:hAnsiTheme="majorBidi" w:cstheme="majorBidi"/>
          <w:sz w:val="32"/>
          <w:szCs w:val="32"/>
          <w:lang w:val="en-GB"/>
        </w:rPr>
        <w:t xml:space="preserve">uman </w:t>
      </w:r>
      <w:r w:rsidR="00A11BA0" w:rsidRPr="00E546A9">
        <w:rPr>
          <w:rFonts w:asciiTheme="majorBidi" w:hAnsiTheme="majorBidi" w:cstheme="majorBidi"/>
          <w:sz w:val="32"/>
          <w:szCs w:val="32"/>
          <w:lang w:val="en-GB"/>
        </w:rPr>
        <w:t>C</w:t>
      </w:r>
      <w:r w:rsidR="006A5F0D" w:rsidRPr="00E546A9">
        <w:rPr>
          <w:rFonts w:asciiTheme="majorBidi" w:hAnsiTheme="majorBidi" w:cstheme="majorBidi"/>
          <w:sz w:val="32"/>
          <w:szCs w:val="32"/>
          <w:lang w:val="en-GB"/>
        </w:rPr>
        <w:t>oexistence</w:t>
      </w:r>
      <w:r w:rsidRPr="00E546A9">
        <w:rPr>
          <w:rFonts w:asciiTheme="majorBidi" w:hAnsiTheme="majorBidi" w:cstheme="majorBidi"/>
          <w:sz w:val="32"/>
          <w:szCs w:val="32"/>
          <w:lang w:val="en-GB"/>
        </w:rPr>
        <w:t xml:space="preserve">", </w:t>
      </w:r>
      <w:r w:rsidR="00A11BA0" w:rsidRPr="00E546A9">
        <w:rPr>
          <w:rFonts w:asciiTheme="majorBidi" w:hAnsiTheme="majorBidi" w:cstheme="majorBidi"/>
          <w:sz w:val="32"/>
          <w:szCs w:val="32"/>
          <w:lang w:val="en-GB"/>
        </w:rPr>
        <w:t>was a</w:t>
      </w:r>
      <w:r w:rsidRPr="00E546A9">
        <w:rPr>
          <w:rFonts w:asciiTheme="majorBidi" w:hAnsiTheme="majorBidi" w:cstheme="majorBidi"/>
          <w:sz w:val="32"/>
          <w:szCs w:val="32"/>
          <w:lang w:val="en-GB"/>
        </w:rPr>
        <w:t xml:space="preserve"> clear demonstration of my country's determination to continue its efforts to uphold the values of peace and understanding among people of </w:t>
      </w:r>
      <w:r w:rsidR="00512EBA" w:rsidRPr="00E546A9">
        <w:rPr>
          <w:rFonts w:asciiTheme="majorBidi" w:hAnsiTheme="majorBidi" w:cstheme="majorBidi"/>
          <w:sz w:val="32"/>
          <w:szCs w:val="32"/>
          <w:lang w:val="en-GB"/>
        </w:rPr>
        <w:t xml:space="preserve">all </w:t>
      </w:r>
      <w:r w:rsidRPr="00E546A9">
        <w:rPr>
          <w:rFonts w:asciiTheme="majorBidi" w:hAnsiTheme="majorBidi" w:cstheme="majorBidi"/>
          <w:sz w:val="32"/>
          <w:szCs w:val="32"/>
          <w:lang w:val="en-GB"/>
        </w:rPr>
        <w:t xml:space="preserve">religions and beliefs, to consolidate the principles of human fraternity </w:t>
      </w:r>
      <w:r w:rsidR="00A11BA0" w:rsidRPr="00E546A9">
        <w:rPr>
          <w:rFonts w:asciiTheme="majorBidi" w:hAnsiTheme="majorBidi" w:cstheme="majorBidi"/>
          <w:sz w:val="32"/>
          <w:szCs w:val="32"/>
          <w:lang w:val="en-GB"/>
        </w:rPr>
        <w:t xml:space="preserve">and </w:t>
      </w:r>
      <w:r w:rsidRPr="00E546A9">
        <w:rPr>
          <w:rFonts w:asciiTheme="majorBidi" w:hAnsiTheme="majorBidi" w:cstheme="majorBidi"/>
          <w:sz w:val="32"/>
          <w:szCs w:val="32"/>
          <w:lang w:val="en-GB"/>
        </w:rPr>
        <w:t xml:space="preserve">to establish the values of </w:t>
      </w:r>
      <w:r w:rsidR="00A11BA0" w:rsidRPr="00E546A9">
        <w:rPr>
          <w:rFonts w:asciiTheme="majorBidi" w:hAnsiTheme="majorBidi" w:cstheme="majorBidi"/>
          <w:sz w:val="32"/>
          <w:szCs w:val="32"/>
          <w:lang w:val="en-GB"/>
        </w:rPr>
        <w:t xml:space="preserve">doing good </w:t>
      </w:r>
      <w:r w:rsidRPr="00E546A9">
        <w:rPr>
          <w:rFonts w:asciiTheme="majorBidi" w:hAnsiTheme="majorBidi" w:cstheme="majorBidi"/>
          <w:sz w:val="32"/>
          <w:szCs w:val="32"/>
          <w:lang w:val="en-GB"/>
        </w:rPr>
        <w:t>and peace.</w:t>
      </w:r>
    </w:p>
    <w:p w14:paraId="4EE01905" w14:textId="23766D3A" w:rsidR="008D4926" w:rsidRPr="00735FF4" w:rsidRDefault="008D4926" w:rsidP="008D4926">
      <w:pPr>
        <w:jc w:val="both"/>
        <w:rPr>
          <w:rFonts w:asciiTheme="majorBidi" w:hAnsiTheme="majorBidi" w:cstheme="majorBidi"/>
          <w:sz w:val="32"/>
          <w:szCs w:val="32"/>
          <w:lang w:val="en-GB"/>
        </w:rPr>
      </w:pPr>
      <w:r w:rsidRPr="00735FF4">
        <w:rPr>
          <w:rFonts w:asciiTheme="majorBidi" w:hAnsiTheme="majorBidi" w:cstheme="majorBidi"/>
          <w:sz w:val="32"/>
          <w:szCs w:val="32"/>
          <w:lang w:val="en-GB"/>
        </w:rPr>
        <w:t xml:space="preserve">One of the fruits of this high-level fraternal meeting is the announcement of the establishment of the King Hamad International Prize for Dialogue and Peaceful Coexistence, which </w:t>
      </w:r>
      <w:r w:rsidR="00925933" w:rsidRPr="00735FF4">
        <w:rPr>
          <w:rFonts w:asciiTheme="majorBidi" w:hAnsiTheme="majorBidi" w:cstheme="majorBidi"/>
          <w:sz w:val="32"/>
          <w:szCs w:val="32"/>
          <w:lang w:val="en-GB"/>
        </w:rPr>
        <w:t xml:space="preserve">implements </w:t>
      </w:r>
      <w:r w:rsidRPr="00735FF4">
        <w:rPr>
          <w:rFonts w:asciiTheme="majorBidi" w:hAnsiTheme="majorBidi" w:cstheme="majorBidi"/>
          <w:sz w:val="32"/>
          <w:szCs w:val="32"/>
          <w:lang w:val="en-GB"/>
        </w:rPr>
        <w:t xml:space="preserve">His Majesty's keenness to promote human fraternity and dialogue among peoples and cultures in peace, and his </w:t>
      </w:r>
      <w:r w:rsidR="001A6213" w:rsidRPr="00735FF4">
        <w:rPr>
          <w:rFonts w:asciiTheme="majorBidi" w:hAnsiTheme="majorBidi" w:cstheme="majorBidi"/>
          <w:sz w:val="32"/>
          <w:szCs w:val="32"/>
          <w:lang w:val="en-GB"/>
        </w:rPr>
        <w:t>unwavering</w:t>
      </w:r>
      <w:r w:rsidRPr="00735FF4">
        <w:rPr>
          <w:rFonts w:asciiTheme="majorBidi" w:hAnsiTheme="majorBidi" w:cstheme="majorBidi"/>
          <w:sz w:val="32"/>
          <w:szCs w:val="32"/>
          <w:lang w:val="en-GB"/>
        </w:rPr>
        <w:t xml:space="preserve"> support for the harnessing of </w:t>
      </w:r>
      <w:r w:rsidR="00925933" w:rsidRPr="00735FF4">
        <w:rPr>
          <w:rFonts w:asciiTheme="majorBidi" w:hAnsiTheme="majorBidi" w:cstheme="majorBidi"/>
          <w:sz w:val="32"/>
          <w:szCs w:val="32"/>
          <w:lang w:val="en-GB"/>
        </w:rPr>
        <w:t xml:space="preserve">virtue </w:t>
      </w:r>
      <w:r w:rsidRPr="00735FF4">
        <w:rPr>
          <w:rFonts w:asciiTheme="majorBidi" w:hAnsiTheme="majorBidi" w:cstheme="majorBidi"/>
          <w:sz w:val="32"/>
          <w:szCs w:val="32"/>
          <w:lang w:val="en-GB"/>
        </w:rPr>
        <w:t xml:space="preserve">and </w:t>
      </w:r>
      <w:r w:rsidR="000F1E3B" w:rsidRPr="00735FF4">
        <w:rPr>
          <w:rFonts w:asciiTheme="majorBidi" w:hAnsiTheme="majorBidi" w:cstheme="majorBidi"/>
          <w:sz w:val="32"/>
          <w:szCs w:val="32"/>
          <w:lang w:val="en-GB"/>
        </w:rPr>
        <w:t xml:space="preserve">bringing people together </w:t>
      </w:r>
      <w:r w:rsidRPr="00735FF4">
        <w:rPr>
          <w:rFonts w:asciiTheme="majorBidi" w:hAnsiTheme="majorBidi" w:cstheme="majorBidi"/>
          <w:sz w:val="32"/>
          <w:szCs w:val="32"/>
          <w:lang w:val="en-GB"/>
        </w:rPr>
        <w:t xml:space="preserve">without discrimination </w:t>
      </w:r>
      <w:r w:rsidR="000F1E3B" w:rsidRPr="00735FF4">
        <w:rPr>
          <w:rFonts w:asciiTheme="majorBidi" w:hAnsiTheme="majorBidi" w:cstheme="majorBidi"/>
          <w:sz w:val="32"/>
          <w:szCs w:val="32"/>
          <w:lang w:val="en-GB"/>
        </w:rPr>
        <w:t xml:space="preserve">in the interest </w:t>
      </w:r>
      <w:r w:rsidRPr="00735FF4">
        <w:rPr>
          <w:rFonts w:asciiTheme="majorBidi" w:hAnsiTheme="majorBidi" w:cstheme="majorBidi"/>
          <w:sz w:val="32"/>
          <w:szCs w:val="32"/>
          <w:lang w:val="en-GB"/>
        </w:rPr>
        <w:t>of nations and peoples, reflect</w:t>
      </w:r>
      <w:r w:rsidR="000F1E3B" w:rsidRPr="00735FF4">
        <w:rPr>
          <w:rFonts w:asciiTheme="majorBidi" w:hAnsiTheme="majorBidi" w:cstheme="majorBidi"/>
          <w:sz w:val="32"/>
          <w:szCs w:val="32"/>
          <w:lang w:val="en-GB"/>
        </w:rPr>
        <w:t>ing</w:t>
      </w:r>
      <w:r w:rsidRPr="00735FF4">
        <w:rPr>
          <w:rFonts w:asciiTheme="majorBidi" w:hAnsiTheme="majorBidi" w:cstheme="majorBidi"/>
          <w:sz w:val="32"/>
          <w:szCs w:val="32"/>
          <w:lang w:val="en-GB"/>
        </w:rPr>
        <w:t xml:space="preserve"> the Kingdom of Bahrain's keenness to highlight the principles of tolerance, peaceful coexistence and mutual respect among all </w:t>
      </w:r>
      <w:r w:rsidR="000F1E3B" w:rsidRPr="00735FF4">
        <w:rPr>
          <w:rFonts w:asciiTheme="majorBidi" w:hAnsiTheme="majorBidi" w:cstheme="majorBidi"/>
          <w:sz w:val="32"/>
          <w:szCs w:val="32"/>
          <w:lang w:val="en-GB"/>
        </w:rPr>
        <w:t xml:space="preserve">through innovative initiatives, </w:t>
      </w:r>
      <w:r w:rsidRPr="00735FF4">
        <w:rPr>
          <w:rFonts w:asciiTheme="majorBidi" w:hAnsiTheme="majorBidi" w:cstheme="majorBidi"/>
          <w:sz w:val="32"/>
          <w:szCs w:val="32"/>
          <w:lang w:val="en-GB"/>
        </w:rPr>
        <w:t xml:space="preserve">at a time when the world is </w:t>
      </w:r>
      <w:r w:rsidR="001A6213" w:rsidRPr="00735FF4">
        <w:rPr>
          <w:rFonts w:asciiTheme="majorBidi" w:hAnsiTheme="majorBidi" w:cstheme="majorBidi"/>
          <w:sz w:val="32"/>
          <w:szCs w:val="32"/>
          <w:lang w:val="en-GB"/>
        </w:rPr>
        <w:t>facing</w:t>
      </w:r>
      <w:r w:rsidRPr="00735FF4">
        <w:rPr>
          <w:rFonts w:asciiTheme="majorBidi" w:hAnsiTheme="majorBidi" w:cstheme="majorBidi"/>
          <w:sz w:val="32"/>
          <w:szCs w:val="32"/>
          <w:lang w:val="en-GB"/>
        </w:rPr>
        <w:t xml:space="preserve"> difficult challenges</w:t>
      </w:r>
      <w:r w:rsidR="000F1E3B" w:rsidRPr="00735FF4">
        <w:rPr>
          <w:rFonts w:asciiTheme="majorBidi" w:hAnsiTheme="majorBidi" w:cstheme="majorBidi"/>
          <w:sz w:val="32"/>
          <w:szCs w:val="32"/>
          <w:lang w:val="en-GB"/>
        </w:rPr>
        <w:t>.</w:t>
      </w:r>
    </w:p>
    <w:p w14:paraId="55E41B3E" w14:textId="3DB9F5E7" w:rsidR="00FA73A9" w:rsidRPr="00735FF4" w:rsidRDefault="000347E9" w:rsidP="000347E9">
      <w:pPr>
        <w:jc w:val="both"/>
        <w:rPr>
          <w:rFonts w:asciiTheme="majorBidi" w:hAnsiTheme="majorBidi" w:cstheme="majorBidi"/>
          <w:sz w:val="32"/>
          <w:szCs w:val="32"/>
          <w:lang w:val="en-GB"/>
        </w:rPr>
      </w:pPr>
      <w:r w:rsidRPr="00735FF4">
        <w:rPr>
          <w:rFonts w:asciiTheme="majorBidi" w:hAnsiTheme="majorBidi" w:cstheme="majorBidi"/>
          <w:sz w:val="32"/>
          <w:szCs w:val="32"/>
          <w:lang w:val="en-GB"/>
        </w:rPr>
        <w:t xml:space="preserve">The </w:t>
      </w:r>
      <w:r w:rsidR="00FA73A9" w:rsidRPr="00735FF4">
        <w:rPr>
          <w:rFonts w:asciiTheme="majorBidi" w:hAnsiTheme="majorBidi" w:cstheme="majorBidi"/>
          <w:sz w:val="32"/>
          <w:szCs w:val="32"/>
          <w:lang w:val="en-GB"/>
        </w:rPr>
        <w:t>Kingdom of Bahrain</w:t>
      </w:r>
      <w:r w:rsidR="001F0E65" w:rsidRPr="00735FF4">
        <w:rPr>
          <w:rFonts w:asciiTheme="majorBidi" w:hAnsiTheme="majorBidi" w:cstheme="majorBidi"/>
          <w:sz w:val="32"/>
          <w:szCs w:val="32"/>
          <w:lang w:val="en-GB"/>
        </w:rPr>
        <w:t xml:space="preserve"> </w:t>
      </w:r>
      <w:r w:rsidRPr="00735FF4">
        <w:rPr>
          <w:rFonts w:asciiTheme="majorBidi" w:hAnsiTheme="majorBidi" w:cstheme="majorBidi"/>
          <w:sz w:val="32"/>
          <w:szCs w:val="32"/>
          <w:lang w:val="en-GB"/>
        </w:rPr>
        <w:t xml:space="preserve">is distinctive </w:t>
      </w:r>
      <w:r w:rsidR="001A6213" w:rsidRPr="00735FF4">
        <w:rPr>
          <w:rFonts w:asciiTheme="majorBidi" w:hAnsiTheme="majorBidi" w:cstheme="majorBidi"/>
          <w:sz w:val="32"/>
          <w:szCs w:val="32"/>
          <w:lang w:val="en-GB"/>
        </w:rPr>
        <w:t>in</w:t>
      </w:r>
      <w:r w:rsidRPr="00735FF4">
        <w:rPr>
          <w:rFonts w:asciiTheme="majorBidi" w:hAnsiTheme="majorBidi" w:cstheme="majorBidi"/>
          <w:sz w:val="32"/>
          <w:szCs w:val="32"/>
          <w:lang w:val="en-GB"/>
        </w:rPr>
        <w:t xml:space="preserve"> this</w:t>
      </w:r>
      <w:r w:rsidR="00FA73A9" w:rsidRPr="00735FF4">
        <w:rPr>
          <w:rFonts w:asciiTheme="majorBidi" w:hAnsiTheme="majorBidi" w:cstheme="majorBidi"/>
          <w:sz w:val="32"/>
          <w:szCs w:val="32"/>
          <w:lang w:val="en-GB"/>
        </w:rPr>
        <w:t xml:space="preserve"> authentic approach</w:t>
      </w:r>
      <w:r w:rsidRPr="00735FF4">
        <w:rPr>
          <w:rFonts w:asciiTheme="majorBidi" w:hAnsiTheme="majorBidi" w:cstheme="majorBidi"/>
          <w:sz w:val="32"/>
          <w:szCs w:val="32"/>
          <w:lang w:val="en-GB"/>
        </w:rPr>
        <w:t>, as pointed out by</w:t>
      </w:r>
      <w:r w:rsidR="00FA73A9" w:rsidRPr="00735FF4">
        <w:rPr>
          <w:rFonts w:asciiTheme="majorBidi" w:hAnsiTheme="majorBidi" w:cstheme="majorBidi"/>
          <w:sz w:val="32"/>
          <w:szCs w:val="32"/>
          <w:lang w:val="en-GB"/>
        </w:rPr>
        <w:t xml:space="preserve"> His Holiness Pope Francis in his speech during </w:t>
      </w:r>
      <w:r w:rsidR="001F0E65" w:rsidRPr="00735FF4">
        <w:rPr>
          <w:rFonts w:asciiTheme="majorBidi" w:hAnsiTheme="majorBidi" w:cstheme="majorBidi"/>
          <w:sz w:val="32"/>
          <w:szCs w:val="32"/>
          <w:lang w:val="en-GB"/>
        </w:rPr>
        <w:t xml:space="preserve">the reception </w:t>
      </w:r>
      <w:r w:rsidR="001F0E65" w:rsidRPr="00735FF4">
        <w:rPr>
          <w:rFonts w:asciiTheme="majorBidi" w:hAnsiTheme="majorBidi" w:cstheme="majorBidi"/>
          <w:sz w:val="32"/>
          <w:szCs w:val="32"/>
          <w:lang w:val="en-GB"/>
        </w:rPr>
        <w:lastRenderedPageBreak/>
        <w:t xml:space="preserve">held by </w:t>
      </w:r>
      <w:r w:rsidR="00FA73A9" w:rsidRPr="00735FF4">
        <w:rPr>
          <w:rFonts w:asciiTheme="majorBidi" w:hAnsiTheme="majorBidi" w:cstheme="majorBidi"/>
          <w:sz w:val="32"/>
          <w:szCs w:val="32"/>
          <w:lang w:val="en-GB"/>
        </w:rPr>
        <w:t>His Majesty</w:t>
      </w:r>
      <w:r w:rsidRPr="00735FF4">
        <w:rPr>
          <w:rFonts w:asciiTheme="majorBidi" w:hAnsiTheme="majorBidi" w:cstheme="majorBidi"/>
          <w:sz w:val="32"/>
          <w:szCs w:val="32"/>
          <w:lang w:val="en-GB"/>
        </w:rPr>
        <w:t>, during which</w:t>
      </w:r>
      <w:r w:rsidR="00FA73A9" w:rsidRPr="00735FF4">
        <w:rPr>
          <w:rFonts w:asciiTheme="majorBidi" w:hAnsiTheme="majorBidi" w:cstheme="majorBidi"/>
          <w:sz w:val="32"/>
          <w:szCs w:val="32"/>
          <w:lang w:val="en-GB"/>
        </w:rPr>
        <w:t xml:space="preserve"> he said</w:t>
      </w:r>
      <w:r w:rsidR="00925933" w:rsidRPr="00735FF4">
        <w:rPr>
          <w:rFonts w:asciiTheme="majorBidi" w:hAnsiTheme="majorBidi" w:cstheme="majorBidi"/>
          <w:sz w:val="32"/>
          <w:szCs w:val="32"/>
          <w:lang w:val="en-GB"/>
        </w:rPr>
        <w:t>,</w:t>
      </w:r>
      <w:r w:rsidR="00197090" w:rsidRPr="00735FF4">
        <w:rPr>
          <w:rFonts w:asciiTheme="majorBidi" w:hAnsiTheme="majorBidi" w:cstheme="majorBidi"/>
          <w:sz w:val="32"/>
          <w:szCs w:val="32"/>
          <w:lang w:val="en-GB"/>
        </w:rPr>
        <w:t xml:space="preserve"> I quote:</w:t>
      </w:r>
      <w:r w:rsidR="00FA73A9" w:rsidRPr="00735FF4">
        <w:rPr>
          <w:rFonts w:asciiTheme="majorBidi" w:hAnsiTheme="majorBidi" w:cstheme="majorBidi"/>
          <w:sz w:val="32"/>
          <w:szCs w:val="32"/>
          <w:lang w:val="en-GB"/>
        </w:rPr>
        <w:t xml:space="preserve"> </w:t>
      </w:r>
      <w:r w:rsidR="00D12EF6" w:rsidRPr="00735FF4">
        <w:rPr>
          <w:rFonts w:asciiTheme="majorBidi" w:hAnsiTheme="majorBidi" w:cstheme="majorBidi"/>
          <w:sz w:val="32"/>
          <w:szCs w:val="32"/>
          <w:lang w:val="en-GB"/>
        </w:rPr>
        <w:t xml:space="preserve">“This country’s greatest riches shine forth in its ethnic and cultural diversity, and in the peaceful co-existence and the traditional hospitality of its people. Diversity that is not </w:t>
      </w:r>
      <w:r w:rsidR="001A6213" w:rsidRPr="00735FF4">
        <w:rPr>
          <w:rFonts w:asciiTheme="majorBidi" w:hAnsiTheme="majorBidi" w:cstheme="majorBidi"/>
          <w:sz w:val="32"/>
          <w:szCs w:val="32"/>
          <w:lang w:val="en-GB"/>
        </w:rPr>
        <w:t>bland</w:t>
      </w:r>
      <w:r w:rsidR="00D12EF6" w:rsidRPr="00735FF4">
        <w:rPr>
          <w:rFonts w:asciiTheme="majorBidi" w:hAnsiTheme="majorBidi" w:cstheme="majorBidi"/>
          <w:sz w:val="32"/>
          <w:szCs w:val="32"/>
          <w:lang w:val="en-GB"/>
        </w:rPr>
        <w:t xml:space="preserve">, but inclusive, is the wealth of every truly developed country” </w:t>
      </w:r>
      <w:r w:rsidR="00197090" w:rsidRPr="00735FF4">
        <w:rPr>
          <w:rFonts w:asciiTheme="majorBidi" w:hAnsiTheme="majorBidi" w:cstheme="majorBidi"/>
          <w:sz w:val="32"/>
          <w:szCs w:val="32"/>
          <w:lang w:val="en-GB"/>
        </w:rPr>
        <w:t>end quote.</w:t>
      </w:r>
    </w:p>
    <w:p w14:paraId="082B4720" w14:textId="0EA0261B" w:rsidR="006A5F0D" w:rsidRPr="00E546A9" w:rsidRDefault="006A5F0D" w:rsidP="00F8364F">
      <w:pPr>
        <w:spacing w:before="240" w:after="240" w:line="240" w:lineRule="auto"/>
        <w:jc w:val="both"/>
        <w:rPr>
          <w:rFonts w:asciiTheme="majorBidi" w:hAnsiTheme="majorBidi" w:cstheme="majorBidi"/>
          <w:sz w:val="32"/>
          <w:szCs w:val="32"/>
          <w:rtl/>
          <w:lang w:val="en-GB" w:bidi="ar-BH"/>
        </w:rPr>
      </w:pPr>
      <w:r w:rsidRPr="00E546A9">
        <w:rPr>
          <w:rFonts w:asciiTheme="majorBidi" w:hAnsiTheme="majorBidi" w:cstheme="majorBidi"/>
          <w:sz w:val="32"/>
          <w:szCs w:val="32"/>
          <w:lang w:val="en-GB"/>
        </w:rPr>
        <w:t>The Kingdom of Bahrain</w:t>
      </w:r>
      <w:r w:rsidR="00A11BA0" w:rsidRPr="00E546A9">
        <w:rPr>
          <w:rFonts w:asciiTheme="majorBidi" w:hAnsiTheme="majorBidi" w:cstheme="majorBidi"/>
          <w:sz w:val="32"/>
          <w:szCs w:val="32"/>
          <w:rtl/>
          <w:lang w:val="en-GB"/>
        </w:rPr>
        <w:t xml:space="preserve"> </w:t>
      </w:r>
      <w:r w:rsidR="008D5D3A" w:rsidRPr="00E546A9">
        <w:rPr>
          <w:rFonts w:asciiTheme="majorBidi" w:hAnsiTheme="majorBidi" w:cstheme="majorBidi"/>
          <w:sz w:val="32"/>
          <w:szCs w:val="32"/>
          <w:lang w:val="en-GB"/>
        </w:rPr>
        <w:t>will continue its role</w:t>
      </w:r>
      <w:r w:rsidRPr="00E546A9">
        <w:rPr>
          <w:rFonts w:asciiTheme="majorBidi" w:hAnsiTheme="majorBidi" w:cstheme="majorBidi"/>
          <w:sz w:val="32"/>
          <w:szCs w:val="32"/>
          <w:lang w:val="en-GB"/>
        </w:rPr>
        <w:t xml:space="preserve"> as an active partner in consolidating peace and security</w:t>
      </w:r>
      <w:r w:rsidR="00F8364F" w:rsidRPr="00E546A9">
        <w:rPr>
          <w:rFonts w:asciiTheme="majorBidi" w:hAnsiTheme="majorBidi" w:cstheme="majorBidi"/>
          <w:sz w:val="32"/>
          <w:szCs w:val="32"/>
          <w:lang w:val="en-GB"/>
        </w:rPr>
        <w:t xml:space="preserve"> </w:t>
      </w:r>
      <w:r w:rsidR="00F8364F" w:rsidRPr="00735FF4">
        <w:rPr>
          <w:rFonts w:asciiTheme="majorBidi" w:hAnsiTheme="majorBidi" w:cstheme="majorBidi"/>
          <w:sz w:val="32"/>
          <w:szCs w:val="32"/>
          <w:lang w:val="en-GB"/>
        </w:rPr>
        <w:t>as an inherent right of all peoples</w:t>
      </w:r>
      <w:r w:rsidRPr="00E546A9">
        <w:rPr>
          <w:rFonts w:asciiTheme="majorBidi" w:hAnsiTheme="majorBidi" w:cstheme="majorBidi"/>
          <w:sz w:val="32"/>
          <w:szCs w:val="32"/>
          <w:lang w:val="en-GB"/>
        </w:rPr>
        <w:t xml:space="preserve">, </w:t>
      </w:r>
      <w:r w:rsidR="00F8364F" w:rsidRPr="00E546A9">
        <w:rPr>
          <w:rFonts w:asciiTheme="majorBidi" w:hAnsiTheme="majorBidi" w:cstheme="majorBidi"/>
          <w:sz w:val="32"/>
          <w:szCs w:val="32"/>
          <w:lang w:val="en-GB"/>
        </w:rPr>
        <w:t>whilst reaffirming</w:t>
      </w:r>
      <w:r w:rsidRPr="00E546A9">
        <w:rPr>
          <w:rFonts w:asciiTheme="majorBidi" w:hAnsiTheme="majorBidi" w:cstheme="majorBidi"/>
          <w:sz w:val="32"/>
          <w:szCs w:val="32"/>
          <w:lang w:val="en-GB"/>
        </w:rPr>
        <w:t xml:space="preserve"> that human solidarity is </w:t>
      </w:r>
      <w:r w:rsidR="00B52CFD" w:rsidRPr="00E546A9">
        <w:rPr>
          <w:rFonts w:asciiTheme="majorBidi" w:hAnsiTheme="majorBidi" w:cstheme="majorBidi"/>
          <w:sz w:val="32"/>
          <w:szCs w:val="32"/>
          <w:lang w:val="en-GB"/>
        </w:rPr>
        <w:t>the</w:t>
      </w:r>
      <w:r w:rsidRPr="00E546A9">
        <w:rPr>
          <w:rFonts w:asciiTheme="majorBidi" w:hAnsiTheme="majorBidi" w:cstheme="majorBidi"/>
          <w:sz w:val="32"/>
          <w:szCs w:val="32"/>
          <w:lang w:val="en-GB"/>
        </w:rPr>
        <w:t xml:space="preserve"> fundamental pillar for a better world </w:t>
      </w:r>
      <w:r w:rsidR="00983BE5" w:rsidRPr="00E546A9">
        <w:rPr>
          <w:rFonts w:asciiTheme="majorBidi" w:hAnsiTheme="majorBidi" w:cstheme="majorBidi"/>
          <w:sz w:val="32"/>
          <w:szCs w:val="32"/>
          <w:lang w:val="en-GB"/>
        </w:rPr>
        <w:t>in which</w:t>
      </w:r>
      <w:r w:rsidRPr="00E546A9">
        <w:rPr>
          <w:rFonts w:asciiTheme="majorBidi" w:hAnsiTheme="majorBidi" w:cstheme="majorBidi"/>
          <w:sz w:val="32"/>
          <w:szCs w:val="32"/>
          <w:lang w:val="en-GB"/>
        </w:rPr>
        <w:t xml:space="preserve"> the value of preserving human rights and fundamental freedoms prevails, </w:t>
      </w:r>
      <w:r w:rsidR="00983BE5" w:rsidRPr="00E546A9">
        <w:rPr>
          <w:rFonts w:asciiTheme="majorBidi" w:hAnsiTheme="majorBidi" w:cstheme="majorBidi"/>
          <w:sz w:val="32"/>
          <w:szCs w:val="32"/>
          <w:lang w:val="en-GB"/>
        </w:rPr>
        <w:t>which rejects</w:t>
      </w:r>
      <w:r w:rsidR="00B52CFD" w:rsidRPr="00E546A9">
        <w:rPr>
          <w:rFonts w:asciiTheme="majorBidi" w:hAnsiTheme="majorBidi" w:cstheme="majorBidi"/>
          <w:sz w:val="32"/>
          <w:szCs w:val="32"/>
          <w:lang w:val="en-GB"/>
        </w:rPr>
        <w:t xml:space="preserve"> </w:t>
      </w:r>
      <w:r w:rsidRPr="00E546A9">
        <w:rPr>
          <w:rFonts w:asciiTheme="majorBidi" w:hAnsiTheme="majorBidi" w:cstheme="majorBidi"/>
          <w:sz w:val="32"/>
          <w:szCs w:val="32"/>
          <w:lang w:val="en-GB"/>
        </w:rPr>
        <w:t xml:space="preserve">religious, sectarian and racial hostility and hatred, </w:t>
      </w:r>
      <w:r w:rsidR="00983BE5" w:rsidRPr="00E546A9">
        <w:rPr>
          <w:rFonts w:asciiTheme="majorBidi" w:hAnsiTheme="majorBidi" w:cstheme="majorBidi"/>
          <w:sz w:val="32"/>
          <w:szCs w:val="32"/>
          <w:lang w:val="en-GB"/>
        </w:rPr>
        <w:t xml:space="preserve">and </w:t>
      </w:r>
      <w:r w:rsidR="00B52CFD" w:rsidRPr="00E546A9">
        <w:rPr>
          <w:rFonts w:asciiTheme="majorBidi" w:hAnsiTheme="majorBidi" w:cstheme="majorBidi"/>
          <w:sz w:val="32"/>
          <w:szCs w:val="32"/>
          <w:lang w:val="en-GB"/>
        </w:rPr>
        <w:t xml:space="preserve">which </w:t>
      </w:r>
      <w:r w:rsidRPr="00E546A9">
        <w:rPr>
          <w:rFonts w:asciiTheme="majorBidi" w:hAnsiTheme="majorBidi" w:cstheme="majorBidi"/>
          <w:sz w:val="32"/>
          <w:szCs w:val="32"/>
          <w:lang w:val="en-GB"/>
        </w:rPr>
        <w:t>work</w:t>
      </w:r>
      <w:r w:rsidR="00B52CFD" w:rsidRPr="00E546A9">
        <w:rPr>
          <w:rFonts w:asciiTheme="majorBidi" w:hAnsiTheme="majorBidi" w:cstheme="majorBidi"/>
          <w:sz w:val="32"/>
          <w:szCs w:val="32"/>
          <w:lang w:val="en-GB"/>
        </w:rPr>
        <w:t>s</w:t>
      </w:r>
      <w:r w:rsidRPr="00E546A9">
        <w:rPr>
          <w:rFonts w:asciiTheme="majorBidi" w:hAnsiTheme="majorBidi" w:cstheme="majorBidi"/>
          <w:sz w:val="32"/>
          <w:szCs w:val="32"/>
          <w:lang w:val="en-GB"/>
        </w:rPr>
        <w:t xml:space="preserve"> to </w:t>
      </w:r>
      <w:r w:rsidR="00925933" w:rsidRPr="00E546A9">
        <w:rPr>
          <w:rFonts w:asciiTheme="majorBidi" w:hAnsiTheme="majorBidi" w:cstheme="majorBidi"/>
          <w:sz w:val="32"/>
          <w:szCs w:val="32"/>
          <w:lang w:val="en-GB"/>
        </w:rPr>
        <w:t xml:space="preserve">resolve </w:t>
      </w:r>
      <w:r w:rsidRPr="00E546A9">
        <w:rPr>
          <w:rFonts w:asciiTheme="majorBidi" w:hAnsiTheme="majorBidi" w:cstheme="majorBidi"/>
          <w:sz w:val="32"/>
          <w:szCs w:val="32"/>
          <w:lang w:val="en-GB"/>
        </w:rPr>
        <w:t xml:space="preserve">disputes by diplomatic means, in order to achieve just, comprehensive and </w:t>
      </w:r>
      <w:r w:rsidR="00AD642D" w:rsidRPr="00E546A9">
        <w:rPr>
          <w:rFonts w:asciiTheme="majorBidi" w:hAnsiTheme="majorBidi" w:cstheme="majorBidi"/>
          <w:sz w:val="32"/>
          <w:szCs w:val="32"/>
          <w:lang w:val="en-GB"/>
        </w:rPr>
        <w:t xml:space="preserve">lasting </w:t>
      </w:r>
      <w:r w:rsidRPr="00E546A9">
        <w:rPr>
          <w:rFonts w:asciiTheme="majorBidi" w:hAnsiTheme="majorBidi" w:cstheme="majorBidi"/>
          <w:sz w:val="32"/>
          <w:szCs w:val="32"/>
          <w:lang w:val="en-GB"/>
        </w:rPr>
        <w:t xml:space="preserve">international peace and security </w:t>
      </w:r>
      <w:r w:rsidR="00B52CFD" w:rsidRPr="00E546A9">
        <w:rPr>
          <w:rFonts w:asciiTheme="majorBidi" w:hAnsiTheme="majorBidi" w:cstheme="majorBidi"/>
          <w:sz w:val="32"/>
          <w:szCs w:val="32"/>
          <w:lang w:val="en-GB"/>
        </w:rPr>
        <w:t>that will</w:t>
      </w:r>
      <w:r w:rsidRPr="00E546A9">
        <w:rPr>
          <w:rFonts w:asciiTheme="majorBidi" w:hAnsiTheme="majorBidi" w:cstheme="majorBidi"/>
          <w:sz w:val="32"/>
          <w:szCs w:val="32"/>
          <w:lang w:val="en-GB"/>
        </w:rPr>
        <w:t xml:space="preserve"> enhance efforts to achieve sustainable development.</w:t>
      </w:r>
    </w:p>
    <w:p w14:paraId="6D3DA975" w14:textId="72146E6D" w:rsidR="00867632" w:rsidRPr="00E546A9" w:rsidRDefault="00867632" w:rsidP="00640896">
      <w:pPr>
        <w:spacing w:before="240" w:after="240" w:line="240" w:lineRule="auto"/>
        <w:jc w:val="both"/>
        <w:rPr>
          <w:rFonts w:asciiTheme="majorBidi" w:hAnsiTheme="majorBidi" w:cstheme="majorBidi"/>
          <w:b/>
          <w:bCs/>
          <w:sz w:val="32"/>
          <w:szCs w:val="32"/>
          <w:rtl/>
          <w:lang w:val="en-GB" w:bidi="ar-BH"/>
        </w:rPr>
      </w:pPr>
      <w:r w:rsidRPr="00E546A9">
        <w:rPr>
          <w:rFonts w:asciiTheme="majorBidi" w:hAnsiTheme="majorBidi" w:cstheme="majorBidi"/>
          <w:b/>
          <w:bCs/>
          <w:sz w:val="32"/>
          <w:szCs w:val="32"/>
          <w:lang w:val="en-GB"/>
        </w:rPr>
        <w:t>Mr. President</w:t>
      </w:r>
      <w:r w:rsidR="001A6213" w:rsidRPr="00E546A9">
        <w:rPr>
          <w:rFonts w:asciiTheme="majorBidi" w:hAnsiTheme="majorBidi" w:cstheme="majorBidi"/>
          <w:b/>
          <w:bCs/>
          <w:sz w:val="32"/>
          <w:szCs w:val="32"/>
          <w:lang w:val="en-GB"/>
        </w:rPr>
        <w:t>,</w:t>
      </w:r>
    </w:p>
    <w:p w14:paraId="1B838F02" w14:textId="6C44C93F" w:rsidR="00AE746C" w:rsidRPr="00E546A9" w:rsidRDefault="00867632" w:rsidP="00867632">
      <w:pPr>
        <w:spacing w:before="240" w:after="240" w:line="240" w:lineRule="auto"/>
        <w:jc w:val="both"/>
        <w:rPr>
          <w:rFonts w:asciiTheme="majorBidi" w:hAnsiTheme="majorBidi" w:cstheme="majorBidi"/>
          <w:sz w:val="32"/>
          <w:szCs w:val="32"/>
          <w:rtl/>
          <w:lang w:val="en-GB" w:bidi="ar-BH"/>
        </w:rPr>
      </w:pPr>
      <w:r w:rsidRPr="00E546A9">
        <w:rPr>
          <w:rFonts w:asciiTheme="majorBidi" w:hAnsiTheme="majorBidi" w:cstheme="majorBidi"/>
          <w:sz w:val="32"/>
          <w:szCs w:val="32"/>
          <w:lang w:val="en-GB"/>
        </w:rPr>
        <w:t xml:space="preserve">The Kingdom of Bahrain has continued its tireless efforts to promote human rights and protect </w:t>
      </w:r>
      <w:r w:rsidR="00B52CFD" w:rsidRPr="00E546A9">
        <w:rPr>
          <w:rFonts w:asciiTheme="majorBidi" w:hAnsiTheme="majorBidi" w:cstheme="majorBidi"/>
          <w:sz w:val="32"/>
          <w:szCs w:val="32"/>
          <w:lang w:val="en-GB"/>
        </w:rPr>
        <w:t>its</w:t>
      </w:r>
      <w:r w:rsidRPr="00E546A9">
        <w:rPr>
          <w:rFonts w:asciiTheme="majorBidi" w:hAnsiTheme="majorBidi" w:cstheme="majorBidi"/>
          <w:sz w:val="32"/>
          <w:szCs w:val="32"/>
          <w:lang w:val="en-GB"/>
        </w:rPr>
        <w:t xml:space="preserve"> freedoms. </w:t>
      </w:r>
      <w:r w:rsidR="00B75FA8" w:rsidRPr="00E546A9">
        <w:rPr>
          <w:rFonts w:asciiTheme="majorBidi" w:hAnsiTheme="majorBidi" w:cstheme="majorBidi"/>
          <w:sz w:val="32"/>
          <w:szCs w:val="32"/>
          <w:lang w:val="en-GB"/>
        </w:rPr>
        <w:t xml:space="preserve"> </w:t>
      </w:r>
      <w:r w:rsidR="00983BE5" w:rsidRPr="00E546A9">
        <w:rPr>
          <w:rFonts w:asciiTheme="majorBidi" w:hAnsiTheme="majorBidi" w:cstheme="majorBidi"/>
          <w:b/>
          <w:bCs/>
          <w:sz w:val="32"/>
          <w:szCs w:val="32"/>
          <w:lang w:val="en-GB"/>
        </w:rPr>
        <w:t xml:space="preserve">With </w:t>
      </w:r>
      <w:r w:rsidR="00B52CFD" w:rsidRPr="00E546A9">
        <w:rPr>
          <w:rFonts w:asciiTheme="majorBidi" w:hAnsiTheme="majorBidi" w:cstheme="majorBidi"/>
          <w:b/>
          <w:bCs/>
          <w:sz w:val="32"/>
          <w:szCs w:val="32"/>
          <w:lang w:val="en-GB"/>
        </w:rPr>
        <w:t>regard</w:t>
      </w:r>
      <w:r w:rsidR="00640896" w:rsidRPr="00E546A9">
        <w:rPr>
          <w:rFonts w:asciiTheme="majorBidi" w:hAnsiTheme="majorBidi" w:cstheme="majorBidi"/>
          <w:b/>
          <w:bCs/>
          <w:sz w:val="32"/>
          <w:szCs w:val="32"/>
          <w:lang w:val="en-GB"/>
        </w:rPr>
        <w:t>s</w:t>
      </w:r>
      <w:r w:rsidR="00B52CFD" w:rsidRPr="00E546A9">
        <w:rPr>
          <w:rFonts w:asciiTheme="majorBidi" w:hAnsiTheme="majorBidi" w:cstheme="majorBidi"/>
          <w:b/>
          <w:bCs/>
          <w:sz w:val="32"/>
          <w:szCs w:val="32"/>
          <w:lang w:val="en-GB"/>
        </w:rPr>
        <w:t xml:space="preserve"> to</w:t>
      </w:r>
      <w:r w:rsidR="00B75FA8" w:rsidRPr="00E546A9">
        <w:rPr>
          <w:rFonts w:asciiTheme="majorBidi" w:hAnsiTheme="majorBidi" w:cstheme="majorBidi"/>
          <w:sz w:val="32"/>
          <w:szCs w:val="32"/>
          <w:lang w:val="en-GB"/>
        </w:rPr>
        <w:t xml:space="preserve"> </w:t>
      </w:r>
      <w:r w:rsidR="00B75FA8" w:rsidRPr="00E546A9">
        <w:rPr>
          <w:rFonts w:asciiTheme="majorBidi" w:hAnsiTheme="majorBidi" w:cstheme="majorBidi"/>
          <w:b/>
          <w:bCs/>
          <w:sz w:val="32"/>
          <w:szCs w:val="32"/>
          <w:lang w:val="en-GB"/>
        </w:rPr>
        <w:t>economic</w:t>
      </w:r>
      <w:r w:rsidRPr="00E546A9">
        <w:rPr>
          <w:rFonts w:asciiTheme="majorBidi" w:hAnsiTheme="majorBidi" w:cstheme="majorBidi"/>
          <w:b/>
          <w:bCs/>
          <w:sz w:val="32"/>
          <w:szCs w:val="32"/>
          <w:lang w:val="en-GB"/>
        </w:rPr>
        <w:t xml:space="preserve"> and social rights</w:t>
      </w:r>
      <w:r w:rsidRPr="00E546A9">
        <w:rPr>
          <w:rFonts w:asciiTheme="majorBidi" w:hAnsiTheme="majorBidi" w:cstheme="majorBidi"/>
          <w:sz w:val="32"/>
          <w:szCs w:val="32"/>
          <w:lang w:val="en-GB"/>
        </w:rPr>
        <w:t>,  my Government has been keen to focus efforts to ensure</w:t>
      </w:r>
      <w:r w:rsidR="00991FC7" w:rsidRPr="00E546A9">
        <w:rPr>
          <w:rFonts w:asciiTheme="majorBidi" w:hAnsiTheme="majorBidi" w:cstheme="majorBidi"/>
          <w:sz w:val="32"/>
          <w:szCs w:val="32"/>
          <w:lang w:val="en-GB"/>
        </w:rPr>
        <w:t xml:space="preserve"> that </w:t>
      </w:r>
      <w:r w:rsidRPr="00E546A9">
        <w:rPr>
          <w:rFonts w:asciiTheme="majorBidi" w:hAnsiTheme="majorBidi" w:cstheme="majorBidi"/>
          <w:sz w:val="32"/>
          <w:szCs w:val="32"/>
          <w:lang w:val="en-GB"/>
        </w:rPr>
        <w:t xml:space="preserve"> the </w:t>
      </w:r>
      <w:r w:rsidR="00B75FA8" w:rsidRPr="00E546A9">
        <w:rPr>
          <w:rFonts w:asciiTheme="majorBidi" w:hAnsiTheme="majorBidi" w:cstheme="majorBidi"/>
          <w:sz w:val="32"/>
          <w:szCs w:val="32"/>
          <w:lang w:val="en-GB"/>
        </w:rPr>
        <w:t>rights of all are</w:t>
      </w:r>
      <w:r w:rsidRPr="00E546A9">
        <w:rPr>
          <w:rFonts w:asciiTheme="majorBidi" w:hAnsiTheme="majorBidi" w:cstheme="majorBidi"/>
          <w:sz w:val="32"/>
          <w:szCs w:val="32"/>
          <w:lang w:val="en-GB"/>
        </w:rPr>
        <w:t xml:space="preserve"> guaranteed </w:t>
      </w:r>
      <w:r w:rsidR="00AE746C" w:rsidRPr="00E546A9">
        <w:rPr>
          <w:rFonts w:asciiTheme="majorBidi" w:hAnsiTheme="majorBidi" w:cstheme="majorBidi"/>
          <w:sz w:val="32"/>
          <w:szCs w:val="32"/>
          <w:lang w:val="en-GB"/>
        </w:rPr>
        <w:t>without dis</w:t>
      </w:r>
      <w:r w:rsidR="00B52CFD" w:rsidRPr="00E546A9">
        <w:rPr>
          <w:rFonts w:asciiTheme="majorBidi" w:hAnsiTheme="majorBidi" w:cstheme="majorBidi"/>
          <w:sz w:val="32"/>
          <w:szCs w:val="32"/>
          <w:lang w:val="en-GB"/>
        </w:rPr>
        <w:t xml:space="preserve">crimination </w:t>
      </w:r>
      <w:r w:rsidR="00983BE5" w:rsidRPr="00E546A9">
        <w:rPr>
          <w:rFonts w:asciiTheme="majorBidi" w:hAnsiTheme="majorBidi" w:cstheme="majorBidi"/>
          <w:sz w:val="32"/>
          <w:szCs w:val="32"/>
          <w:lang w:val="en-GB"/>
        </w:rPr>
        <w:t xml:space="preserve">on the basis of </w:t>
      </w:r>
      <w:r w:rsidR="00AE746C" w:rsidRPr="00E546A9">
        <w:rPr>
          <w:rFonts w:asciiTheme="majorBidi" w:hAnsiTheme="majorBidi" w:cstheme="majorBidi"/>
          <w:sz w:val="32"/>
          <w:szCs w:val="32"/>
          <w:lang w:val="en-GB"/>
        </w:rPr>
        <w:t xml:space="preserve">sex, origin, religion or </w:t>
      </w:r>
      <w:r w:rsidR="00B52CFD" w:rsidRPr="00E546A9">
        <w:rPr>
          <w:rFonts w:asciiTheme="majorBidi" w:hAnsiTheme="majorBidi" w:cstheme="majorBidi"/>
          <w:sz w:val="32"/>
          <w:szCs w:val="32"/>
          <w:lang w:val="en-GB"/>
        </w:rPr>
        <w:t>beliefs</w:t>
      </w:r>
      <w:r w:rsidRPr="00E546A9">
        <w:rPr>
          <w:rFonts w:asciiTheme="majorBidi" w:hAnsiTheme="majorBidi" w:cstheme="majorBidi"/>
          <w:sz w:val="32"/>
          <w:szCs w:val="32"/>
          <w:lang w:val="en-GB"/>
        </w:rPr>
        <w:t xml:space="preserve">, </w:t>
      </w:r>
      <w:r w:rsidR="00B52CFD" w:rsidRPr="00E546A9">
        <w:rPr>
          <w:rFonts w:asciiTheme="majorBidi" w:hAnsiTheme="majorBidi" w:cstheme="majorBidi"/>
          <w:sz w:val="32"/>
          <w:szCs w:val="32"/>
          <w:lang w:val="en-GB"/>
        </w:rPr>
        <w:t>with</w:t>
      </w:r>
      <w:r w:rsidR="00AE746C" w:rsidRPr="00E546A9">
        <w:rPr>
          <w:rFonts w:asciiTheme="majorBidi" w:hAnsiTheme="majorBidi" w:cstheme="majorBidi"/>
          <w:sz w:val="32"/>
          <w:szCs w:val="32"/>
          <w:lang w:val="en-GB"/>
        </w:rPr>
        <w:t xml:space="preserve"> particular attention</w:t>
      </w:r>
      <w:r w:rsidR="00B52CFD" w:rsidRPr="00E546A9">
        <w:rPr>
          <w:rFonts w:asciiTheme="majorBidi" w:hAnsiTheme="majorBidi" w:cstheme="majorBidi"/>
          <w:sz w:val="32"/>
          <w:szCs w:val="32"/>
          <w:lang w:val="en-GB"/>
        </w:rPr>
        <w:t xml:space="preserve"> given</w:t>
      </w:r>
      <w:r w:rsidR="00AE746C" w:rsidRPr="00E546A9">
        <w:rPr>
          <w:rFonts w:asciiTheme="majorBidi" w:hAnsiTheme="majorBidi" w:cstheme="majorBidi"/>
          <w:sz w:val="32"/>
          <w:szCs w:val="32"/>
          <w:lang w:val="en-GB"/>
        </w:rPr>
        <w:t xml:space="preserve"> to</w:t>
      </w:r>
      <w:r w:rsidRPr="00E546A9">
        <w:rPr>
          <w:rFonts w:asciiTheme="majorBidi" w:hAnsiTheme="majorBidi" w:cstheme="majorBidi"/>
          <w:sz w:val="32"/>
          <w:szCs w:val="32"/>
          <w:lang w:val="en-GB"/>
        </w:rPr>
        <w:t xml:space="preserve"> the protection of the </w:t>
      </w:r>
      <w:r w:rsidR="00AE746C" w:rsidRPr="00E546A9">
        <w:rPr>
          <w:rFonts w:asciiTheme="majorBidi" w:hAnsiTheme="majorBidi" w:cstheme="majorBidi"/>
          <w:sz w:val="32"/>
          <w:szCs w:val="32"/>
          <w:lang w:val="en-GB"/>
        </w:rPr>
        <w:t xml:space="preserve">most vulnerable groups </w:t>
      </w:r>
      <w:r w:rsidR="00983DB3" w:rsidRPr="00E546A9">
        <w:rPr>
          <w:rFonts w:asciiTheme="majorBidi" w:hAnsiTheme="majorBidi" w:cstheme="majorBidi"/>
          <w:sz w:val="32"/>
          <w:szCs w:val="32"/>
          <w:lang w:val="en-GB"/>
        </w:rPr>
        <w:t>such</w:t>
      </w:r>
      <w:r w:rsidRPr="00E546A9">
        <w:rPr>
          <w:rFonts w:asciiTheme="majorBidi" w:hAnsiTheme="majorBidi" w:cstheme="majorBidi"/>
          <w:sz w:val="32"/>
          <w:szCs w:val="32"/>
          <w:lang w:val="en-GB"/>
        </w:rPr>
        <w:t xml:space="preserve"> as </w:t>
      </w:r>
      <w:r w:rsidR="00AE746C" w:rsidRPr="00E546A9">
        <w:rPr>
          <w:rFonts w:asciiTheme="majorBidi" w:hAnsiTheme="majorBidi" w:cstheme="majorBidi"/>
          <w:sz w:val="32"/>
          <w:szCs w:val="32"/>
          <w:lang w:val="en-GB"/>
        </w:rPr>
        <w:t>women, children, the elderly and the disabled, the achievement of social security</w:t>
      </w:r>
      <w:r w:rsidRPr="00E546A9">
        <w:rPr>
          <w:rFonts w:asciiTheme="majorBidi" w:hAnsiTheme="majorBidi" w:cstheme="majorBidi"/>
          <w:sz w:val="32"/>
          <w:szCs w:val="32"/>
          <w:lang w:val="en-GB"/>
        </w:rPr>
        <w:t xml:space="preserve"> and the improvement of the standard of living </w:t>
      </w:r>
      <w:r w:rsidR="00B52CFD" w:rsidRPr="00E546A9">
        <w:rPr>
          <w:rFonts w:asciiTheme="majorBidi" w:hAnsiTheme="majorBidi" w:cstheme="majorBidi"/>
          <w:sz w:val="32"/>
          <w:szCs w:val="32"/>
          <w:lang w:val="en-GB"/>
        </w:rPr>
        <w:t>for</w:t>
      </w:r>
      <w:r w:rsidR="00AE746C" w:rsidRPr="00E546A9">
        <w:rPr>
          <w:rFonts w:asciiTheme="majorBidi" w:hAnsiTheme="majorBidi" w:cstheme="majorBidi"/>
          <w:sz w:val="32"/>
          <w:szCs w:val="32"/>
          <w:lang w:val="en-GB"/>
        </w:rPr>
        <w:t xml:space="preserve"> pe</w:t>
      </w:r>
      <w:r w:rsidR="00B52CFD" w:rsidRPr="00E546A9">
        <w:rPr>
          <w:rFonts w:asciiTheme="majorBidi" w:hAnsiTheme="majorBidi" w:cstheme="majorBidi"/>
          <w:sz w:val="32"/>
          <w:szCs w:val="32"/>
          <w:lang w:val="en-GB"/>
        </w:rPr>
        <w:t>ople</w:t>
      </w:r>
      <w:r w:rsidR="00AE746C" w:rsidRPr="00E546A9">
        <w:rPr>
          <w:rFonts w:asciiTheme="majorBidi" w:hAnsiTheme="majorBidi" w:cstheme="majorBidi"/>
          <w:sz w:val="32"/>
          <w:szCs w:val="32"/>
          <w:lang w:val="en-GB"/>
        </w:rPr>
        <w:t>, as the focus of comprehensive development and the goal of all progress.</w:t>
      </w:r>
      <w:r w:rsidR="00991FC7" w:rsidRPr="00E546A9">
        <w:rPr>
          <w:rFonts w:asciiTheme="majorBidi" w:hAnsiTheme="majorBidi" w:cstheme="majorBidi"/>
          <w:sz w:val="32"/>
          <w:szCs w:val="32"/>
          <w:lang w:val="en-GB"/>
        </w:rPr>
        <w:t xml:space="preserve"> </w:t>
      </w:r>
    </w:p>
    <w:p w14:paraId="675D2210" w14:textId="2A915909" w:rsidR="00D929DE" w:rsidRPr="00E546A9" w:rsidRDefault="000604CE" w:rsidP="00B52CFD">
      <w:pPr>
        <w:spacing w:before="240" w:after="240" w:line="240" w:lineRule="auto"/>
        <w:jc w:val="both"/>
        <w:rPr>
          <w:rFonts w:asciiTheme="majorBidi" w:hAnsiTheme="majorBidi" w:cstheme="majorBidi"/>
          <w:sz w:val="32"/>
          <w:szCs w:val="32"/>
          <w:rtl/>
          <w:lang w:val="en-GB" w:bidi="ar-BH"/>
        </w:rPr>
      </w:pPr>
      <w:r w:rsidRPr="00E546A9">
        <w:rPr>
          <w:rFonts w:asciiTheme="majorBidi" w:hAnsiTheme="majorBidi" w:cstheme="majorBidi"/>
          <w:sz w:val="32"/>
          <w:szCs w:val="32"/>
          <w:lang w:val="en-GB"/>
        </w:rPr>
        <w:t xml:space="preserve">The Kingdom has strengthened its position among the </w:t>
      </w:r>
      <w:r w:rsidR="00D77DED" w:rsidRPr="00E546A9">
        <w:rPr>
          <w:rFonts w:asciiTheme="majorBidi" w:hAnsiTheme="majorBidi" w:cstheme="majorBidi"/>
          <w:sz w:val="32"/>
          <w:szCs w:val="32"/>
          <w:lang w:val="en-GB"/>
        </w:rPr>
        <w:t>list of countries with very high human development according</w:t>
      </w:r>
      <w:r w:rsidRPr="00E546A9">
        <w:rPr>
          <w:rFonts w:asciiTheme="majorBidi" w:hAnsiTheme="majorBidi" w:cstheme="majorBidi"/>
          <w:sz w:val="32"/>
          <w:szCs w:val="32"/>
          <w:lang w:val="en-GB"/>
        </w:rPr>
        <w:t xml:space="preserve"> to the Human Development</w:t>
      </w:r>
      <w:r w:rsidR="00D77DED" w:rsidRPr="00E546A9">
        <w:rPr>
          <w:rFonts w:asciiTheme="majorBidi" w:hAnsiTheme="majorBidi" w:cstheme="majorBidi"/>
          <w:sz w:val="32"/>
          <w:szCs w:val="32"/>
          <w:lang w:val="en-GB"/>
        </w:rPr>
        <w:t xml:space="preserve"> report issued by the United Nations Development Program for 2022</w:t>
      </w:r>
      <w:r w:rsidRPr="00E546A9">
        <w:rPr>
          <w:rFonts w:asciiTheme="majorBidi" w:hAnsiTheme="majorBidi" w:cstheme="majorBidi"/>
          <w:sz w:val="32"/>
          <w:szCs w:val="32"/>
          <w:lang w:val="en-GB"/>
        </w:rPr>
        <w:t xml:space="preserve">, </w:t>
      </w:r>
      <w:r w:rsidR="0036759D" w:rsidRPr="00E546A9">
        <w:rPr>
          <w:rFonts w:asciiTheme="majorBidi" w:hAnsiTheme="majorBidi" w:cstheme="majorBidi"/>
          <w:sz w:val="32"/>
          <w:szCs w:val="32"/>
          <w:lang w:val="en-GB"/>
        </w:rPr>
        <w:t>ranking</w:t>
      </w:r>
      <w:r w:rsidR="00D33E49" w:rsidRPr="00E546A9">
        <w:rPr>
          <w:rFonts w:asciiTheme="majorBidi" w:hAnsiTheme="majorBidi" w:cstheme="majorBidi"/>
          <w:sz w:val="32"/>
          <w:szCs w:val="32"/>
          <w:lang w:val="en-GB"/>
        </w:rPr>
        <w:t xml:space="preserve"> </w:t>
      </w:r>
      <w:r w:rsidR="00D77DED" w:rsidRPr="00E546A9">
        <w:rPr>
          <w:rFonts w:asciiTheme="majorBidi" w:hAnsiTheme="majorBidi" w:cstheme="majorBidi"/>
          <w:sz w:val="32"/>
          <w:szCs w:val="32"/>
          <w:lang w:val="en-GB"/>
        </w:rPr>
        <w:t xml:space="preserve">thirty-fifth globally and third in the Middle East and North Africa region, </w:t>
      </w:r>
      <w:r w:rsidR="00BE3EB7" w:rsidRPr="00E546A9">
        <w:rPr>
          <w:rFonts w:asciiTheme="majorBidi" w:hAnsiTheme="majorBidi" w:cstheme="majorBidi"/>
          <w:sz w:val="32"/>
          <w:szCs w:val="32"/>
          <w:lang w:val="en-GB"/>
        </w:rPr>
        <w:t>in a new testimony to</w:t>
      </w:r>
      <w:r w:rsidRPr="00E546A9">
        <w:rPr>
          <w:rFonts w:asciiTheme="majorBidi" w:hAnsiTheme="majorBidi" w:cstheme="majorBidi"/>
          <w:sz w:val="32"/>
          <w:szCs w:val="32"/>
          <w:lang w:val="en-GB"/>
        </w:rPr>
        <w:t xml:space="preserve"> the development of the level of health services with the </w:t>
      </w:r>
      <w:r w:rsidR="00B52CFD" w:rsidRPr="00E546A9">
        <w:rPr>
          <w:rFonts w:asciiTheme="majorBidi" w:hAnsiTheme="majorBidi" w:cstheme="majorBidi"/>
          <w:sz w:val="32"/>
          <w:szCs w:val="32"/>
          <w:lang w:val="en-GB"/>
        </w:rPr>
        <w:t>increase in</w:t>
      </w:r>
      <w:r w:rsidR="00D929DE" w:rsidRPr="00E546A9">
        <w:rPr>
          <w:rFonts w:asciiTheme="majorBidi" w:hAnsiTheme="majorBidi" w:cstheme="majorBidi"/>
          <w:sz w:val="32"/>
          <w:szCs w:val="32"/>
          <w:lang w:val="en-GB"/>
        </w:rPr>
        <w:t xml:space="preserve"> life expectancy rate</w:t>
      </w:r>
      <w:r w:rsidR="00B52CFD" w:rsidRPr="00E546A9">
        <w:rPr>
          <w:rFonts w:asciiTheme="majorBidi" w:hAnsiTheme="majorBidi" w:cstheme="majorBidi"/>
          <w:sz w:val="32"/>
          <w:szCs w:val="32"/>
          <w:lang w:val="en-GB"/>
        </w:rPr>
        <w:t>s at birth</w:t>
      </w:r>
      <w:r w:rsidR="00D929DE" w:rsidRPr="00E546A9">
        <w:rPr>
          <w:rFonts w:asciiTheme="majorBidi" w:hAnsiTheme="majorBidi" w:cstheme="majorBidi"/>
          <w:sz w:val="32"/>
          <w:szCs w:val="32"/>
          <w:lang w:val="en-GB"/>
        </w:rPr>
        <w:t xml:space="preserve"> </w:t>
      </w:r>
      <w:r w:rsidR="00D929DE" w:rsidRPr="00735FF4">
        <w:rPr>
          <w:rFonts w:asciiTheme="majorBidi" w:hAnsiTheme="majorBidi" w:cstheme="majorBidi"/>
          <w:sz w:val="32"/>
          <w:szCs w:val="32"/>
          <w:lang w:val="en-GB"/>
        </w:rPr>
        <w:t>to 7</w:t>
      </w:r>
      <w:r w:rsidR="000347E9" w:rsidRPr="00735FF4">
        <w:rPr>
          <w:rFonts w:asciiTheme="majorBidi" w:hAnsiTheme="majorBidi" w:cstheme="majorBidi"/>
          <w:sz w:val="32"/>
          <w:szCs w:val="32"/>
          <w:lang w:val="en-GB"/>
        </w:rPr>
        <w:t>9</w:t>
      </w:r>
      <w:r w:rsidR="00D929DE" w:rsidRPr="00735FF4">
        <w:rPr>
          <w:rFonts w:asciiTheme="majorBidi" w:hAnsiTheme="majorBidi" w:cstheme="majorBidi"/>
          <w:sz w:val="32"/>
          <w:szCs w:val="32"/>
          <w:lang w:val="en-GB"/>
        </w:rPr>
        <w:t xml:space="preserve"> years</w:t>
      </w:r>
      <w:r w:rsidR="00D929DE" w:rsidRPr="00E546A9">
        <w:rPr>
          <w:rFonts w:asciiTheme="majorBidi" w:hAnsiTheme="majorBidi" w:cstheme="majorBidi"/>
          <w:sz w:val="32"/>
          <w:szCs w:val="32"/>
          <w:lang w:val="en-GB"/>
        </w:rPr>
        <w:t xml:space="preserve">, </w:t>
      </w:r>
      <w:r w:rsidR="00B52CFD" w:rsidRPr="00E546A9">
        <w:rPr>
          <w:rFonts w:asciiTheme="majorBidi" w:hAnsiTheme="majorBidi" w:cstheme="majorBidi"/>
          <w:sz w:val="32"/>
          <w:szCs w:val="32"/>
          <w:lang w:val="en-GB"/>
        </w:rPr>
        <w:t xml:space="preserve">and in </w:t>
      </w:r>
      <w:r w:rsidR="00D929DE" w:rsidRPr="00E546A9">
        <w:rPr>
          <w:rFonts w:asciiTheme="majorBidi" w:hAnsiTheme="majorBidi" w:cstheme="majorBidi"/>
          <w:sz w:val="32"/>
          <w:szCs w:val="32"/>
          <w:lang w:val="en-GB"/>
        </w:rPr>
        <w:t xml:space="preserve">education with the expected years of study rising to </w:t>
      </w:r>
      <w:r w:rsidR="00D929DE" w:rsidRPr="00735FF4">
        <w:rPr>
          <w:rFonts w:asciiTheme="majorBidi" w:hAnsiTheme="majorBidi" w:cstheme="majorBidi"/>
          <w:sz w:val="32"/>
          <w:szCs w:val="32"/>
          <w:lang w:val="en-GB"/>
        </w:rPr>
        <w:t>16 years</w:t>
      </w:r>
      <w:r w:rsidRPr="00E546A9">
        <w:rPr>
          <w:rFonts w:asciiTheme="majorBidi" w:hAnsiTheme="majorBidi" w:cstheme="majorBidi"/>
          <w:sz w:val="32"/>
          <w:szCs w:val="32"/>
          <w:lang w:val="en-GB"/>
        </w:rPr>
        <w:t xml:space="preserve">, </w:t>
      </w:r>
      <w:r w:rsidR="00B52CFD" w:rsidRPr="00E546A9">
        <w:rPr>
          <w:rFonts w:asciiTheme="majorBidi" w:hAnsiTheme="majorBidi" w:cstheme="majorBidi"/>
          <w:sz w:val="32"/>
          <w:szCs w:val="32"/>
          <w:lang w:val="en-GB"/>
        </w:rPr>
        <w:t xml:space="preserve">and with </w:t>
      </w:r>
      <w:r w:rsidRPr="00E546A9">
        <w:rPr>
          <w:rFonts w:asciiTheme="majorBidi" w:hAnsiTheme="majorBidi" w:cstheme="majorBidi"/>
          <w:sz w:val="32"/>
          <w:szCs w:val="32"/>
          <w:lang w:val="en-GB"/>
        </w:rPr>
        <w:t xml:space="preserve">improving </w:t>
      </w:r>
      <w:r w:rsidR="00D929DE" w:rsidRPr="00E546A9">
        <w:rPr>
          <w:rFonts w:asciiTheme="majorBidi" w:hAnsiTheme="majorBidi" w:cstheme="majorBidi"/>
          <w:sz w:val="32"/>
          <w:szCs w:val="32"/>
          <w:lang w:val="en-GB"/>
        </w:rPr>
        <w:t xml:space="preserve">living standards </w:t>
      </w:r>
      <w:r w:rsidR="00B52CFD" w:rsidRPr="00E546A9">
        <w:rPr>
          <w:rFonts w:asciiTheme="majorBidi" w:hAnsiTheme="majorBidi" w:cstheme="majorBidi"/>
          <w:sz w:val="32"/>
          <w:szCs w:val="32"/>
          <w:lang w:val="en-GB"/>
        </w:rPr>
        <w:t>with an</w:t>
      </w:r>
      <w:r w:rsidR="00D929DE" w:rsidRPr="00E546A9">
        <w:rPr>
          <w:rFonts w:asciiTheme="majorBidi" w:hAnsiTheme="majorBidi" w:cstheme="majorBidi"/>
          <w:sz w:val="32"/>
          <w:szCs w:val="32"/>
          <w:lang w:val="en-GB"/>
        </w:rPr>
        <w:t xml:space="preserve"> increas</w:t>
      </w:r>
      <w:r w:rsidR="00B52CFD" w:rsidRPr="00E546A9">
        <w:rPr>
          <w:rFonts w:asciiTheme="majorBidi" w:hAnsiTheme="majorBidi" w:cstheme="majorBidi"/>
          <w:sz w:val="32"/>
          <w:szCs w:val="32"/>
          <w:lang w:val="en-GB"/>
        </w:rPr>
        <w:t>e</w:t>
      </w:r>
      <w:r w:rsidR="00D929DE" w:rsidRPr="00E546A9">
        <w:rPr>
          <w:rFonts w:asciiTheme="majorBidi" w:hAnsiTheme="majorBidi" w:cstheme="majorBidi"/>
          <w:sz w:val="32"/>
          <w:szCs w:val="32"/>
          <w:lang w:val="en-GB"/>
        </w:rPr>
        <w:t xml:space="preserve"> </w:t>
      </w:r>
      <w:r w:rsidR="00B52CFD" w:rsidRPr="00E546A9">
        <w:rPr>
          <w:rFonts w:asciiTheme="majorBidi" w:hAnsiTheme="majorBidi" w:cstheme="majorBidi"/>
          <w:sz w:val="32"/>
          <w:szCs w:val="32"/>
          <w:lang w:val="en-GB"/>
        </w:rPr>
        <w:t xml:space="preserve">in </w:t>
      </w:r>
      <w:r w:rsidRPr="00E546A9">
        <w:rPr>
          <w:rFonts w:asciiTheme="majorBidi" w:hAnsiTheme="majorBidi" w:cstheme="majorBidi"/>
          <w:sz w:val="32"/>
          <w:szCs w:val="32"/>
          <w:lang w:val="en-GB"/>
        </w:rPr>
        <w:t xml:space="preserve">per </w:t>
      </w:r>
      <w:r w:rsidR="00D929DE" w:rsidRPr="00E546A9">
        <w:rPr>
          <w:rFonts w:asciiTheme="majorBidi" w:hAnsiTheme="majorBidi" w:cstheme="majorBidi"/>
          <w:sz w:val="32"/>
          <w:szCs w:val="32"/>
          <w:lang w:val="en-GB"/>
        </w:rPr>
        <w:t>capita G</w:t>
      </w:r>
      <w:r w:rsidR="00B52CFD" w:rsidRPr="00E546A9">
        <w:rPr>
          <w:rFonts w:asciiTheme="majorBidi" w:hAnsiTheme="majorBidi" w:cstheme="majorBidi"/>
          <w:sz w:val="32"/>
          <w:szCs w:val="32"/>
          <w:lang w:val="en-GB"/>
        </w:rPr>
        <w:t xml:space="preserve">ross National </w:t>
      </w:r>
      <w:r w:rsidR="00B52CFD" w:rsidRPr="00E546A9">
        <w:rPr>
          <w:rFonts w:asciiTheme="majorBidi" w:hAnsiTheme="majorBidi" w:cstheme="majorBidi"/>
          <w:sz w:val="32"/>
          <w:szCs w:val="32"/>
          <w:lang w:val="en-GB"/>
        </w:rPr>
        <w:lastRenderedPageBreak/>
        <w:t>Income</w:t>
      </w:r>
      <w:r w:rsidR="00D929DE" w:rsidRPr="00E546A9">
        <w:rPr>
          <w:rFonts w:asciiTheme="majorBidi" w:hAnsiTheme="majorBidi" w:cstheme="majorBidi"/>
          <w:sz w:val="32"/>
          <w:szCs w:val="32"/>
          <w:lang w:val="en-GB"/>
        </w:rPr>
        <w:t xml:space="preserve"> to</w:t>
      </w:r>
      <w:r w:rsidR="000347E9" w:rsidRPr="00E546A9">
        <w:rPr>
          <w:rFonts w:asciiTheme="majorBidi" w:hAnsiTheme="majorBidi" w:cstheme="majorBidi"/>
          <w:sz w:val="32"/>
          <w:szCs w:val="32"/>
          <w:lang w:val="en-GB"/>
        </w:rPr>
        <w:t xml:space="preserve"> </w:t>
      </w:r>
      <w:r w:rsidR="000347E9" w:rsidRPr="00735FF4">
        <w:rPr>
          <w:rFonts w:asciiTheme="majorBidi" w:hAnsiTheme="majorBidi" w:cstheme="majorBidi"/>
          <w:sz w:val="32"/>
          <w:szCs w:val="32"/>
          <w:lang w:val="en-GB"/>
        </w:rPr>
        <w:t>approximately</w:t>
      </w:r>
      <w:r w:rsidR="00D929DE" w:rsidRPr="00735FF4">
        <w:rPr>
          <w:rFonts w:asciiTheme="majorBidi" w:hAnsiTheme="majorBidi" w:cstheme="majorBidi"/>
          <w:sz w:val="32"/>
          <w:szCs w:val="32"/>
          <w:lang w:val="en-GB"/>
        </w:rPr>
        <w:t xml:space="preserve"> </w:t>
      </w:r>
      <w:r w:rsidR="00EB7AE7" w:rsidRPr="00735FF4">
        <w:rPr>
          <w:rFonts w:asciiTheme="majorBidi" w:hAnsiTheme="majorBidi" w:cstheme="majorBidi"/>
          <w:sz w:val="32"/>
          <w:szCs w:val="32"/>
          <w:lang w:val="en-GB"/>
        </w:rPr>
        <w:t>$</w:t>
      </w:r>
      <w:r w:rsidR="000347E9" w:rsidRPr="00735FF4">
        <w:rPr>
          <w:rFonts w:asciiTheme="majorBidi" w:hAnsiTheme="majorBidi" w:cstheme="majorBidi"/>
          <w:sz w:val="32"/>
          <w:szCs w:val="32"/>
          <w:lang w:val="en-GB"/>
        </w:rPr>
        <w:t>40</w:t>
      </w:r>
      <w:r w:rsidR="00B52CFD" w:rsidRPr="00735FF4">
        <w:rPr>
          <w:rFonts w:asciiTheme="majorBidi" w:hAnsiTheme="majorBidi" w:cstheme="majorBidi"/>
          <w:sz w:val="32"/>
          <w:szCs w:val="32"/>
          <w:lang w:val="en-GB"/>
        </w:rPr>
        <w:t>,</w:t>
      </w:r>
      <w:r w:rsidR="000347E9" w:rsidRPr="00735FF4">
        <w:rPr>
          <w:rFonts w:asciiTheme="majorBidi" w:hAnsiTheme="majorBidi" w:cstheme="majorBidi"/>
          <w:sz w:val="32"/>
          <w:szCs w:val="32"/>
          <w:lang w:val="en-GB"/>
        </w:rPr>
        <w:t>0</w:t>
      </w:r>
      <w:r w:rsidR="00B52CFD" w:rsidRPr="00735FF4">
        <w:rPr>
          <w:rFonts w:asciiTheme="majorBidi" w:hAnsiTheme="majorBidi" w:cstheme="majorBidi"/>
          <w:sz w:val="32"/>
          <w:szCs w:val="32"/>
          <w:lang w:val="en-GB"/>
        </w:rPr>
        <w:t>00</w:t>
      </w:r>
      <w:r w:rsidR="00195B51" w:rsidRPr="00735FF4">
        <w:rPr>
          <w:rFonts w:asciiTheme="majorBidi" w:hAnsiTheme="majorBidi" w:cstheme="majorBidi"/>
          <w:sz w:val="32"/>
          <w:szCs w:val="32"/>
          <w:lang w:val="en-GB"/>
        </w:rPr>
        <w:t xml:space="preserve"> </w:t>
      </w:r>
      <w:r w:rsidRPr="00E546A9">
        <w:rPr>
          <w:rFonts w:asciiTheme="majorBidi" w:hAnsiTheme="majorBidi" w:cstheme="majorBidi"/>
          <w:sz w:val="32"/>
          <w:szCs w:val="32"/>
          <w:lang w:val="en-GB"/>
        </w:rPr>
        <w:t>dollars</w:t>
      </w:r>
      <w:r w:rsidR="00D929DE" w:rsidRPr="00E546A9">
        <w:rPr>
          <w:rFonts w:asciiTheme="majorBidi" w:hAnsiTheme="majorBidi" w:cstheme="majorBidi"/>
          <w:sz w:val="32"/>
          <w:szCs w:val="32"/>
          <w:lang w:val="en-GB"/>
        </w:rPr>
        <w:t xml:space="preserve">, </w:t>
      </w:r>
      <w:r w:rsidR="00B52CFD" w:rsidRPr="00E546A9">
        <w:rPr>
          <w:rFonts w:asciiTheme="majorBidi" w:hAnsiTheme="majorBidi" w:cstheme="majorBidi"/>
          <w:sz w:val="32"/>
          <w:szCs w:val="32"/>
          <w:lang w:val="en-GB"/>
        </w:rPr>
        <w:t>in addition to</w:t>
      </w:r>
      <w:r w:rsidR="00D929DE" w:rsidRPr="00E546A9">
        <w:rPr>
          <w:rFonts w:asciiTheme="majorBidi" w:hAnsiTheme="majorBidi" w:cstheme="majorBidi"/>
          <w:sz w:val="32"/>
          <w:szCs w:val="32"/>
          <w:lang w:val="en-GB"/>
        </w:rPr>
        <w:t xml:space="preserve"> its significant progress in all gender equality</w:t>
      </w:r>
      <w:r w:rsidRPr="00E546A9">
        <w:rPr>
          <w:rFonts w:asciiTheme="majorBidi" w:hAnsiTheme="majorBidi" w:cstheme="majorBidi"/>
          <w:sz w:val="32"/>
          <w:szCs w:val="32"/>
          <w:lang w:val="en-GB"/>
        </w:rPr>
        <w:t xml:space="preserve"> indicators</w:t>
      </w:r>
      <w:r w:rsidR="00D929DE" w:rsidRPr="00E546A9">
        <w:rPr>
          <w:rFonts w:asciiTheme="majorBidi" w:hAnsiTheme="majorBidi" w:cstheme="majorBidi"/>
          <w:sz w:val="32"/>
          <w:szCs w:val="32"/>
          <w:lang w:val="en-GB"/>
        </w:rPr>
        <w:t>.</w:t>
      </w:r>
    </w:p>
    <w:p w14:paraId="2424F828" w14:textId="4C9637E7" w:rsidR="005B1792" w:rsidRPr="00E546A9" w:rsidRDefault="006668A4" w:rsidP="00B52CFD">
      <w:pPr>
        <w:spacing w:before="240" w:after="240" w:line="240" w:lineRule="auto"/>
        <w:jc w:val="both"/>
        <w:rPr>
          <w:rFonts w:asciiTheme="majorBidi" w:hAnsiTheme="majorBidi" w:cstheme="majorBidi"/>
          <w:b/>
          <w:bCs/>
          <w:sz w:val="32"/>
          <w:szCs w:val="32"/>
          <w:rtl/>
          <w:lang w:val="en-GB" w:bidi="ar-BH"/>
        </w:rPr>
      </w:pPr>
      <w:r w:rsidRPr="00E546A9">
        <w:rPr>
          <w:rFonts w:asciiTheme="majorBidi" w:hAnsiTheme="majorBidi" w:cstheme="majorBidi"/>
          <w:sz w:val="32"/>
          <w:szCs w:val="32"/>
          <w:lang w:val="en-GB"/>
        </w:rPr>
        <w:t xml:space="preserve">The  Kingdom of </w:t>
      </w:r>
      <w:r w:rsidR="001A7CC2" w:rsidRPr="00E546A9">
        <w:rPr>
          <w:rFonts w:asciiTheme="majorBidi" w:hAnsiTheme="majorBidi" w:cstheme="majorBidi"/>
          <w:sz w:val="32"/>
          <w:szCs w:val="32"/>
          <w:lang w:val="en-GB"/>
        </w:rPr>
        <w:t xml:space="preserve"> Bahrain</w:t>
      </w:r>
      <w:r w:rsidRPr="00E546A9">
        <w:rPr>
          <w:rFonts w:asciiTheme="majorBidi" w:hAnsiTheme="majorBidi" w:cstheme="majorBidi"/>
          <w:sz w:val="32"/>
          <w:szCs w:val="32"/>
          <w:lang w:val="en-GB"/>
        </w:rPr>
        <w:t xml:space="preserve"> </w:t>
      </w:r>
      <w:r w:rsidR="007C1D76" w:rsidRPr="00E546A9">
        <w:rPr>
          <w:rFonts w:asciiTheme="majorBidi" w:hAnsiTheme="majorBidi" w:cstheme="majorBidi"/>
          <w:sz w:val="32"/>
          <w:szCs w:val="32"/>
          <w:lang w:val="en-GB"/>
        </w:rPr>
        <w:t xml:space="preserve">has been able to provide </w:t>
      </w:r>
      <w:r w:rsidRPr="00E546A9">
        <w:rPr>
          <w:rFonts w:asciiTheme="majorBidi" w:hAnsiTheme="majorBidi" w:cstheme="majorBidi"/>
          <w:sz w:val="32"/>
          <w:szCs w:val="32"/>
          <w:lang w:val="en-GB"/>
        </w:rPr>
        <w:t>a global model in addressing the Coronavirus (COVID-19) pandemic and its repercussions, through a balance between maintaining public health and safety, and the continu</w:t>
      </w:r>
      <w:r w:rsidR="00460EA8" w:rsidRPr="00E546A9">
        <w:rPr>
          <w:rFonts w:asciiTheme="majorBidi" w:hAnsiTheme="majorBidi" w:cstheme="majorBidi"/>
          <w:sz w:val="32"/>
          <w:szCs w:val="32"/>
          <w:lang w:val="en-GB"/>
        </w:rPr>
        <w:t>ation</w:t>
      </w:r>
      <w:r w:rsidRPr="00E546A9">
        <w:rPr>
          <w:rFonts w:asciiTheme="majorBidi" w:hAnsiTheme="majorBidi" w:cstheme="majorBidi"/>
          <w:sz w:val="32"/>
          <w:szCs w:val="32"/>
          <w:lang w:val="en-GB"/>
        </w:rPr>
        <w:t xml:space="preserve"> of life </w:t>
      </w:r>
      <w:r w:rsidR="00D90E2C" w:rsidRPr="00E546A9">
        <w:rPr>
          <w:rFonts w:asciiTheme="majorBidi" w:hAnsiTheme="majorBidi" w:cstheme="majorBidi"/>
          <w:sz w:val="32"/>
          <w:szCs w:val="32"/>
          <w:lang w:val="en-GB"/>
        </w:rPr>
        <w:t>without taking exceptional measures such as the ban on partial or total movement</w:t>
      </w:r>
      <w:r w:rsidRPr="00E546A9">
        <w:rPr>
          <w:rFonts w:asciiTheme="majorBidi" w:hAnsiTheme="majorBidi" w:cstheme="majorBidi"/>
          <w:sz w:val="32"/>
          <w:szCs w:val="32"/>
          <w:lang w:val="en-GB"/>
        </w:rPr>
        <w:t xml:space="preserve">, </w:t>
      </w:r>
      <w:r w:rsidR="00460EA8" w:rsidRPr="00E546A9">
        <w:rPr>
          <w:rFonts w:asciiTheme="majorBidi" w:hAnsiTheme="majorBidi" w:cstheme="majorBidi"/>
          <w:sz w:val="32"/>
          <w:szCs w:val="32"/>
          <w:lang w:val="en-GB"/>
        </w:rPr>
        <w:t xml:space="preserve">with </w:t>
      </w:r>
      <w:r w:rsidRPr="00E546A9">
        <w:rPr>
          <w:rFonts w:asciiTheme="majorBidi" w:hAnsiTheme="majorBidi" w:cstheme="majorBidi"/>
          <w:sz w:val="32"/>
          <w:szCs w:val="32"/>
          <w:lang w:val="en-GB"/>
        </w:rPr>
        <w:t xml:space="preserve">the sustainability of the </w:t>
      </w:r>
      <w:r w:rsidR="000A71CF" w:rsidRPr="00E546A9">
        <w:rPr>
          <w:rFonts w:asciiTheme="majorBidi" w:hAnsiTheme="majorBidi" w:cstheme="majorBidi"/>
          <w:sz w:val="32"/>
          <w:szCs w:val="32"/>
          <w:lang w:val="en-GB"/>
        </w:rPr>
        <w:t xml:space="preserve">development process, in accordance with </w:t>
      </w:r>
      <w:r w:rsidR="00626A9F" w:rsidRPr="00E546A9">
        <w:rPr>
          <w:rFonts w:asciiTheme="majorBidi" w:hAnsiTheme="majorBidi" w:cstheme="majorBidi"/>
          <w:sz w:val="32"/>
          <w:szCs w:val="32"/>
          <w:lang w:val="en-GB"/>
        </w:rPr>
        <w:t>proactive plans</w:t>
      </w:r>
      <w:r w:rsidRPr="00E546A9">
        <w:rPr>
          <w:rFonts w:asciiTheme="majorBidi" w:hAnsiTheme="majorBidi" w:cstheme="majorBidi"/>
          <w:sz w:val="32"/>
          <w:szCs w:val="32"/>
          <w:lang w:val="en-GB"/>
        </w:rPr>
        <w:t xml:space="preserve">, </w:t>
      </w:r>
      <w:r w:rsidR="00626A9F" w:rsidRPr="00E546A9">
        <w:rPr>
          <w:rFonts w:asciiTheme="majorBidi" w:hAnsiTheme="majorBidi" w:cstheme="majorBidi"/>
          <w:sz w:val="32"/>
          <w:szCs w:val="32"/>
          <w:lang w:val="en-GB"/>
        </w:rPr>
        <w:t xml:space="preserve">programs and integrated policies that ensured the protection of human rights and dignity, the </w:t>
      </w:r>
      <w:r w:rsidR="005B1792" w:rsidRPr="00E546A9">
        <w:rPr>
          <w:rFonts w:asciiTheme="majorBidi" w:hAnsiTheme="majorBidi" w:cstheme="majorBidi"/>
          <w:b/>
          <w:sz w:val="32"/>
          <w:szCs w:val="32"/>
          <w:lang w:val="en-GB"/>
        </w:rPr>
        <w:t xml:space="preserve">most prominent indicators of which are: </w:t>
      </w:r>
    </w:p>
    <w:p w14:paraId="09E340BF" w14:textId="794A1752" w:rsidR="009B596F" w:rsidRPr="00E546A9" w:rsidRDefault="005B1792" w:rsidP="007C1D76">
      <w:pPr>
        <w:spacing w:before="240" w:after="240" w:line="240" w:lineRule="auto"/>
        <w:jc w:val="both"/>
        <w:rPr>
          <w:rFonts w:asciiTheme="majorBidi" w:hAnsiTheme="majorBidi" w:cstheme="majorBidi"/>
          <w:sz w:val="32"/>
          <w:szCs w:val="32"/>
          <w:rtl/>
          <w:lang w:val="en-GB" w:bidi="ar-BH"/>
        </w:rPr>
      </w:pPr>
      <w:r w:rsidRPr="00E546A9">
        <w:rPr>
          <w:rFonts w:asciiTheme="majorBidi" w:hAnsiTheme="majorBidi" w:cstheme="majorBidi"/>
          <w:b/>
          <w:sz w:val="32"/>
          <w:szCs w:val="32"/>
          <w:lang w:val="en-GB"/>
        </w:rPr>
        <w:t xml:space="preserve">First: </w:t>
      </w:r>
      <w:r w:rsidR="00460EA8" w:rsidRPr="00E546A9">
        <w:rPr>
          <w:rFonts w:asciiTheme="majorBidi" w:hAnsiTheme="majorBidi" w:cstheme="majorBidi"/>
          <w:b/>
          <w:sz w:val="32"/>
          <w:szCs w:val="32"/>
          <w:lang w:val="en-GB"/>
        </w:rPr>
        <w:t>Provision of</w:t>
      </w:r>
      <w:r w:rsidRPr="00E546A9">
        <w:rPr>
          <w:rFonts w:asciiTheme="majorBidi" w:hAnsiTheme="majorBidi" w:cstheme="majorBidi"/>
          <w:b/>
          <w:sz w:val="32"/>
          <w:szCs w:val="32"/>
          <w:lang w:val="en-GB"/>
        </w:rPr>
        <w:t xml:space="preserve"> sustainable</w:t>
      </w:r>
      <w:r w:rsidR="00983BE5" w:rsidRPr="00E546A9">
        <w:rPr>
          <w:rFonts w:asciiTheme="majorBidi" w:hAnsiTheme="majorBidi" w:cstheme="majorBidi"/>
          <w:b/>
          <w:sz w:val="32"/>
          <w:szCs w:val="32"/>
          <w:lang w:val="en-GB"/>
        </w:rPr>
        <w:t>,</w:t>
      </w:r>
      <w:r w:rsidRPr="00E546A9">
        <w:rPr>
          <w:rFonts w:asciiTheme="majorBidi" w:hAnsiTheme="majorBidi" w:cstheme="majorBidi"/>
          <w:b/>
          <w:sz w:val="32"/>
          <w:szCs w:val="32"/>
          <w:lang w:val="en-GB"/>
        </w:rPr>
        <w:t xml:space="preserve"> </w:t>
      </w:r>
      <w:r w:rsidR="00983BE5" w:rsidRPr="00E546A9">
        <w:rPr>
          <w:rFonts w:asciiTheme="majorBidi" w:hAnsiTheme="majorBidi" w:cstheme="majorBidi"/>
          <w:b/>
          <w:sz w:val="32"/>
          <w:szCs w:val="32"/>
          <w:lang w:val="en-GB"/>
        </w:rPr>
        <w:t xml:space="preserve">high-quality </w:t>
      </w:r>
      <w:r w:rsidRPr="00E546A9">
        <w:rPr>
          <w:rFonts w:asciiTheme="majorBidi" w:hAnsiTheme="majorBidi" w:cstheme="majorBidi"/>
          <w:b/>
          <w:sz w:val="32"/>
          <w:szCs w:val="32"/>
          <w:lang w:val="en-GB"/>
        </w:rPr>
        <w:t>health and treatment services,</w:t>
      </w:r>
      <w:r w:rsidR="00F37286" w:rsidRPr="00E546A9">
        <w:rPr>
          <w:rFonts w:asciiTheme="majorBidi" w:hAnsiTheme="majorBidi" w:cstheme="majorBidi"/>
          <w:sz w:val="32"/>
          <w:szCs w:val="32"/>
          <w:lang w:val="en-GB"/>
        </w:rPr>
        <w:t xml:space="preserve"> </w:t>
      </w:r>
      <w:r w:rsidR="00460EA8" w:rsidRPr="00E546A9">
        <w:rPr>
          <w:rFonts w:asciiTheme="majorBidi" w:hAnsiTheme="majorBidi" w:cstheme="majorBidi"/>
          <w:sz w:val="32"/>
          <w:szCs w:val="32"/>
          <w:lang w:val="en-GB"/>
        </w:rPr>
        <w:t>with the development of</w:t>
      </w:r>
      <w:r w:rsidR="00F37286" w:rsidRPr="00E546A9">
        <w:rPr>
          <w:rFonts w:asciiTheme="majorBidi" w:hAnsiTheme="majorBidi" w:cstheme="majorBidi"/>
          <w:sz w:val="32"/>
          <w:szCs w:val="32"/>
          <w:lang w:val="en-GB"/>
        </w:rPr>
        <w:t xml:space="preserve"> an "open budget that does not take into account costs", conducting tests and vaccinations </w:t>
      </w:r>
      <w:r w:rsidR="00460EA8" w:rsidRPr="00E546A9">
        <w:rPr>
          <w:rFonts w:asciiTheme="majorBidi" w:hAnsiTheme="majorBidi" w:cstheme="majorBidi"/>
          <w:sz w:val="32"/>
          <w:szCs w:val="32"/>
          <w:lang w:val="en-GB"/>
        </w:rPr>
        <w:t xml:space="preserve">free of charge </w:t>
      </w:r>
      <w:r w:rsidR="00F37286" w:rsidRPr="00E546A9">
        <w:rPr>
          <w:rFonts w:asciiTheme="majorBidi" w:hAnsiTheme="majorBidi" w:cstheme="majorBidi"/>
          <w:sz w:val="32"/>
          <w:szCs w:val="32"/>
          <w:lang w:val="en-GB"/>
        </w:rPr>
        <w:t>for all</w:t>
      </w:r>
      <w:r w:rsidR="004415E0" w:rsidRPr="00E546A9">
        <w:rPr>
          <w:rFonts w:asciiTheme="majorBidi" w:hAnsiTheme="majorBidi" w:cstheme="majorBidi"/>
          <w:sz w:val="32"/>
          <w:szCs w:val="32"/>
          <w:lang w:val="en-GB"/>
        </w:rPr>
        <w:t xml:space="preserve"> citizens and residents alike</w:t>
      </w:r>
      <w:r w:rsidRPr="00E546A9">
        <w:rPr>
          <w:rFonts w:asciiTheme="majorBidi" w:hAnsiTheme="majorBidi" w:cstheme="majorBidi"/>
          <w:sz w:val="32"/>
          <w:szCs w:val="32"/>
          <w:lang w:val="en-GB"/>
        </w:rPr>
        <w:t xml:space="preserve">, </w:t>
      </w:r>
      <w:r w:rsidR="004415E0" w:rsidRPr="00E546A9">
        <w:rPr>
          <w:rFonts w:asciiTheme="majorBidi" w:hAnsiTheme="majorBidi" w:cstheme="majorBidi"/>
          <w:sz w:val="32"/>
          <w:szCs w:val="32"/>
          <w:lang w:val="en-GB"/>
        </w:rPr>
        <w:t>with</w:t>
      </w:r>
      <w:r w:rsidR="00460EA8" w:rsidRPr="00E546A9">
        <w:rPr>
          <w:rFonts w:asciiTheme="majorBidi" w:hAnsiTheme="majorBidi" w:cstheme="majorBidi"/>
          <w:sz w:val="32"/>
          <w:szCs w:val="32"/>
          <w:lang w:val="en-GB"/>
        </w:rPr>
        <w:t xml:space="preserve"> testing amounting to</w:t>
      </w:r>
      <w:r w:rsidR="004415E0" w:rsidRPr="00E546A9">
        <w:rPr>
          <w:rFonts w:asciiTheme="majorBidi" w:hAnsiTheme="majorBidi" w:cstheme="majorBidi"/>
          <w:sz w:val="32"/>
          <w:szCs w:val="32"/>
          <w:lang w:val="en-GB"/>
        </w:rPr>
        <w:t xml:space="preserve"> </w:t>
      </w:r>
      <w:r w:rsidR="0036759D" w:rsidRPr="00E546A9">
        <w:rPr>
          <w:rFonts w:asciiTheme="majorBidi" w:hAnsiTheme="majorBidi" w:cstheme="majorBidi"/>
          <w:sz w:val="32"/>
          <w:szCs w:val="32"/>
          <w:lang w:val="en-GB"/>
        </w:rPr>
        <w:t>6</w:t>
      </w:r>
      <w:r w:rsidR="004415E0" w:rsidRPr="00E546A9">
        <w:rPr>
          <w:rFonts w:asciiTheme="majorBidi" w:hAnsiTheme="majorBidi" w:cstheme="majorBidi"/>
          <w:sz w:val="32"/>
          <w:szCs w:val="32"/>
          <w:lang w:val="en-GB"/>
        </w:rPr>
        <w:t>00</w:t>
      </w:r>
      <w:r w:rsidRPr="00E546A9">
        <w:rPr>
          <w:rFonts w:asciiTheme="majorBidi" w:hAnsiTheme="majorBidi" w:cstheme="majorBidi"/>
          <w:sz w:val="32"/>
          <w:szCs w:val="32"/>
          <w:lang w:val="en-GB"/>
        </w:rPr>
        <w:t xml:space="preserve">% of the population, </w:t>
      </w:r>
      <w:r w:rsidR="00460EA8" w:rsidRPr="00E546A9">
        <w:rPr>
          <w:rFonts w:asciiTheme="majorBidi" w:hAnsiTheme="majorBidi" w:cstheme="majorBidi"/>
          <w:sz w:val="32"/>
          <w:szCs w:val="32"/>
          <w:lang w:val="en-GB"/>
        </w:rPr>
        <w:t xml:space="preserve">with </w:t>
      </w:r>
      <w:r w:rsidR="004415E0" w:rsidRPr="00E546A9">
        <w:rPr>
          <w:rFonts w:asciiTheme="majorBidi" w:hAnsiTheme="majorBidi" w:cstheme="majorBidi"/>
          <w:sz w:val="32"/>
          <w:szCs w:val="32"/>
          <w:lang w:val="en-GB"/>
        </w:rPr>
        <w:t xml:space="preserve">82% receiving the second dose of </w:t>
      </w:r>
      <w:r w:rsidR="00460EA8" w:rsidRPr="00E546A9">
        <w:rPr>
          <w:rFonts w:asciiTheme="majorBidi" w:hAnsiTheme="majorBidi" w:cstheme="majorBidi"/>
          <w:sz w:val="32"/>
          <w:szCs w:val="32"/>
          <w:lang w:val="en-GB"/>
        </w:rPr>
        <w:t xml:space="preserve">the </w:t>
      </w:r>
      <w:r w:rsidR="004415E0" w:rsidRPr="00E546A9">
        <w:rPr>
          <w:rFonts w:asciiTheme="majorBidi" w:hAnsiTheme="majorBidi" w:cstheme="majorBidi"/>
          <w:sz w:val="32"/>
          <w:szCs w:val="32"/>
          <w:lang w:val="en-GB"/>
        </w:rPr>
        <w:t>vaccin</w:t>
      </w:r>
      <w:r w:rsidR="00460EA8" w:rsidRPr="00E546A9">
        <w:rPr>
          <w:rFonts w:asciiTheme="majorBidi" w:hAnsiTheme="majorBidi" w:cstheme="majorBidi"/>
          <w:sz w:val="32"/>
          <w:szCs w:val="32"/>
          <w:lang w:val="en-GB"/>
        </w:rPr>
        <w:t>e</w:t>
      </w:r>
      <w:r w:rsidR="004415E0" w:rsidRPr="00E546A9">
        <w:rPr>
          <w:rFonts w:asciiTheme="majorBidi" w:hAnsiTheme="majorBidi" w:cstheme="majorBidi"/>
          <w:sz w:val="32"/>
          <w:szCs w:val="32"/>
          <w:lang w:val="en-GB"/>
        </w:rPr>
        <w:t xml:space="preserve"> and 67% </w:t>
      </w:r>
      <w:r w:rsidR="00460EA8" w:rsidRPr="00E546A9">
        <w:rPr>
          <w:rFonts w:asciiTheme="majorBidi" w:hAnsiTheme="majorBidi" w:cstheme="majorBidi"/>
          <w:sz w:val="32"/>
          <w:szCs w:val="32"/>
          <w:lang w:val="en-GB"/>
        </w:rPr>
        <w:t>receiving</w:t>
      </w:r>
      <w:r w:rsidR="004415E0" w:rsidRPr="00E546A9">
        <w:rPr>
          <w:rFonts w:asciiTheme="majorBidi" w:hAnsiTheme="majorBidi" w:cstheme="majorBidi"/>
          <w:sz w:val="32"/>
          <w:szCs w:val="32"/>
          <w:lang w:val="en-GB"/>
        </w:rPr>
        <w:t xml:space="preserve"> the </w:t>
      </w:r>
      <w:r w:rsidR="00460EA8" w:rsidRPr="00E546A9">
        <w:rPr>
          <w:rFonts w:asciiTheme="majorBidi" w:hAnsiTheme="majorBidi" w:cstheme="majorBidi"/>
          <w:sz w:val="32"/>
          <w:szCs w:val="32"/>
          <w:lang w:val="en-GB"/>
        </w:rPr>
        <w:t>booster</w:t>
      </w:r>
      <w:r w:rsidR="004415E0" w:rsidRPr="00E546A9">
        <w:rPr>
          <w:rFonts w:asciiTheme="majorBidi" w:hAnsiTheme="majorBidi" w:cstheme="majorBidi"/>
          <w:sz w:val="32"/>
          <w:szCs w:val="32"/>
          <w:lang w:val="en-GB"/>
        </w:rPr>
        <w:t xml:space="preserve"> dose, </w:t>
      </w:r>
      <w:r w:rsidR="009177D9" w:rsidRPr="00E546A9">
        <w:rPr>
          <w:rFonts w:asciiTheme="majorBidi" w:hAnsiTheme="majorBidi" w:cstheme="majorBidi"/>
          <w:sz w:val="32"/>
          <w:szCs w:val="32"/>
          <w:lang w:val="en-GB"/>
        </w:rPr>
        <w:t xml:space="preserve">with individuals </w:t>
      </w:r>
      <w:r w:rsidR="00460EA8" w:rsidRPr="00E546A9">
        <w:rPr>
          <w:rFonts w:asciiTheme="majorBidi" w:hAnsiTheme="majorBidi" w:cstheme="majorBidi"/>
          <w:sz w:val="32"/>
          <w:szCs w:val="32"/>
          <w:lang w:val="en-GB"/>
        </w:rPr>
        <w:t>given</w:t>
      </w:r>
      <w:r w:rsidR="004415E0" w:rsidRPr="00E546A9">
        <w:rPr>
          <w:rFonts w:asciiTheme="majorBidi" w:hAnsiTheme="majorBidi" w:cstheme="majorBidi"/>
          <w:sz w:val="32"/>
          <w:szCs w:val="32"/>
          <w:lang w:val="en-GB"/>
        </w:rPr>
        <w:t xml:space="preserve"> the right to choose between six approved global vaccines, </w:t>
      </w:r>
      <w:r w:rsidR="009177D9" w:rsidRPr="00E546A9">
        <w:rPr>
          <w:rFonts w:asciiTheme="majorBidi" w:hAnsiTheme="majorBidi" w:cstheme="majorBidi"/>
          <w:sz w:val="32"/>
          <w:szCs w:val="32"/>
          <w:lang w:val="en-GB"/>
        </w:rPr>
        <w:t xml:space="preserve">and </w:t>
      </w:r>
      <w:r w:rsidR="00460EA8" w:rsidRPr="00E546A9">
        <w:rPr>
          <w:rFonts w:asciiTheme="majorBidi" w:hAnsiTheme="majorBidi" w:cstheme="majorBidi"/>
          <w:sz w:val="32"/>
          <w:szCs w:val="32"/>
          <w:lang w:val="en-GB"/>
        </w:rPr>
        <w:t>the</w:t>
      </w:r>
      <w:r w:rsidR="004415E0" w:rsidRPr="00E546A9">
        <w:rPr>
          <w:rFonts w:asciiTheme="majorBidi" w:hAnsiTheme="majorBidi" w:cstheme="majorBidi"/>
          <w:sz w:val="32"/>
          <w:szCs w:val="32"/>
          <w:lang w:val="en-GB"/>
        </w:rPr>
        <w:t xml:space="preserve"> capacity of medical beds</w:t>
      </w:r>
      <w:r w:rsidR="00460EA8" w:rsidRPr="00E546A9">
        <w:rPr>
          <w:rFonts w:asciiTheme="majorBidi" w:hAnsiTheme="majorBidi" w:cstheme="majorBidi"/>
          <w:sz w:val="32"/>
          <w:szCs w:val="32"/>
          <w:lang w:val="en-GB"/>
        </w:rPr>
        <w:t xml:space="preserve"> available increasing</w:t>
      </w:r>
      <w:r w:rsidR="004415E0" w:rsidRPr="00E546A9">
        <w:rPr>
          <w:rFonts w:asciiTheme="majorBidi" w:hAnsiTheme="majorBidi" w:cstheme="majorBidi"/>
          <w:sz w:val="32"/>
          <w:szCs w:val="32"/>
          <w:lang w:val="en-GB"/>
        </w:rPr>
        <w:t xml:space="preserve"> </w:t>
      </w:r>
      <w:r w:rsidR="00AB240F" w:rsidRPr="00E546A9">
        <w:rPr>
          <w:rFonts w:asciiTheme="majorBidi" w:hAnsiTheme="majorBidi" w:cstheme="majorBidi"/>
          <w:sz w:val="32"/>
          <w:szCs w:val="32"/>
          <w:lang w:val="en-GB"/>
        </w:rPr>
        <w:t>sixfold</w:t>
      </w:r>
      <w:r w:rsidR="009B596F" w:rsidRPr="00E546A9">
        <w:rPr>
          <w:rFonts w:asciiTheme="majorBidi" w:hAnsiTheme="majorBidi" w:cstheme="majorBidi"/>
          <w:sz w:val="32"/>
          <w:szCs w:val="32"/>
          <w:lang w:val="en-GB"/>
        </w:rPr>
        <w:t>.</w:t>
      </w:r>
    </w:p>
    <w:p w14:paraId="68D332DF" w14:textId="0C7468AE" w:rsidR="00867632" w:rsidRPr="00E546A9" w:rsidRDefault="000C086F" w:rsidP="000347E9">
      <w:pPr>
        <w:spacing w:before="240" w:after="240" w:line="240" w:lineRule="auto"/>
        <w:jc w:val="both"/>
        <w:rPr>
          <w:rFonts w:asciiTheme="majorBidi" w:hAnsiTheme="majorBidi" w:cstheme="majorBidi"/>
          <w:sz w:val="32"/>
          <w:szCs w:val="32"/>
          <w:rtl/>
          <w:lang w:val="en-GB" w:bidi="ar-BH"/>
        </w:rPr>
      </w:pPr>
      <w:r w:rsidRPr="00E546A9">
        <w:rPr>
          <w:rFonts w:asciiTheme="majorBidi" w:hAnsiTheme="majorBidi" w:cstheme="majorBidi"/>
          <w:sz w:val="32"/>
          <w:szCs w:val="32"/>
          <w:lang w:val="en-GB"/>
        </w:rPr>
        <w:t xml:space="preserve">These </w:t>
      </w:r>
      <w:r w:rsidR="00460EA8" w:rsidRPr="00E546A9">
        <w:rPr>
          <w:rFonts w:asciiTheme="majorBidi" w:hAnsiTheme="majorBidi" w:cstheme="majorBidi"/>
          <w:sz w:val="32"/>
          <w:szCs w:val="32"/>
          <w:lang w:val="en-GB"/>
        </w:rPr>
        <w:t xml:space="preserve">procedures and </w:t>
      </w:r>
      <w:r w:rsidRPr="00E546A9">
        <w:rPr>
          <w:rFonts w:asciiTheme="majorBidi" w:hAnsiTheme="majorBidi" w:cstheme="majorBidi"/>
          <w:sz w:val="32"/>
          <w:szCs w:val="32"/>
          <w:lang w:val="en-GB"/>
        </w:rPr>
        <w:t xml:space="preserve">measures </w:t>
      </w:r>
      <w:r w:rsidR="009B596F" w:rsidRPr="00E546A9">
        <w:rPr>
          <w:rFonts w:asciiTheme="majorBidi" w:hAnsiTheme="majorBidi" w:cstheme="majorBidi"/>
          <w:sz w:val="32"/>
          <w:szCs w:val="32"/>
          <w:lang w:val="en-GB"/>
        </w:rPr>
        <w:t xml:space="preserve">were praised </w:t>
      </w:r>
      <w:r w:rsidRPr="00E546A9">
        <w:rPr>
          <w:rFonts w:asciiTheme="majorBidi" w:hAnsiTheme="majorBidi" w:cstheme="majorBidi"/>
          <w:sz w:val="32"/>
          <w:szCs w:val="32"/>
          <w:lang w:val="en-GB"/>
        </w:rPr>
        <w:t xml:space="preserve">by the </w:t>
      </w:r>
      <w:r w:rsidR="009B596F" w:rsidRPr="00E546A9">
        <w:rPr>
          <w:rFonts w:asciiTheme="majorBidi" w:hAnsiTheme="majorBidi" w:cstheme="majorBidi"/>
          <w:sz w:val="32"/>
          <w:szCs w:val="32"/>
          <w:lang w:val="en-GB"/>
        </w:rPr>
        <w:t>World Health Organization</w:t>
      </w:r>
      <w:r w:rsidRPr="00E546A9">
        <w:rPr>
          <w:rFonts w:asciiTheme="majorBidi" w:hAnsiTheme="majorBidi" w:cstheme="majorBidi"/>
          <w:sz w:val="32"/>
          <w:szCs w:val="32"/>
          <w:lang w:val="en-GB"/>
        </w:rPr>
        <w:t xml:space="preserve">, </w:t>
      </w:r>
      <w:r w:rsidR="00547965" w:rsidRPr="00E546A9">
        <w:rPr>
          <w:rFonts w:asciiTheme="majorBidi" w:hAnsiTheme="majorBidi" w:cstheme="majorBidi"/>
          <w:sz w:val="32"/>
          <w:szCs w:val="32"/>
          <w:lang w:val="en-GB"/>
        </w:rPr>
        <w:t>describing</w:t>
      </w:r>
      <w:r w:rsidRPr="00E546A9">
        <w:rPr>
          <w:rFonts w:asciiTheme="majorBidi" w:hAnsiTheme="majorBidi" w:cstheme="majorBidi"/>
          <w:sz w:val="32"/>
          <w:szCs w:val="32"/>
          <w:lang w:val="en-GB"/>
        </w:rPr>
        <w:t xml:space="preserve"> the </w:t>
      </w:r>
      <w:r w:rsidR="009B596F" w:rsidRPr="00E546A9">
        <w:rPr>
          <w:rFonts w:asciiTheme="majorBidi" w:hAnsiTheme="majorBidi" w:cstheme="majorBidi"/>
          <w:sz w:val="32"/>
          <w:szCs w:val="32"/>
          <w:lang w:val="en-GB"/>
        </w:rPr>
        <w:t xml:space="preserve">Kingdom </w:t>
      </w:r>
      <w:r w:rsidRPr="00E546A9">
        <w:rPr>
          <w:rFonts w:asciiTheme="majorBidi" w:hAnsiTheme="majorBidi" w:cstheme="majorBidi"/>
          <w:sz w:val="32"/>
          <w:szCs w:val="32"/>
          <w:lang w:val="en-GB"/>
        </w:rPr>
        <w:t xml:space="preserve">as </w:t>
      </w:r>
      <w:r w:rsidR="007E0F38" w:rsidRPr="00E546A9">
        <w:rPr>
          <w:rFonts w:asciiTheme="majorBidi" w:hAnsiTheme="majorBidi" w:cstheme="majorBidi"/>
          <w:sz w:val="32"/>
          <w:szCs w:val="32"/>
          <w:lang w:val="en-GB"/>
        </w:rPr>
        <w:t xml:space="preserve">a pioneering </w:t>
      </w:r>
      <w:r w:rsidR="00366A7D" w:rsidRPr="00E546A9">
        <w:rPr>
          <w:rFonts w:asciiTheme="majorBidi" w:hAnsiTheme="majorBidi" w:cstheme="majorBidi"/>
          <w:sz w:val="32"/>
          <w:szCs w:val="32"/>
          <w:lang w:val="en-GB"/>
        </w:rPr>
        <w:t>model and example of</w:t>
      </w:r>
      <w:r w:rsidR="007E0F38" w:rsidRPr="00E546A9">
        <w:rPr>
          <w:rFonts w:asciiTheme="majorBidi" w:hAnsiTheme="majorBidi" w:cstheme="majorBidi"/>
          <w:sz w:val="32"/>
          <w:szCs w:val="32"/>
          <w:lang w:val="en-GB"/>
        </w:rPr>
        <w:t xml:space="preserve"> following </w:t>
      </w:r>
      <w:r w:rsidRPr="00E546A9">
        <w:rPr>
          <w:rFonts w:asciiTheme="majorBidi" w:hAnsiTheme="majorBidi" w:cstheme="majorBidi"/>
          <w:sz w:val="32"/>
          <w:szCs w:val="32"/>
          <w:lang w:val="en-GB"/>
        </w:rPr>
        <w:t xml:space="preserve">the </w:t>
      </w:r>
      <w:r w:rsidR="003F2CA6" w:rsidRPr="00E546A9">
        <w:rPr>
          <w:rFonts w:asciiTheme="majorBidi" w:hAnsiTheme="majorBidi" w:cstheme="majorBidi"/>
          <w:sz w:val="32"/>
          <w:szCs w:val="32"/>
          <w:lang w:val="en-GB"/>
        </w:rPr>
        <w:t xml:space="preserve">methodology of "tracking, testing, treatment", </w:t>
      </w:r>
      <w:r w:rsidR="009B596F" w:rsidRPr="00E546A9">
        <w:rPr>
          <w:rFonts w:asciiTheme="majorBidi" w:hAnsiTheme="majorBidi" w:cstheme="majorBidi"/>
          <w:sz w:val="32"/>
          <w:szCs w:val="32"/>
          <w:lang w:val="en-GB"/>
        </w:rPr>
        <w:t xml:space="preserve">and </w:t>
      </w:r>
      <w:r w:rsidR="00366A7D" w:rsidRPr="00E546A9">
        <w:rPr>
          <w:rFonts w:asciiTheme="majorBidi" w:hAnsiTheme="majorBidi" w:cstheme="majorBidi"/>
          <w:sz w:val="32"/>
          <w:szCs w:val="32"/>
          <w:lang w:val="en-GB"/>
        </w:rPr>
        <w:t>its selection of</w:t>
      </w:r>
      <w:r w:rsidRPr="00E546A9">
        <w:rPr>
          <w:rFonts w:asciiTheme="majorBidi" w:hAnsiTheme="majorBidi" w:cstheme="majorBidi"/>
          <w:sz w:val="32"/>
          <w:szCs w:val="32"/>
          <w:lang w:val="en-GB"/>
        </w:rPr>
        <w:t xml:space="preserve"> </w:t>
      </w:r>
      <w:r w:rsidR="00D47C44" w:rsidRPr="00E546A9">
        <w:rPr>
          <w:rFonts w:asciiTheme="majorBidi" w:hAnsiTheme="majorBidi" w:cstheme="majorBidi"/>
          <w:sz w:val="32"/>
          <w:szCs w:val="32"/>
          <w:lang w:val="en-GB"/>
        </w:rPr>
        <w:t xml:space="preserve">Manama </w:t>
      </w:r>
      <w:r w:rsidR="00366A7D" w:rsidRPr="00E546A9">
        <w:rPr>
          <w:rFonts w:asciiTheme="majorBidi" w:hAnsiTheme="majorBidi" w:cstheme="majorBidi"/>
          <w:sz w:val="32"/>
          <w:szCs w:val="32"/>
          <w:lang w:val="en-GB"/>
        </w:rPr>
        <w:t xml:space="preserve">as </w:t>
      </w:r>
      <w:r w:rsidRPr="00E546A9">
        <w:rPr>
          <w:rFonts w:asciiTheme="majorBidi" w:hAnsiTheme="majorBidi" w:cstheme="majorBidi"/>
          <w:sz w:val="32"/>
          <w:szCs w:val="32"/>
          <w:lang w:val="en-GB"/>
        </w:rPr>
        <w:t xml:space="preserve">the first </w:t>
      </w:r>
      <w:r w:rsidR="00366A7D" w:rsidRPr="00E546A9">
        <w:rPr>
          <w:rFonts w:asciiTheme="majorBidi" w:hAnsiTheme="majorBidi" w:cstheme="majorBidi"/>
          <w:sz w:val="32"/>
          <w:szCs w:val="32"/>
          <w:lang w:val="en-GB"/>
        </w:rPr>
        <w:t>h</w:t>
      </w:r>
      <w:r w:rsidR="00D47C44" w:rsidRPr="00E546A9">
        <w:rPr>
          <w:rFonts w:asciiTheme="majorBidi" w:hAnsiTheme="majorBidi" w:cstheme="majorBidi"/>
          <w:sz w:val="32"/>
          <w:szCs w:val="32"/>
          <w:lang w:val="en-GB"/>
        </w:rPr>
        <w:t>ealth</w:t>
      </w:r>
      <w:r w:rsidR="00366A7D" w:rsidRPr="00E546A9">
        <w:rPr>
          <w:rFonts w:asciiTheme="majorBidi" w:hAnsiTheme="majorBidi" w:cstheme="majorBidi"/>
          <w:sz w:val="32"/>
          <w:szCs w:val="32"/>
          <w:lang w:val="en-GB"/>
        </w:rPr>
        <w:t>y</w:t>
      </w:r>
      <w:r w:rsidR="00D47C44" w:rsidRPr="00E546A9">
        <w:rPr>
          <w:rFonts w:asciiTheme="majorBidi" w:hAnsiTheme="majorBidi" w:cstheme="majorBidi"/>
          <w:sz w:val="32"/>
          <w:szCs w:val="32"/>
          <w:lang w:val="en-GB"/>
        </w:rPr>
        <w:t xml:space="preserve"> city </w:t>
      </w:r>
      <w:r w:rsidR="001E7D6A" w:rsidRPr="00E546A9">
        <w:rPr>
          <w:rFonts w:asciiTheme="majorBidi" w:hAnsiTheme="majorBidi" w:cstheme="majorBidi"/>
          <w:sz w:val="32"/>
          <w:szCs w:val="32"/>
          <w:lang w:val="en-GB"/>
        </w:rPr>
        <w:t xml:space="preserve">in </w:t>
      </w:r>
      <w:r w:rsidR="00D47C44" w:rsidRPr="00E546A9">
        <w:rPr>
          <w:rFonts w:asciiTheme="majorBidi" w:hAnsiTheme="majorBidi" w:cstheme="majorBidi"/>
          <w:sz w:val="32"/>
          <w:szCs w:val="32"/>
          <w:lang w:val="en-GB"/>
        </w:rPr>
        <w:t xml:space="preserve">the Middle East region, </w:t>
      </w:r>
      <w:r w:rsidR="009B596F" w:rsidRPr="00E546A9">
        <w:rPr>
          <w:rFonts w:asciiTheme="majorBidi" w:hAnsiTheme="majorBidi" w:cstheme="majorBidi"/>
          <w:sz w:val="32"/>
          <w:szCs w:val="32"/>
          <w:lang w:val="en-GB"/>
        </w:rPr>
        <w:t xml:space="preserve">in addition to the Kingdom of </w:t>
      </w:r>
      <w:r w:rsidRPr="00E546A9">
        <w:rPr>
          <w:rFonts w:asciiTheme="majorBidi" w:hAnsiTheme="majorBidi" w:cstheme="majorBidi"/>
          <w:sz w:val="32"/>
          <w:szCs w:val="32"/>
          <w:lang w:val="en-GB"/>
        </w:rPr>
        <w:t xml:space="preserve">Bahrain </w:t>
      </w:r>
      <w:r w:rsidR="009B596F" w:rsidRPr="00E546A9">
        <w:rPr>
          <w:rFonts w:asciiTheme="majorBidi" w:hAnsiTheme="majorBidi" w:cstheme="majorBidi"/>
          <w:sz w:val="32"/>
          <w:szCs w:val="32"/>
          <w:lang w:val="en-GB"/>
        </w:rPr>
        <w:t xml:space="preserve">obtaining first place </w:t>
      </w:r>
      <w:r w:rsidR="00CA4B88" w:rsidRPr="00E546A9">
        <w:rPr>
          <w:rFonts w:asciiTheme="majorBidi" w:hAnsiTheme="majorBidi" w:cstheme="majorBidi"/>
          <w:sz w:val="32"/>
          <w:szCs w:val="32"/>
          <w:lang w:val="en-GB"/>
        </w:rPr>
        <w:t xml:space="preserve">in the </w:t>
      </w:r>
      <w:r w:rsidR="00366A7D" w:rsidRPr="00E546A9">
        <w:rPr>
          <w:rFonts w:asciiTheme="majorBidi" w:hAnsiTheme="majorBidi" w:cstheme="majorBidi"/>
          <w:sz w:val="32"/>
          <w:szCs w:val="32"/>
          <w:lang w:val="en-GB"/>
        </w:rPr>
        <w:t>world according</w:t>
      </w:r>
      <w:r w:rsidR="00CA4B88" w:rsidRPr="00E546A9">
        <w:rPr>
          <w:rFonts w:asciiTheme="majorBidi" w:hAnsiTheme="majorBidi" w:cstheme="majorBidi"/>
          <w:sz w:val="32"/>
          <w:szCs w:val="32"/>
          <w:lang w:val="en-GB"/>
        </w:rPr>
        <w:t xml:space="preserve"> to Japan's Nikkei Coronavirus Recovery Index</w:t>
      </w:r>
      <w:r w:rsidR="00566836" w:rsidRPr="00E546A9">
        <w:rPr>
          <w:rFonts w:asciiTheme="majorBidi" w:hAnsiTheme="majorBidi" w:cstheme="majorBidi"/>
          <w:sz w:val="32"/>
          <w:szCs w:val="32"/>
          <w:lang w:val="en-GB"/>
        </w:rPr>
        <w:t xml:space="preserve"> for 2021 and 2022.</w:t>
      </w:r>
      <w:r w:rsidRPr="00E546A9">
        <w:rPr>
          <w:rFonts w:asciiTheme="majorBidi" w:hAnsiTheme="majorBidi" w:cstheme="majorBidi"/>
          <w:sz w:val="32"/>
          <w:szCs w:val="32"/>
          <w:lang w:val="en-GB"/>
        </w:rPr>
        <w:t xml:space="preserve"> </w:t>
      </w:r>
      <w:r w:rsidR="000347E9" w:rsidRPr="00E546A9">
        <w:rPr>
          <w:rFonts w:asciiTheme="majorBidi" w:hAnsiTheme="majorBidi" w:cstheme="majorBidi"/>
          <w:sz w:val="32"/>
          <w:szCs w:val="32"/>
          <w:lang w:val="en-GB"/>
        </w:rPr>
        <w:t xml:space="preserve">The </w:t>
      </w:r>
      <w:r w:rsidR="000347E9" w:rsidRPr="00735FF4">
        <w:rPr>
          <w:rFonts w:asciiTheme="majorBidi" w:hAnsiTheme="majorBidi" w:cstheme="majorBidi"/>
          <w:sz w:val="32"/>
          <w:szCs w:val="32"/>
          <w:lang w:val="en-GB"/>
        </w:rPr>
        <w:t>Government</w:t>
      </w:r>
      <w:r w:rsidRPr="00735FF4">
        <w:rPr>
          <w:rFonts w:asciiTheme="majorBidi" w:hAnsiTheme="majorBidi" w:cstheme="majorBidi"/>
          <w:sz w:val="32"/>
          <w:szCs w:val="32"/>
          <w:lang w:val="en-GB"/>
        </w:rPr>
        <w:t xml:space="preserve"> </w:t>
      </w:r>
      <w:r w:rsidR="00867632" w:rsidRPr="00E546A9">
        <w:rPr>
          <w:rFonts w:asciiTheme="majorBidi" w:hAnsiTheme="majorBidi" w:cstheme="majorBidi"/>
          <w:sz w:val="32"/>
          <w:szCs w:val="32"/>
          <w:lang w:val="en-GB"/>
        </w:rPr>
        <w:t>also granted full immunity to foreign workers whose residency ha</w:t>
      </w:r>
      <w:r w:rsidR="00366A7D" w:rsidRPr="00E546A9">
        <w:rPr>
          <w:rFonts w:asciiTheme="majorBidi" w:hAnsiTheme="majorBidi" w:cstheme="majorBidi"/>
          <w:sz w:val="32"/>
          <w:szCs w:val="32"/>
          <w:lang w:val="en-GB"/>
        </w:rPr>
        <w:t>d</w:t>
      </w:r>
      <w:r w:rsidR="00867632" w:rsidRPr="00E546A9">
        <w:rPr>
          <w:rFonts w:asciiTheme="majorBidi" w:hAnsiTheme="majorBidi" w:cstheme="majorBidi"/>
          <w:sz w:val="32"/>
          <w:szCs w:val="32"/>
          <w:lang w:val="en-GB"/>
        </w:rPr>
        <w:t xml:space="preserve"> expired or d</w:t>
      </w:r>
      <w:r w:rsidR="00366A7D" w:rsidRPr="00E546A9">
        <w:rPr>
          <w:rFonts w:asciiTheme="majorBidi" w:hAnsiTheme="majorBidi" w:cstheme="majorBidi"/>
          <w:sz w:val="32"/>
          <w:szCs w:val="32"/>
          <w:lang w:val="en-GB"/>
        </w:rPr>
        <w:t>id</w:t>
      </w:r>
      <w:r w:rsidR="00867632" w:rsidRPr="00E546A9">
        <w:rPr>
          <w:rFonts w:asciiTheme="majorBidi" w:hAnsiTheme="majorBidi" w:cstheme="majorBidi"/>
          <w:sz w:val="32"/>
          <w:szCs w:val="32"/>
          <w:lang w:val="en-GB"/>
        </w:rPr>
        <w:t xml:space="preserve"> not have valid official document</w:t>
      </w:r>
      <w:r w:rsidR="00366A7D" w:rsidRPr="00E546A9">
        <w:rPr>
          <w:rFonts w:asciiTheme="majorBidi" w:hAnsiTheme="majorBidi" w:cstheme="majorBidi"/>
          <w:sz w:val="32"/>
          <w:szCs w:val="32"/>
          <w:lang w:val="en-GB"/>
        </w:rPr>
        <w:t>ation</w:t>
      </w:r>
      <w:r w:rsidR="00867632" w:rsidRPr="00E546A9">
        <w:rPr>
          <w:rFonts w:asciiTheme="majorBidi" w:hAnsiTheme="majorBidi" w:cstheme="majorBidi"/>
          <w:sz w:val="32"/>
          <w:szCs w:val="32"/>
          <w:lang w:val="en-GB"/>
        </w:rPr>
        <w:t xml:space="preserve">, in order to ensure that they </w:t>
      </w:r>
      <w:r w:rsidR="00366A7D" w:rsidRPr="00E546A9">
        <w:rPr>
          <w:rFonts w:asciiTheme="majorBidi" w:hAnsiTheme="majorBidi" w:cstheme="majorBidi"/>
          <w:sz w:val="32"/>
          <w:szCs w:val="32"/>
          <w:lang w:val="en-GB"/>
        </w:rPr>
        <w:t xml:space="preserve">could </w:t>
      </w:r>
      <w:r w:rsidR="00867632" w:rsidRPr="00E546A9">
        <w:rPr>
          <w:rFonts w:asciiTheme="majorBidi" w:hAnsiTheme="majorBidi" w:cstheme="majorBidi"/>
          <w:sz w:val="32"/>
          <w:szCs w:val="32"/>
          <w:lang w:val="en-GB"/>
        </w:rPr>
        <w:t>rece</w:t>
      </w:r>
      <w:r w:rsidR="00366A7D" w:rsidRPr="00E546A9">
        <w:rPr>
          <w:rFonts w:asciiTheme="majorBidi" w:hAnsiTheme="majorBidi" w:cstheme="majorBidi"/>
          <w:sz w:val="32"/>
          <w:szCs w:val="32"/>
          <w:lang w:val="en-GB"/>
        </w:rPr>
        <w:t>ive tests</w:t>
      </w:r>
      <w:r w:rsidR="00867632" w:rsidRPr="00E546A9">
        <w:rPr>
          <w:rFonts w:asciiTheme="majorBidi" w:hAnsiTheme="majorBidi" w:cstheme="majorBidi"/>
          <w:sz w:val="32"/>
          <w:szCs w:val="32"/>
          <w:lang w:val="en-GB"/>
        </w:rPr>
        <w:t xml:space="preserve"> and vaccination</w:t>
      </w:r>
      <w:r w:rsidR="00366A7D" w:rsidRPr="00E546A9">
        <w:rPr>
          <w:rFonts w:asciiTheme="majorBidi" w:hAnsiTheme="majorBidi" w:cstheme="majorBidi"/>
          <w:sz w:val="32"/>
          <w:szCs w:val="32"/>
          <w:lang w:val="en-GB"/>
        </w:rPr>
        <w:t>s</w:t>
      </w:r>
      <w:r w:rsidR="00867632" w:rsidRPr="00E546A9">
        <w:rPr>
          <w:rFonts w:asciiTheme="majorBidi" w:hAnsiTheme="majorBidi" w:cstheme="majorBidi"/>
          <w:sz w:val="32"/>
          <w:szCs w:val="32"/>
          <w:lang w:val="en-GB"/>
        </w:rPr>
        <w:t xml:space="preserve">, which </w:t>
      </w:r>
      <w:r w:rsidR="00366A7D" w:rsidRPr="00E546A9">
        <w:rPr>
          <w:rFonts w:asciiTheme="majorBidi" w:hAnsiTheme="majorBidi" w:cstheme="majorBidi"/>
          <w:sz w:val="32"/>
          <w:szCs w:val="32"/>
          <w:lang w:val="en-GB"/>
        </w:rPr>
        <w:t>was</w:t>
      </w:r>
      <w:r w:rsidR="00867632" w:rsidRPr="00E546A9">
        <w:rPr>
          <w:rFonts w:asciiTheme="majorBidi" w:hAnsiTheme="majorBidi" w:cstheme="majorBidi"/>
          <w:sz w:val="32"/>
          <w:szCs w:val="32"/>
          <w:lang w:val="en-GB"/>
        </w:rPr>
        <w:t xml:space="preserve"> welcomed by </w:t>
      </w:r>
      <w:r w:rsidR="0036759D" w:rsidRPr="00E546A9">
        <w:rPr>
          <w:rFonts w:asciiTheme="majorBidi" w:hAnsiTheme="majorBidi" w:cstheme="majorBidi"/>
          <w:sz w:val="32"/>
          <w:szCs w:val="32"/>
          <w:lang w:val="en-GB"/>
        </w:rPr>
        <w:t>their countries</w:t>
      </w:r>
      <w:r w:rsidR="00867632" w:rsidRPr="00E546A9">
        <w:rPr>
          <w:rFonts w:asciiTheme="majorBidi" w:hAnsiTheme="majorBidi" w:cstheme="majorBidi"/>
          <w:sz w:val="32"/>
          <w:szCs w:val="32"/>
          <w:lang w:val="en-GB"/>
        </w:rPr>
        <w:t>.</w:t>
      </w:r>
    </w:p>
    <w:p w14:paraId="659B57B6" w14:textId="377ECA11" w:rsidR="00461587" w:rsidRPr="00E546A9" w:rsidRDefault="0018364A" w:rsidP="007C1D76">
      <w:pPr>
        <w:spacing w:before="240" w:after="240" w:line="240" w:lineRule="auto"/>
        <w:jc w:val="both"/>
        <w:rPr>
          <w:rFonts w:asciiTheme="majorBidi" w:hAnsiTheme="majorBidi" w:cstheme="majorBidi"/>
          <w:sz w:val="32"/>
          <w:szCs w:val="32"/>
          <w:lang w:val="en-GB"/>
        </w:rPr>
      </w:pPr>
      <w:r w:rsidRPr="00E546A9">
        <w:rPr>
          <w:rFonts w:asciiTheme="majorBidi" w:hAnsiTheme="majorBidi" w:cstheme="majorBidi"/>
          <w:b/>
          <w:bCs/>
          <w:sz w:val="32"/>
          <w:szCs w:val="32"/>
          <w:lang w:val="en-GB"/>
        </w:rPr>
        <w:t>Second</w:t>
      </w:r>
      <w:r w:rsidR="001D0DEB" w:rsidRPr="00E546A9">
        <w:rPr>
          <w:rFonts w:asciiTheme="majorBidi" w:hAnsiTheme="majorBidi" w:cstheme="majorBidi"/>
          <w:b/>
          <w:bCs/>
          <w:sz w:val="32"/>
          <w:szCs w:val="32"/>
          <w:lang w:val="en-GB"/>
        </w:rPr>
        <w:t>: The implementation</w:t>
      </w:r>
      <w:r w:rsidRPr="00E546A9">
        <w:rPr>
          <w:rFonts w:asciiTheme="majorBidi" w:hAnsiTheme="majorBidi" w:cstheme="majorBidi"/>
          <w:b/>
          <w:bCs/>
          <w:sz w:val="32"/>
          <w:szCs w:val="32"/>
          <w:lang w:val="en-GB"/>
        </w:rPr>
        <w:t xml:space="preserve"> of five financial and economic </w:t>
      </w:r>
      <w:r w:rsidR="005D3BC5" w:rsidRPr="00E546A9">
        <w:rPr>
          <w:rFonts w:asciiTheme="majorBidi" w:hAnsiTheme="majorBidi" w:cstheme="majorBidi"/>
          <w:b/>
          <w:bCs/>
          <w:sz w:val="32"/>
          <w:szCs w:val="32"/>
          <w:lang w:val="en-GB"/>
        </w:rPr>
        <w:t>packages</w:t>
      </w:r>
      <w:r w:rsidRPr="00E546A9">
        <w:rPr>
          <w:rFonts w:asciiTheme="majorBidi" w:hAnsiTheme="majorBidi" w:cstheme="majorBidi"/>
          <w:sz w:val="32"/>
          <w:szCs w:val="32"/>
          <w:lang w:val="en-GB"/>
        </w:rPr>
        <w:t xml:space="preserve"> since March 2020 </w:t>
      </w:r>
      <w:r w:rsidR="00DA1A64" w:rsidRPr="00E546A9">
        <w:rPr>
          <w:rFonts w:asciiTheme="majorBidi" w:hAnsiTheme="majorBidi" w:cstheme="majorBidi"/>
          <w:sz w:val="32"/>
          <w:szCs w:val="32"/>
          <w:lang w:val="en-GB"/>
        </w:rPr>
        <w:t xml:space="preserve">worth </w:t>
      </w:r>
      <w:r w:rsidR="00EB7AE7" w:rsidRPr="00E546A9">
        <w:rPr>
          <w:rFonts w:asciiTheme="majorBidi" w:hAnsiTheme="majorBidi" w:cstheme="majorBidi"/>
          <w:sz w:val="32"/>
          <w:szCs w:val="32"/>
          <w:lang w:val="en-GB"/>
        </w:rPr>
        <w:t>approximately</w:t>
      </w:r>
      <w:r w:rsidR="005D3BC5" w:rsidRPr="00E546A9">
        <w:rPr>
          <w:rFonts w:asciiTheme="majorBidi" w:hAnsiTheme="majorBidi" w:cstheme="majorBidi"/>
          <w:sz w:val="32"/>
          <w:szCs w:val="32"/>
          <w:lang w:val="en-GB"/>
        </w:rPr>
        <w:t xml:space="preserve"> </w:t>
      </w:r>
      <w:r w:rsidR="00EB7AE7" w:rsidRPr="00E546A9">
        <w:rPr>
          <w:rFonts w:asciiTheme="majorBidi" w:hAnsiTheme="majorBidi" w:cstheme="majorBidi"/>
          <w:sz w:val="32"/>
          <w:szCs w:val="32"/>
          <w:lang w:val="en-GB"/>
        </w:rPr>
        <w:t>$</w:t>
      </w:r>
      <w:r w:rsidR="005D3BC5" w:rsidRPr="00E546A9">
        <w:rPr>
          <w:rFonts w:asciiTheme="majorBidi" w:hAnsiTheme="majorBidi" w:cstheme="majorBidi"/>
          <w:sz w:val="32"/>
          <w:szCs w:val="32"/>
          <w:lang w:val="en-GB"/>
        </w:rPr>
        <w:t>12 billion</w:t>
      </w:r>
      <w:r w:rsidR="00EB7AE7" w:rsidRPr="00E546A9">
        <w:rPr>
          <w:rFonts w:asciiTheme="majorBidi" w:hAnsiTheme="majorBidi" w:cstheme="majorBidi"/>
          <w:sz w:val="32"/>
          <w:szCs w:val="32"/>
          <w:lang w:val="en-GB"/>
        </w:rPr>
        <w:t xml:space="preserve"> </w:t>
      </w:r>
      <w:r w:rsidR="005D3BC5" w:rsidRPr="00E546A9">
        <w:rPr>
          <w:rFonts w:asciiTheme="majorBidi" w:hAnsiTheme="majorBidi" w:cstheme="majorBidi"/>
          <w:sz w:val="32"/>
          <w:szCs w:val="32"/>
          <w:lang w:val="en-GB"/>
        </w:rPr>
        <w:t>dollars</w:t>
      </w:r>
      <w:r w:rsidRPr="00E546A9">
        <w:rPr>
          <w:rFonts w:asciiTheme="majorBidi" w:hAnsiTheme="majorBidi" w:cstheme="majorBidi"/>
          <w:sz w:val="32"/>
          <w:szCs w:val="32"/>
          <w:lang w:val="en-GB"/>
        </w:rPr>
        <w:t xml:space="preserve">, the </w:t>
      </w:r>
      <w:r w:rsidR="00EB7AE7" w:rsidRPr="00E546A9">
        <w:rPr>
          <w:rFonts w:asciiTheme="majorBidi" w:hAnsiTheme="majorBidi" w:cstheme="majorBidi"/>
          <w:sz w:val="32"/>
          <w:szCs w:val="32"/>
          <w:lang w:val="en-GB"/>
        </w:rPr>
        <w:t xml:space="preserve">equivalent of </w:t>
      </w:r>
      <w:r w:rsidR="001E7D6A" w:rsidRPr="00E546A9">
        <w:rPr>
          <w:rFonts w:asciiTheme="majorBidi" w:hAnsiTheme="majorBidi" w:cstheme="majorBidi"/>
          <w:sz w:val="32"/>
          <w:szCs w:val="32"/>
          <w:lang w:val="en-GB"/>
        </w:rPr>
        <w:t>one-</w:t>
      </w:r>
      <w:r w:rsidR="00EB7AE7" w:rsidRPr="00E546A9">
        <w:rPr>
          <w:rFonts w:asciiTheme="majorBidi" w:hAnsiTheme="majorBidi" w:cstheme="majorBidi"/>
          <w:sz w:val="32"/>
          <w:szCs w:val="32"/>
          <w:lang w:val="en-GB"/>
        </w:rPr>
        <w:t>third</w:t>
      </w:r>
      <w:r w:rsidRPr="00E546A9">
        <w:rPr>
          <w:rFonts w:asciiTheme="majorBidi" w:hAnsiTheme="majorBidi" w:cstheme="majorBidi"/>
          <w:sz w:val="32"/>
          <w:szCs w:val="32"/>
          <w:lang w:val="en-GB"/>
        </w:rPr>
        <w:t xml:space="preserve"> of </w:t>
      </w:r>
      <w:r w:rsidR="005D3BC5" w:rsidRPr="00E546A9">
        <w:rPr>
          <w:rFonts w:asciiTheme="majorBidi" w:hAnsiTheme="majorBidi" w:cstheme="majorBidi"/>
          <w:sz w:val="32"/>
          <w:szCs w:val="32"/>
          <w:lang w:val="en-GB"/>
        </w:rPr>
        <w:t>G</w:t>
      </w:r>
      <w:r w:rsidR="00EB7AE7" w:rsidRPr="00E546A9">
        <w:rPr>
          <w:rFonts w:asciiTheme="majorBidi" w:hAnsiTheme="majorBidi" w:cstheme="majorBidi"/>
          <w:sz w:val="32"/>
          <w:szCs w:val="32"/>
          <w:lang w:val="en-GB"/>
        </w:rPr>
        <w:t xml:space="preserve">ross </w:t>
      </w:r>
      <w:r w:rsidR="005D3BC5" w:rsidRPr="00E546A9">
        <w:rPr>
          <w:rFonts w:asciiTheme="majorBidi" w:hAnsiTheme="majorBidi" w:cstheme="majorBidi"/>
          <w:sz w:val="32"/>
          <w:szCs w:val="32"/>
          <w:lang w:val="en-GB"/>
        </w:rPr>
        <w:t>D</w:t>
      </w:r>
      <w:r w:rsidR="00EB7AE7" w:rsidRPr="00E546A9">
        <w:rPr>
          <w:rFonts w:asciiTheme="majorBidi" w:hAnsiTheme="majorBidi" w:cstheme="majorBidi"/>
          <w:sz w:val="32"/>
          <w:szCs w:val="32"/>
          <w:lang w:val="en-GB"/>
        </w:rPr>
        <w:t xml:space="preserve">omestic </w:t>
      </w:r>
      <w:r w:rsidR="005D3BC5" w:rsidRPr="00E546A9">
        <w:rPr>
          <w:rFonts w:asciiTheme="majorBidi" w:hAnsiTheme="majorBidi" w:cstheme="majorBidi"/>
          <w:sz w:val="32"/>
          <w:szCs w:val="32"/>
          <w:lang w:val="en-GB"/>
        </w:rPr>
        <w:t>P</w:t>
      </w:r>
      <w:r w:rsidR="00EB7AE7" w:rsidRPr="00E546A9">
        <w:rPr>
          <w:rFonts w:asciiTheme="majorBidi" w:hAnsiTheme="majorBidi" w:cstheme="majorBidi"/>
          <w:sz w:val="32"/>
          <w:szCs w:val="32"/>
          <w:lang w:val="en-GB"/>
        </w:rPr>
        <w:t>roduct</w:t>
      </w:r>
      <w:r w:rsidRPr="00E546A9">
        <w:rPr>
          <w:rFonts w:asciiTheme="majorBidi" w:hAnsiTheme="majorBidi" w:cstheme="majorBidi"/>
          <w:sz w:val="32"/>
          <w:szCs w:val="32"/>
          <w:lang w:val="en-GB"/>
        </w:rPr>
        <w:t xml:space="preserve">, </w:t>
      </w:r>
      <w:r w:rsidR="00EB7AE7" w:rsidRPr="00E546A9">
        <w:rPr>
          <w:rFonts w:asciiTheme="majorBidi" w:hAnsiTheme="majorBidi" w:cstheme="majorBidi"/>
          <w:sz w:val="32"/>
          <w:szCs w:val="32"/>
          <w:lang w:val="en-GB"/>
        </w:rPr>
        <w:t xml:space="preserve">and </w:t>
      </w:r>
      <w:r w:rsidR="00AB222E" w:rsidRPr="00E546A9">
        <w:rPr>
          <w:rFonts w:asciiTheme="majorBidi" w:hAnsiTheme="majorBidi" w:cstheme="majorBidi"/>
          <w:sz w:val="32"/>
          <w:szCs w:val="32"/>
          <w:lang w:val="en-GB"/>
        </w:rPr>
        <w:t>includ</w:t>
      </w:r>
      <w:r w:rsidR="001E7D6A" w:rsidRPr="00E546A9">
        <w:rPr>
          <w:rFonts w:asciiTheme="majorBidi" w:hAnsiTheme="majorBidi" w:cstheme="majorBidi"/>
          <w:sz w:val="32"/>
          <w:szCs w:val="32"/>
          <w:lang w:val="en-GB"/>
        </w:rPr>
        <w:t>ing</w:t>
      </w:r>
      <w:r w:rsidR="00AB222E" w:rsidRPr="00E546A9">
        <w:rPr>
          <w:rFonts w:asciiTheme="majorBidi" w:hAnsiTheme="majorBidi" w:cstheme="majorBidi"/>
          <w:sz w:val="32"/>
          <w:szCs w:val="32"/>
          <w:lang w:val="en-GB"/>
        </w:rPr>
        <w:t xml:space="preserve"> </w:t>
      </w:r>
      <w:r w:rsidR="00D641B6" w:rsidRPr="00E546A9">
        <w:rPr>
          <w:rFonts w:asciiTheme="majorBidi" w:hAnsiTheme="majorBidi" w:cstheme="majorBidi"/>
          <w:sz w:val="32"/>
          <w:szCs w:val="32"/>
          <w:lang w:val="en-GB"/>
        </w:rPr>
        <w:t xml:space="preserve">forty initiatives to </w:t>
      </w:r>
      <w:r w:rsidR="00D641B6" w:rsidRPr="00E546A9">
        <w:rPr>
          <w:rFonts w:asciiTheme="majorBidi" w:hAnsiTheme="majorBidi" w:cstheme="majorBidi"/>
          <w:sz w:val="32"/>
          <w:szCs w:val="32"/>
          <w:lang w:val="en-GB"/>
        </w:rPr>
        <w:lastRenderedPageBreak/>
        <w:t>support individuals, the private sector and the sectors most affected by the pandemic</w:t>
      </w:r>
      <w:r w:rsidR="009177D9" w:rsidRPr="00E546A9">
        <w:rPr>
          <w:rFonts w:asciiTheme="majorBidi" w:hAnsiTheme="majorBidi" w:cstheme="majorBidi"/>
          <w:sz w:val="32"/>
          <w:szCs w:val="32"/>
          <w:lang w:val="en-GB"/>
        </w:rPr>
        <w:t>.</w:t>
      </w:r>
      <w:r w:rsidR="00D641B6" w:rsidRPr="00E546A9">
        <w:rPr>
          <w:rFonts w:asciiTheme="majorBidi" w:hAnsiTheme="majorBidi" w:cstheme="majorBidi"/>
          <w:sz w:val="32"/>
          <w:szCs w:val="32"/>
          <w:lang w:val="en-GB"/>
        </w:rPr>
        <w:t xml:space="preserve"> </w:t>
      </w:r>
      <w:r w:rsidR="009177D9" w:rsidRPr="00E546A9">
        <w:rPr>
          <w:rFonts w:asciiTheme="majorBidi" w:hAnsiTheme="majorBidi" w:cstheme="majorBidi"/>
          <w:sz w:val="32"/>
          <w:szCs w:val="32"/>
          <w:lang w:val="en-GB"/>
        </w:rPr>
        <w:t>This</w:t>
      </w:r>
      <w:r w:rsidR="00EB7AE7" w:rsidRPr="00E546A9">
        <w:rPr>
          <w:rFonts w:asciiTheme="majorBidi" w:hAnsiTheme="majorBidi" w:cstheme="majorBidi"/>
          <w:sz w:val="32"/>
          <w:szCs w:val="32"/>
          <w:lang w:val="en-GB"/>
        </w:rPr>
        <w:t xml:space="preserve"> was </w:t>
      </w:r>
      <w:r w:rsidR="00D641B6" w:rsidRPr="00E546A9">
        <w:rPr>
          <w:rFonts w:asciiTheme="majorBidi" w:hAnsiTheme="majorBidi" w:cstheme="majorBidi"/>
          <w:sz w:val="32"/>
          <w:szCs w:val="32"/>
          <w:lang w:val="en-GB"/>
        </w:rPr>
        <w:t>followed by the launch of the economic recovery plan in October 2021</w:t>
      </w:r>
      <w:r w:rsidR="00AB222E" w:rsidRPr="00E546A9">
        <w:rPr>
          <w:rFonts w:asciiTheme="majorBidi" w:hAnsiTheme="majorBidi" w:cstheme="majorBidi"/>
          <w:sz w:val="32"/>
          <w:szCs w:val="32"/>
          <w:lang w:val="en-GB"/>
        </w:rPr>
        <w:t xml:space="preserve"> </w:t>
      </w:r>
      <w:r w:rsidR="00EB7AE7" w:rsidRPr="00E546A9">
        <w:rPr>
          <w:rFonts w:asciiTheme="majorBidi" w:hAnsiTheme="majorBidi" w:cstheme="majorBidi"/>
          <w:sz w:val="32"/>
          <w:szCs w:val="32"/>
          <w:lang w:val="en-GB"/>
        </w:rPr>
        <w:t>in accordance with</w:t>
      </w:r>
      <w:r w:rsidRPr="00E546A9">
        <w:rPr>
          <w:rFonts w:asciiTheme="majorBidi" w:hAnsiTheme="majorBidi" w:cstheme="majorBidi"/>
          <w:sz w:val="32"/>
          <w:szCs w:val="32"/>
          <w:lang w:val="en-GB"/>
        </w:rPr>
        <w:t xml:space="preserve"> </w:t>
      </w:r>
      <w:r w:rsidR="000F0B08" w:rsidRPr="00E546A9">
        <w:rPr>
          <w:rFonts w:asciiTheme="majorBidi" w:hAnsiTheme="majorBidi" w:cstheme="majorBidi"/>
          <w:sz w:val="32"/>
          <w:szCs w:val="32"/>
          <w:lang w:val="en-GB"/>
        </w:rPr>
        <w:t>five priorities to</w:t>
      </w:r>
      <w:r w:rsidR="00EB7AE7" w:rsidRPr="00E546A9">
        <w:rPr>
          <w:rFonts w:asciiTheme="majorBidi" w:hAnsiTheme="majorBidi" w:cstheme="majorBidi"/>
          <w:sz w:val="32"/>
          <w:szCs w:val="32"/>
          <w:lang w:val="en-GB"/>
        </w:rPr>
        <w:t xml:space="preserve"> </w:t>
      </w:r>
      <w:r w:rsidR="0010137A" w:rsidRPr="00E546A9">
        <w:rPr>
          <w:rFonts w:asciiTheme="majorBidi" w:hAnsiTheme="majorBidi" w:cstheme="majorBidi"/>
          <w:sz w:val="32"/>
          <w:szCs w:val="32"/>
          <w:lang w:val="en-GB"/>
        </w:rPr>
        <w:t>accelerate the pace of employment of citizens and th</w:t>
      </w:r>
      <w:r w:rsidR="00EB7AE7" w:rsidRPr="00E546A9">
        <w:rPr>
          <w:rFonts w:asciiTheme="majorBidi" w:hAnsiTheme="majorBidi" w:cstheme="majorBidi"/>
          <w:sz w:val="32"/>
          <w:szCs w:val="32"/>
          <w:lang w:val="en-GB"/>
        </w:rPr>
        <w:t>eir integration</w:t>
      </w:r>
      <w:r w:rsidR="0010137A" w:rsidRPr="00E546A9">
        <w:rPr>
          <w:rFonts w:asciiTheme="majorBidi" w:hAnsiTheme="majorBidi" w:cstheme="majorBidi"/>
          <w:sz w:val="32"/>
          <w:szCs w:val="32"/>
          <w:lang w:val="en-GB"/>
        </w:rPr>
        <w:t xml:space="preserve"> in the labo</w:t>
      </w:r>
      <w:r w:rsidR="006D4120" w:rsidRPr="00E546A9">
        <w:rPr>
          <w:rFonts w:asciiTheme="majorBidi" w:hAnsiTheme="majorBidi" w:cstheme="majorBidi"/>
          <w:sz w:val="32"/>
          <w:szCs w:val="32"/>
          <w:lang w:val="en-GB"/>
        </w:rPr>
        <w:t>u</w:t>
      </w:r>
      <w:r w:rsidR="0010137A" w:rsidRPr="00E546A9">
        <w:rPr>
          <w:rFonts w:asciiTheme="majorBidi" w:hAnsiTheme="majorBidi" w:cstheme="majorBidi"/>
          <w:sz w:val="32"/>
          <w:szCs w:val="32"/>
          <w:lang w:val="en-GB"/>
        </w:rPr>
        <w:t>r market in cooperation with</w:t>
      </w:r>
      <w:r w:rsidRPr="00E546A9">
        <w:rPr>
          <w:rFonts w:asciiTheme="majorBidi" w:hAnsiTheme="majorBidi" w:cstheme="majorBidi"/>
          <w:sz w:val="32"/>
          <w:szCs w:val="32"/>
          <w:lang w:val="en-GB"/>
        </w:rPr>
        <w:t xml:space="preserve"> the </w:t>
      </w:r>
      <w:r w:rsidR="0010137A" w:rsidRPr="00E546A9">
        <w:rPr>
          <w:rFonts w:asciiTheme="majorBidi" w:hAnsiTheme="majorBidi" w:cstheme="majorBidi"/>
          <w:sz w:val="32"/>
          <w:szCs w:val="32"/>
          <w:lang w:val="en-GB"/>
        </w:rPr>
        <w:t>Labo</w:t>
      </w:r>
      <w:r w:rsidR="006D4120" w:rsidRPr="00E546A9">
        <w:rPr>
          <w:rFonts w:asciiTheme="majorBidi" w:hAnsiTheme="majorBidi" w:cstheme="majorBidi"/>
          <w:sz w:val="32"/>
          <w:szCs w:val="32"/>
          <w:lang w:val="en-GB"/>
        </w:rPr>
        <w:t>u</w:t>
      </w:r>
      <w:r w:rsidR="0010137A" w:rsidRPr="00E546A9">
        <w:rPr>
          <w:rFonts w:asciiTheme="majorBidi" w:hAnsiTheme="majorBidi" w:cstheme="majorBidi"/>
          <w:sz w:val="32"/>
          <w:szCs w:val="32"/>
          <w:lang w:val="en-GB"/>
        </w:rPr>
        <w:t>r Fund (Tamkeen),</w:t>
      </w:r>
      <w:r w:rsidR="00EB7AE7" w:rsidRPr="00E546A9">
        <w:rPr>
          <w:rFonts w:asciiTheme="majorBidi" w:hAnsiTheme="majorBidi" w:cstheme="majorBidi"/>
          <w:sz w:val="32"/>
          <w:szCs w:val="32"/>
          <w:lang w:val="en-GB"/>
        </w:rPr>
        <w:t xml:space="preserve"> updat</w:t>
      </w:r>
      <w:r w:rsidR="00CC0005" w:rsidRPr="00E546A9">
        <w:rPr>
          <w:rFonts w:asciiTheme="majorBidi" w:hAnsiTheme="majorBidi" w:cstheme="majorBidi"/>
          <w:sz w:val="32"/>
          <w:szCs w:val="32"/>
          <w:lang w:val="en-GB"/>
        </w:rPr>
        <w:t>e</w:t>
      </w:r>
      <w:r w:rsidR="00F007FB" w:rsidRPr="00E546A9">
        <w:rPr>
          <w:rFonts w:asciiTheme="majorBidi" w:hAnsiTheme="majorBidi" w:cstheme="majorBidi"/>
          <w:sz w:val="32"/>
          <w:szCs w:val="32"/>
          <w:lang w:val="en-GB"/>
        </w:rPr>
        <w:t xml:space="preserve"> legislation</w:t>
      </w:r>
      <w:r w:rsidRPr="00E546A9">
        <w:rPr>
          <w:rFonts w:asciiTheme="majorBidi" w:hAnsiTheme="majorBidi" w:cstheme="majorBidi"/>
          <w:sz w:val="32"/>
          <w:szCs w:val="32"/>
          <w:lang w:val="en-GB"/>
        </w:rPr>
        <w:t xml:space="preserve"> and </w:t>
      </w:r>
      <w:r w:rsidR="00461587" w:rsidRPr="00E546A9">
        <w:rPr>
          <w:rFonts w:asciiTheme="majorBidi" w:hAnsiTheme="majorBidi" w:cstheme="majorBidi"/>
          <w:sz w:val="32"/>
          <w:szCs w:val="32"/>
          <w:lang w:val="en-GB"/>
        </w:rPr>
        <w:t>commercial procedures to attract</w:t>
      </w:r>
      <w:r w:rsidRPr="00E546A9">
        <w:rPr>
          <w:rFonts w:asciiTheme="majorBidi" w:hAnsiTheme="majorBidi" w:cstheme="majorBidi"/>
          <w:sz w:val="32"/>
          <w:szCs w:val="32"/>
          <w:lang w:val="en-GB"/>
        </w:rPr>
        <w:t xml:space="preserve"> </w:t>
      </w:r>
      <w:r w:rsidR="00461587" w:rsidRPr="00E546A9">
        <w:rPr>
          <w:rFonts w:asciiTheme="majorBidi" w:hAnsiTheme="majorBidi" w:cstheme="majorBidi"/>
          <w:sz w:val="32"/>
          <w:szCs w:val="32"/>
          <w:lang w:val="en-GB"/>
        </w:rPr>
        <w:t>foreign investment</w:t>
      </w:r>
      <w:r w:rsidRPr="00E546A9">
        <w:rPr>
          <w:rFonts w:asciiTheme="majorBidi" w:hAnsiTheme="majorBidi" w:cstheme="majorBidi"/>
          <w:sz w:val="32"/>
          <w:szCs w:val="32"/>
          <w:lang w:val="en-GB"/>
        </w:rPr>
        <w:t xml:space="preserve">, </w:t>
      </w:r>
      <w:r w:rsidR="00CC0005" w:rsidRPr="00E546A9">
        <w:rPr>
          <w:rFonts w:asciiTheme="majorBidi" w:hAnsiTheme="majorBidi" w:cstheme="majorBidi"/>
          <w:sz w:val="32"/>
          <w:szCs w:val="32"/>
          <w:lang w:val="en-GB"/>
        </w:rPr>
        <w:t xml:space="preserve">with economic </w:t>
      </w:r>
      <w:r w:rsidR="00AB222E" w:rsidRPr="00E546A9">
        <w:rPr>
          <w:rFonts w:asciiTheme="majorBidi" w:hAnsiTheme="majorBidi" w:cstheme="majorBidi"/>
          <w:sz w:val="32"/>
          <w:szCs w:val="32"/>
          <w:lang w:val="en-GB"/>
        </w:rPr>
        <w:t>openness and diversification</w:t>
      </w:r>
      <w:r w:rsidRPr="00E546A9">
        <w:rPr>
          <w:rFonts w:asciiTheme="majorBidi" w:hAnsiTheme="majorBidi" w:cstheme="majorBidi"/>
          <w:sz w:val="32"/>
          <w:szCs w:val="32"/>
          <w:lang w:val="en-GB"/>
        </w:rPr>
        <w:t xml:space="preserve">, and </w:t>
      </w:r>
      <w:r w:rsidR="00CC0005" w:rsidRPr="00E546A9">
        <w:rPr>
          <w:rFonts w:asciiTheme="majorBidi" w:hAnsiTheme="majorBidi" w:cstheme="majorBidi"/>
          <w:sz w:val="32"/>
          <w:szCs w:val="32"/>
          <w:lang w:val="en-GB"/>
        </w:rPr>
        <w:t xml:space="preserve">the </w:t>
      </w:r>
      <w:r w:rsidR="00461587" w:rsidRPr="00E546A9">
        <w:rPr>
          <w:rFonts w:asciiTheme="majorBidi" w:hAnsiTheme="majorBidi" w:cstheme="majorBidi"/>
          <w:sz w:val="32"/>
          <w:szCs w:val="32"/>
          <w:lang w:val="en-GB"/>
        </w:rPr>
        <w:t>implement</w:t>
      </w:r>
      <w:r w:rsidR="00CC0005" w:rsidRPr="00E546A9">
        <w:rPr>
          <w:rFonts w:asciiTheme="majorBidi" w:hAnsiTheme="majorBidi" w:cstheme="majorBidi"/>
          <w:sz w:val="32"/>
          <w:szCs w:val="32"/>
          <w:lang w:val="en-GB"/>
        </w:rPr>
        <w:t>ation of</w:t>
      </w:r>
      <w:r w:rsidR="00461587" w:rsidRPr="00E546A9">
        <w:rPr>
          <w:rFonts w:asciiTheme="majorBidi" w:hAnsiTheme="majorBidi" w:cstheme="majorBidi"/>
          <w:sz w:val="32"/>
          <w:szCs w:val="32"/>
          <w:lang w:val="en-GB"/>
        </w:rPr>
        <w:t xml:space="preserve"> health, educational, tourism and</w:t>
      </w:r>
      <w:r w:rsidR="00DA1A64" w:rsidRPr="00E546A9">
        <w:rPr>
          <w:rFonts w:asciiTheme="majorBidi" w:hAnsiTheme="majorBidi" w:cstheme="majorBidi"/>
          <w:sz w:val="32"/>
          <w:szCs w:val="32"/>
          <w:lang w:val="en-GB"/>
        </w:rPr>
        <w:t xml:space="preserve"> technical</w:t>
      </w:r>
      <w:r w:rsidRPr="00E546A9">
        <w:rPr>
          <w:rFonts w:asciiTheme="majorBidi" w:hAnsiTheme="majorBidi" w:cstheme="majorBidi"/>
          <w:sz w:val="32"/>
          <w:szCs w:val="32"/>
          <w:lang w:val="en-GB"/>
        </w:rPr>
        <w:t xml:space="preserve"> projects</w:t>
      </w:r>
      <w:r w:rsidR="00EE42DC" w:rsidRPr="00E546A9">
        <w:rPr>
          <w:rFonts w:asciiTheme="majorBidi" w:hAnsiTheme="majorBidi" w:cstheme="majorBidi"/>
          <w:sz w:val="32"/>
          <w:szCs w:val="32"/>
          <w:lang w:val="en-GB"/>
        </w:rPr>
        <w:t xml:space="preserve"> and </w:t>
      </w:r>
      <w:r w:rsidR="0036759D" w:rsidRPr="00E546A9">
        <w:rPr>
          <w:rFonts w:asciiTheme="majorBidi" w:hAnsiTheme="majorBidi" w:cstheme="majorBidi"/>
          <w:sz w:val="32"/>
          <w:szCs w:val="32"/>
          <w:lang w:val="en-GB"/>
        </w:rPr>
        <w:t xml:space="preserve">establishing </w:t>
      </w:r>
      <w:r w:rsidR="00EE42DC" w:rsidRPr="00E546A9">
        <w:rPr>
          <w:rFonts w:asciiTheme="majorBidi" w:hAnsiTheme="majorBidi" w:cstheme="majorBidi"/>
          <w:sz w:val="32"/>
          <w:szCs w:val="32"/>
          <w:lang w:val="en-GB"/>
        </w:rPr>
        <w:t xml:space="preserve">five new </w:t>
      </w:r>
      <w:r w:rsidR="00CC0005" w:rsidRPr="00E546A9">
        <w:rPr>
          <w:rFonts w:asciiTheme="majorBidi" w:hAnsiTheme="majorBidi" w:cstheme="majorBidi"/>
          <w:sz w:val="32"/>
          <w:szCs w:val="32"/>
          <w:lang w:val="en-GB"/>
        </w:rPr>
        <w:t>housing cities</w:t>
      </w:r>
      <w:r w:rsidR="00EE42DC" w:rsidRPr="00E546A9">
        <w:rPr>
          <w:rFonts w:asciiTheme="majorBidi" w:hAnsiTheme="majorBidi" w:cstheme="majorBidi"/>
          <w:sz w:val="32"/>
          <w:szCs w:val="32"/>
          <w:lang w:val="en-GB"/>
        </w:rPr>
        <w:t>.</w:t>
      </w:r>
    </w:p>
    <w:p w14:paraId="1B5E83AA" w14:textId="77777777" w:rsidR="000347E9" w:rsidRPr="00E546A9" w:rsidRDefault="000347E9" w:rsidP="007C1D76">
      <w:pPr>
        <w:spacing w:before="240" w:after="240" w:line="240" w:lineRule="auto"/>
        <w:jc w:val="both"/>
        <w:rPr>
          <w:rFonts w:asciiTheme="majorBidi" w:hAnsiTheme="majorBidi" w:cstheme="majorBidi"/>
          <w:sz w:val="32"/>
          <w:szCs w:val="32"/>
          <w:rtl/>
          <w:lang w:val="en-GB" w:bidi="ar-BH"/>
        </w:rPr>
      </w:pPr>
    </w:p>
    <w:p w14:paraId="212D620B" w14:textId="203631B2" w:rsidR="001D0DEB" w:rsidRPr="00E546A9" w:rsidRDefault="00225DB7" w:rsidP="007C1D76">
      <w:pPr>
        <w:spacing w:before="240" w:after="0" w:line="240" w:lineRule="auto"/>
        <w:jc w:val="both"/>
        <w:rPr>
          <w:rFonts w:asciiTheme="majorBidi" w:hAnsiTheme="majorBidi" w:cstheme="majorBidi"/>
          <w:sz w:val="32"/>
          <w:szCs w:val="32"/>
          <w:rtl/>
          <w:lang w:val="en-GB" w:bidi="ar-BH"/>
        </w:rPr>
      </w:pPr>
      <w:r w:rsidRPr="00E546A9">
        <w:rPr>
          <w:rFonts w:asciiTheme="majorBidi" w:hAnsiTheme="majorBidi" w:cstheme="majorBidi"/>
          <w:b/>
          <w:sz w:val="32"/>
          <w:szCs w:val="32"/>
          <w:lang w:val="en-GB"/>
        </w:rPr>
        <w:t>Third: Supporting digital transformation in the</w:t>
      </w:r>
      <w:r w:rsidR="00CC0005" w:rsidRPr="00E546A9">
        <w:rPr>
          <w:rFonts w:asciiTheme="majorBidi" w:hAnsiTheme="majorBidi" w:cstheme="majorBidi"/>
          <w:b/>
          <w:sz w:val="32"/>
          <w:szCs w:val="32"/>
          <w:lang w:val="en-GB"/>
        </w:rPr>
        <w:t xml:space="preserve"> </w:t>
      </w:r>
      <w:r w:rsidRPr="00E546A9">
        <w:rPr>
          <w:rFonts w:asciiTheme="majorBidi" w:hAnsiTheme="majorBidi" w:cstheme="majorBidi"/>
          <w:b/>
          <w:sz w:val="32"/>
          <w:szCs w:val="32"/>
          <w:lang w:val="en-GB"/>
        </w:rPr>
        <w:t>provision of governmental, health and educational services</w:t>
      </w:r>
      <w:r w:rsidRPr="00E546A9">
        <w:rPr>
          <w:rFonts w:asciiTheme="majorBidi" w:hAnsiTheme="majorBidi" w:cstheme="majorBidi"/>
          <w:sz w:val="32"/>
          <w:szCs w:val="32"/>
          <w:lang w:val="en-GB"/>
        </w:rPr>
        <w:t>,</w:t>
      </w:r>
      <w:r w:rsidR="006D4120" w:rsidRPr="00E546A9">
        <w:rPr>
          <w:rFonts w:asciiTheme="majorBidi" w:hAnsiTheme="majorBidi" w:cstheme="majorBidi"/>
          <w:sz w:val="32"/>
          <w:szCs w:val="32"/>
          <w:lang w:val="en-GB"/>
        </w:rPr>
        <w:t xml:space="preserve"> </w:t>
      </w:r>
      <w:r w:rsidR="002A2112" w:rsidRPr="00E546A9">
        <w:rPr>
          <w:rFonts w:asciiTheme="majorBidi" w:hAnsiTheme="majorBidi" w:cstheme="majorBidi"/>
          <w:sz w:val="32"/>
          <w:szCs w:val="32"/>
          <w:lang w:val="en-GB"/>
        </w:rPr>
        <w:t>thanks</w:t>
      </w:r>
      <w:r w:rsidR="00CC0005" w:rsidRPr="00E546A9">
        <w:rPr>
          <w:rFonts w:asciiTheme="majorBidi" w:hAnsiTheme="majorBidi" w:cstheme="majorBidi"/>
          <w:sz w:val="32"/>
          <w:szCs w:val="32"/>
          <w:lang w:val="en-GB"/>
        </w:rPr>
        <w:t xml:space="preserve"> </w:t>
      </w:r>
      <w:r w:rsidRPr="00E546A9">
        <w:rPr>
          <w:rFonts w:asciiTheme="majorBidi" w:hAnsiTheme="majorBidi" w:cstheme="majorBidi"/>
          <w:sz w:val="32"/>
          <w:szCs w:val="32"/>
          <w:lang w:val="en-GB"/>
        </w:rPr>
        <w:t xml:space="preserve">to the </w:t>
      </w:r>
      <w:r w:rsidR="00FE01A7" w:rsidRPr="00E546A9">
        <w:rPr>
          <w:rFonts w:asciiTheme="majorBidi" w:hAnsiTheme="majorBidi" w:cstheme="majorBidi"/>
          <w:sz w:val="32"/>
          <w:szCs w:val="32"/>
          <w:lang w:val="en-GB"/>
        </w:rPr>
        <w:t>Kingdom</w:t>
      </w:r>
      <w:r w:rsidR="00CC0005" w:rsidRPr="00E546A9">
        <w:rPr>
          <w:rFonts w:asciiTheme="majorBidi" w:hAnsiTheme="majorBidi" w:cstheme="majorBidi"/>
          <w:sz w:val="32"/>
          <w:szCs w:val="32"/>
          <w:lang w:val="en-GB"/>
        </w:rPr>
        <w:t xml:space="preserve"> benefitting from </w:t>
      </w:r>
      <w:r w:rsidR="00FE01A7" w:rsidRPr="00E546A9">
        <w:rPr>
          <w:rFonts w:asciiTheme="majorBidi" w:hAnsiTheme="majorBidi" w:cstheme="majorBidi"/>
          <w:sz w:val="32"/>
          <w:szCs w:val="32"/>
          <w:lang w:val="en-GB"/>
        </w:rPr>
        <w:t>advanced communications and information technology</w:t>
      </w:r>
      <w:r w:rsidR="009177D9" w:rsidRPr="00E546A9">
        <w:rPr>
          <w:rFonts w:asciiTheme="majorBidi" w:hAnsiTheme="majorBidi" w:cstheme="majorBidi"/>
          <w:sz w:val="32"/>
          <w:szCs w:val="32"/>
          <w:lang w:val="en-GB"/>
        </w:rPr>
        <w:t xml:space="preserve"> infrastructure</w:t>
      </w:r>
      <w:r w:rsidRPr="00E546A9">
        <w:rPr>
          <w:rFonts w:asciiTheme="majorBidi" w:hAnsiTheme="majorBidi" w:cstheme="majorBidi"/>
          <w:sz w:val="32"/>
          <w:szCs w:val="32"/>
          <w:lang w:val="en-GB"/>
        </w:rPr>
        <w:t xml:space="preserve">, and </w:t>
      </w:r>
      <w:r w:rsidR="002A2112" w:rsidRPr="00E546A9">
        <w:rPr>
          <w:rFonts w:asciiTheme="majorBidi" w:hAnsiTheme="majorBidi" w:cstheme="majorBidi"/>
          <w:sz w:val="32"/>
          <w:szCs w:val="32"/>
          <w:lang w:val="en-GB"/>
        </w:rPr>
        <w:t xml:space="preserve">it ranking </w:t>
      </w:r>
      <w:r w:rsidRPr="00E546A9">
        <w:rPr>
          <w:rFonts w:asciiTheme="majorBidi" w:hAnsiTheme="majorBidi" w:cstheme="majorBidi"/>
          <w:sz w:val="32"/>
          <w:szCs w:val="32"/>
          <w:lang w:val="en-GB"/>
        </w:rPr>
        <w:t xml:space="preserve">first globally in the </w:t>
      </w:r>
      <w:r w:rsidR="00FE01A7" w:rsidRPr="00E546A9">
        <w:rPr>
          <w:rFonts w:asciiTheme="majorBidi" w:hAnsiTheme="majorBidi" w:cstheme="majorBidi"/>
          <w:sz w:val="32"/>
          <w:szCs w:val="32"/>
          <w:lang w:val="en-GB"/>
        </w:rPr>
        <w:t xml:space="preserve">use of the Internet according to the World Bank, </w:t>
      </w:r>
      <w:r w:rsidR="00F16FE4" w:rsidRPr="00E546A9">
        <w:rPr>
          <w:rFonts w:asciiTheme="majorBidi" w:hAnsiTheme="majorBidi" w:cstheme="majorBidi"/>
          <w:sz w:val="32"/>
          <w:szCs w:val="32"/>
          <w:lang w:val="en-GB"/>
        </w:rPr>
        <w:t xml:space="preserve">and </w:t>
      </w:r>
      <w:r w:rsidR="00FE01A7" w:rsidRPr="00E546A9">
        <w:rPr>
          <w:rFonts w:asciiTheme="majorBidi" w:hAnsiTheme="majorBidi" w:cstheme="majorBidi"/>
          <w:sz w:val="32"/>
          <w:szCs w:val="32"/>
          <w:lang w:val="en-GB"/>
        </w:rPr>
        <w:t xml:space="preserve">first in the Arab world in the report of digital trends of the International Telecommunication Union </w:t>
      </w:r>
      <w:r w:rsidR="00CC0005" w:rsidRPr="00E546A9">
        <w:rPr>
          <w:rFonts w:asciiTheme="majorBidi" w:hAnsiTheme="majorBidi" w:cstheme="majorBidi"/>
          <w:sz w:val="32"/>
          <w:szCs w:val="32"/>
          <w:lang w:val="en-GB"/>
        </w:rPr>
        <w:t xml:space="preserve">in </w:t>
      </w:r>
      <w:r w:rsidR="00FE01A7" w:rsidRPr="00E546A9">
        <w:rPr>
          <w:rFonts w:asciiTheme="majorBidi" w:hAnsiTheme="majorBidi" w:cstheme="majorBidi"/>
          <w:sz w:val="32"/>
          <w:szCs w:val="32"/>
          <w:lang w:val="en-GB"/>
        </w:rPr>
        <w:t xml:space="preserve">2021, and </w:t>
      </w:r>
      <w:r w:rsidR="00CC0005" w:rsidRPr="00E546A9">
        <w:rPr>
          <w:rFonts w:asciiTheme="majorBidi" w:hAnsiTheme="majorBidi" w:cstheme="majorBidi"/>
          <w:sz w:val="32"/>
          <w:szCs w:val="32"/>
          <w:lang w:val="en-GB"/>
        </w:rPr>
        <w:t xml:space="preserve">being </w:t>
      </w:r>
      <w:r w:rsidR="00FE01A7" w:rsidRPr="00E546A9">
        <w:rPr>
          <w:rFonts w:asciiTheme="majorBidi" w:hAnsiTheme="majorBidi" w:cstheme="majorBidi"/>
          <w:sz w:val="32"/>
          <w:szCs w:val="32"/>
          <w:lang w:val="en-GB"/>
        </w:rPr>
        <w:t>among the countries with very high i</w:t>
      </w:r>
      <w:r w:rsidR="00CC0005" w:rsidRPr="00E546A9">
        <w:rPr>
          <w:rFonts w:asciiTheme="majorBidi" w:hAnsiTheme="majorBidi" w:cstheme="majorBidi"/>
          <w:sz w:val="32"/>
          <w:szCs w:val="32"/>
          <w:lang w:val="en-GB"/>
        </w:rPr>
        <w:t>ndicators</w:t>
      </w:r>
      <w:r w:rsidR="00FE01A7" w:rsidRPr="00E546A9">
        <w:rPr>
          <w:rFonts w:asciiTheme="majorBidi" w:hAnsiTheme="majorBidi" w:cstheme="majorBidi"/>
          <w:sz w:val="32"/>
          <w:szCs w:val="32"/>
          <w:lang w:val="en-GB"/>
        </w:rPr>
        <w:t xml:space="preserve"> in the field of e-government, and </w:t>
      </w:r>
      <w:r w:rsidRPr="00E546A9">
        <w:rPr>
          <w:rFonts w:asciiTheme="majorBidi" w:hAnsiTheme="majorBidi" w:cstheme="majorBidi"/>
          <w:sz w:val="32"/>
          <w:szCs w:val="32"/>
          <w:lang w:val="en-GB"/>
        </w:rPr>
        <w:t xml:space="preserve">the </w:t>
      </w:r>
      <w:r w:rsidR="001D0DEB" w:rsidRPr="00E546A9">
        <w:rPr>
          <w:rFonts w:asciiTheme="majorBidi" w:hAnsiTheme="majorBidi" w:cstheme="majorBidi"/>
          <w:b/>
          <w:sz w:val="32"/>
          <w:szCs w:val="32"/>
          <w:lang w:val="en-GB"/>
        </w:rPr>
        <w:t>positive effects of this on:</w:t>
      </w:r>
      <w:r w:rsidRPr="00E546A9">
        <w:rPr>
          <w:rFonts w:asciiTheme="majorBidi" w:hAnsiTheme="majorBidi" w:cstheme="majorBidi"/>
          <w:sz w:val="32"/>
          <w:szCs w:val="32"/>
          <w:lang w:val="en-GB"/>
        </w:rPr>
        <w:t xml:space="preserve"> </w:t>
      </w:r>
    </w:p>
    <w:p w14:paraId="332670D0" w14:textId="6589CF6B" w:rsidR="001D0DEB" w:rsidRPr="00E546A9" w:rsidRDefault="00BC3F8F" w:rsidP="00A15264">
      <w:pPr>
        <w:pStyle w:val="ListParagraph"/>
        <w:numPr>
          <w:ilvl w:val="0"/>
          <w:numId w:val="38"/>
        </w:numPr>
        <w:spacing w:after="0" w:line="240" w:lineRule="auto"/>
        <w:jc w:val="both"/>
        <w:rPr>
          <w:rFonts w:asciiTheme="majorBidi" w:hAnsiTheme="majorBidi" w:cstheme="majorBidi"/>
          <w:sz w:val="32"/>
          <w:szCs w:val="32"/>
          <w:lang w:val="en-GB" w:bidi="ar-BH"/>
        </w:rPr>
      </w:pPr>
      <w:r w:rsidRPr="00E546A9">
        <w:rPr>
          <w:rFonts w:asciiTheme="majorBidi" w:hAnsiTheme="majorBidi" w:cstheme="majorBidi"/>
          <w:sz w:val="32"/>
          <w:szCs w:val="32"/>
          <w:lang w:val="en-GB"/>
        </w:rPr>
        <w:t>The sustainability of the educational process according to flexible procedures that have maintained the safety of students and educational staff</w:t>
      </w:r>
      <w:r w:rsidR="009848DC" w:rsidRPr="00E546A9">
        <w:rPr>
          <w:rFonts w:asciiTheme="majorBidi" w:hAnsiTheme="majorBidi" w:cstheme="majorBidi"/>
          <w:sz w:val="32"/>
          <w:szCs w:val="32"/>
          <w:lang w:val="en-GB"/>
        </w:rPr>
        <w:t xml:space="preserve">, </w:t>
      </w:r>
      <w:r w:rsidR="00A15264" w:rsidRPr="00E546A9">
        <w:rPr>
          <w:rFonts w:asciiTheme="majorBidi" w:hAnsiTheme="majorBidi" w:cstheme="majorBidi"/>
          <w:sz w:val="32"/>
          <w:szCs w:val="32"/>
          <w:lang w:val="en-GB"/>
        </w:rPr>
        <w:t xml:space="preserve">and reflected </w:t>
      </w:r>
      <w:r w:rsidR="009848DC" w:rsidRPr="00E546A9">
        <w:rPr>
          <w:rFonts w:asciiTheme="majorBidi" w:hAnsiTheme="majorBidi" w:cstheme="majorBidi"/>
          <w:sz w:val="32"/>
          <w:szCs w:val="32"/>
          <w:lang w:val="en-GB"/>
        </w:rPr>
        <w:t>excellence</w:t>
      </w:r>
      <w:r w:rsidR="00CC0005" w:rsidRPr="00E546A9">
        <w:rPr>
          <w:rFonts w:asciiTheme="majorBidi" w:hAnsiTheme="majorBidi" w:cstheme="majorBidi"/>
          <w:sz w:val="32"/>
          <w:szCs w:val="32"/>
          <w:lang w:val="en-GB"/>
        </w:rPr>
        <w:t xml:space="preserve"> </w:t>
      </w:r>
      <w:r w:rsidR="009848DC" w:rsidRPr="00E546A9">
        <w:rPr>
          <w:rFonts w:asciiTheme="majorBidi" w:hAnsiTheme="majorBidi" w:cstheme="majorBidi"/>
          <w:sz w:val="32"/>
          <w:szCs w:val="32"/>
          <w:lang w:val="en-GB"/>
        </w:rPr>
        <w:t>in the digital empowerment program in education</w:t>
      </w:r>
      <w:r w:rsidR="001D0DEB" w:rsidRPr="00E546A9">
        <w:rPr>
          <w:rFonts w:asciiTheme="majorBidi" w:hAnsiTheme="majorBidi" w:cstheme="majorBidi"/>
          <w:sz w:val="32"/>
          <w:szCs w:val="32"/>
          <w:lang w:val="en-GB"/>
        </w:rPr>
        <w:t>.</w:t>
      </w:r>
    </w:p>
    <w:p w14:paraId="677620BA" w14:textId="50484633" w:rsidR="001D0DEB" w:rsidRPr="00E546A9" w:rsidRDefault="00C97B09" w:rsidP="00A15264">
      <w:pPr>
        <w:pStyle w:val="ListParagraph"/>
        <w:numPr>
          <w:ilvl w:val="0"/>
          <w:numId w:val="38"/>
        </w:numPr>
        <w:spacing w:after="0" w:line="240" w:lineRule="auto"/>
        <w:jc w:val="both"/>
        <w:rPr>
          <w:rFonts w:asciiTheme="majorBidi" w:hAnsiTheme="majorBidi" w:cstheme="majorBidi"/>
          <w:sz w:val="32"/>
          <w:szCs w:val="32"/>
          <w:lang w:val="en-GB" w:bidi="ar-BH"/>
        </w:rPr>
      </w:pPr>
      <w:r w:rsidRPr="00E546A9">
        <w:rPr>
          <w:rFonts w:asciiTheme="majorBidi" w:hAnsiTheme="majorBidi" w:cstheme="majorBidi"/>
          <w:sz w:val="32"/>
          <w:szCs w:val="32"/>
          <w:lang w:val="en-GB"/>
        </w:rPr>
        <w:t>Supporting flexible work and remote attendance</w:t>
      </w:r>
      <w:r w:rsidR="00A15264" w:rsidRPr="00E546A9">
        <w:rPr>
          <w:rFonts w:asciiTheme="majorBidi" w:hAnsiTheme="majorBidi" w:cstheme="majorBidi"/>
          <w:sz w:val="32"/>
          <w:szCs w:val="32"/>
          <w:lang w:val="en-GB"/>
        </w:rPr>
        <w:t xml:space="preserve"> in </w:t>
      </w:r>
      <w:r w:rsidR="0009789F" w:rsidRPr="00E546A9">
        <w:rPr>
          <w:rFonts w:asciiTheme="majorBidi" w:hAnsiTheme="majorBidi" w:cstheme="majorBidi"/>
          <w:sz w:val="32"/>
          <w:szCs w:val="32"/>
          <w:lang w:val="en-GB"/>
        </w:rPr>
        <w:t xml:space="preserve">both </w:t>
      </w:r>
      <w:r w:rsidR="00A15264" w:rsidRPr="00E546A9">
        <w:rPr>
          <w:rFonts w:asciiTheme="majorBidi" w:hAnsiTheme="majorBidi" w:cstheme="majorBidi"/>
          <w:sz w:val="32"/>
          <w:szCs w:val="32"/>
          <w:lang w:val="en-GB"/>
        </w:rPr>
        <w:t xml:space="preserve">government and private sectors </w:t>
      </w:r>
      <w:r w:rsidR="00A91D92" w:rsidRPr="00E546A9">
        <w:rPr>
          <w:rFonts w:asciiTheme="majorBidi" w:hAnsiTheme="majorBidi" w:cstheme="majorBidi"/>
          <w:sz w:val="32"/>
          <w:szCs w:val="32"/>
          <w:lang w:val="en-GB"/>
        </w:rPr>
        <w:t>during the past period</w:t>
      </w:r>
      <w:r w:rsidR="001D0DEB" w:rsidRPr="00E546A9">
        <w:rPr>
          <w:rFonts w:asciiTheme="majorBidi" w:hAnsiTheme="majorBidi" w:cstheme="majorBidi"/>
          <w:sz w:val="32"/>
          <w:szCs w:val="32"/>
          <w:lang w:val="en-GB"/>
        </w:rPr>
        <w:t>.</w:t>
      </w:r>
    </w:p>
    <w:p w14:paraId="77E8741A" w14:textId="07CF9B88" w:rsidR="00A15264" w:rsidRPr="00E546A9" w:rsidRDefault="00393AB4" w:rsidP="00A15264">
      <w:pPr>
        <w:pStyle w:val="ListParagraph"/>
        <w:numPr>
          <w:ilvl w:val="0"/>
          <w:numId w:val="38"/>
        </w:numPr>
        <w:spacing w:after="0" w:line="240" w:lineRule="auto"/>
        <w:jc w:val="both"/>
        <w:rPr>
          <w:rFonts w:asciiTheme="majorBidi" w:hAnsiTheme="majorBidi" w:cstheme="majorBidi"/>
          <w:sz w:val="32"/>
          <w:szCs w:val="32"/>
          <w:lang w:val="en-GB" w:bidi="ar-BH"/>
        </w:rPr>
      </w:pPr>
      <w:r w:rsidRPr="00E546A9">
        <w:rPr>
          <w:rFonts w:asciiTheme="majorBidi" w:hAnsiTheme="majorBidi" w:cstheme="majorBidi"/>
          <w:sz w:val="32"/>
          <w:szCs w:val="32"/>
          <w:lang w:val="en-GB"/>
        </w:rPr>
        <w:t xml:space="preserve">Moving towards the </w:t>
      </w:r>
      <w:r w:rsidR="00225DB7" w:rsidRPr="00E546A9">
        <w:rPr>
          <w:rFonts w:asciiTheme="majorBidi" w:hAnsiTheme="majorBidi" w:cstheme="majorBidi"/>
          <w:sz w:val="32"/>
          <w:szCs w:val="32"/>
          <w:lang w:val="en-GB"/>
        </w:rPr>
        <w:t xml:space="preserve">use of the Fourth Industrial Revolution and artificial intelligence technology in promoting the exercise of human rights </w:t>
      </w:r>
      <w:r w:rsidR="00CC0005" w:rsidRPr="00E546A9">
        <w:rPr>
          <w:rFonts w:asciiTheme="majorBidi" w:hAnsiTheme="majorBidi" w:cstheme="majorBidi"/>
          <w:sz w:val="32"/>
          <w:szCs w:val="32"/>
          <w:lang w:val="en-GB"/>
        </w:rPr>
        <w:t xml:space="preserve">in a </w:t>
      </w:r>
      <w:r w:rsidR="00225DB7" w:rsidRPr="00E546A9">
        <w:rPr>
          <w:rFonts w:asciiTheme="majorBidi" w:hAnsiTheme="majorBidi" w:cstheme="majorBidi"/>
          <w:sz w:val="32"/>
          <w:szCs w:val="32"/>
          <w:lang w:val="en-GB"/>
        </w:rPr>
        <w:t xml:space="preserve">comprehensive concept </w:t>
      </w:r>
      <w:r w:rsidR="00CC0005" w:rsidRPr="00E546A9">
        <w:rPr>
          <w:rFonts w:asciiTheme="majorBidi" w:hAnsiTheme="majorBidi" w:cstheme="majorBidi"/>
          <w:sz w:val="32"/>
          <w:szCs w:val="32"/>
          <w:lang w:val="en-GB"/>
        </w:rPr>
        <w:t xml:space="preserve">that </w:t>
      </w:r>
      <w:r w:rsidR="00225DB7" w:rsidRPr="00E546A9">
        <w:rPr>
          <w:rFonts w:asciiTheme="majorBidi" w:hAnsiTheme="majorBidi" w:cstheme="majorBidi"/>
          <w:sz w:val="32"/>
          <w:szCs w:val="32"/>
          <w:lang w:val="en-GB"/>
        </w:rPr>
        <w:t>includ</w:t>
      </w:r>
      <w:r w:rsidR="00CC0005" w:rsidRPr="00E546A9">
        <w:rPr>
          <w:rFonts w:asciiTheme="majorBidi" w:hAnsiTheme="majorBidi" w:cstheme="majorBidi"/>
          <w:sz w:val="32"/>
          <w:szCs w:val="32"/>
          <w:lang w:val="en-GB"/>
        </w:rPr>
        <w:t>es</w:t>
      </w:r>
      <w:r w:rsidR="00225DB7" w:rsidRPr="00E546A9">
        <w:rPr>
          <w:rFonts w:asciiTheme="majorBidi" w:hAnsiTheme="majorBidi" w:cstheme="majorBidi"/>
          <w:sz w:val="32"/>
          <w:szCs w:val="32"/>
          <w:lang w:val="en-GB"/>
        </w:rPr>
        <w:t xml:space="preserve"> the right to privacy</w:t>
      </w:r>
      <w:r w:rsidR="008D377A" w:rsidRPr="00E546A9">
        <w:rPr>
          <w:rFonts w:asciiTheme="majorBidi" w:hAnsiTheme="majorBidi" w:cstheme="majorBidi"/>
          <w:sz w:val="32"/>
          <w:szCs w:val="32"/>
          <w:lang w:val="en-GB"/>
        </w:rPr>
        <w:t xml:space="preserve">, the protection of responsible freedoms on the Internet and the </w:t>
      </w:r>
      <w:r w:rsidR="00CC0005" w:rsidRPr="00E546A9">
        <w:rPr>
          <w:rFonts w:asciiTheme="majorBidi" w:hAnsiTheme="majorBidi" w:cstheme="majorBidi"/>
          <w:sz w:val="32"/>
          <w:szCs w:val="32"/>
          <w:lang w:val="en-GB"/>
        </w:rPr>
        <w:t>countering of</w:t>
      </w:r>
      <w:r w:rsidR="008D377A" w:rsidRPr="00E546A9">
        <w:rPr>
          <w:rFonts w:asciiTheme="majorBidi" w:hAnsiTheme="majorBidi" w:cstheme="majorBidi"/>
          <w:sz w:val="32"/>
          <w:szCs w:val="32"/>
          <w:lang w:val="en-GB"/>
        </w:rPr>
        <w:t xml:space="preserve"> cybercrime</w:t>
      </w:r>
      <w:r w:rsidR="00A15264" w:rsidRPr="00E546A9">
        <w:rPr>
          <w:rFonts w:asciiTheme="majorBidi" w:hAnsiTheme="majorBidi" w:cstheme="majorBidi"/>
          <w:sz w:val="32"/>
          <w:szCs w:val="32"/>
          <w:lang w:val="en-GB"/>
        </w:rPr>
        <w:t>.</w:t>
      </w:r>
    </w:p>
    <w:p w14:paraId="7B3F524D" w14:textId="6B0B1945" w:rsidR="00CA2A9B" w:rsidRPr="00E546A9" w:rsidRDefault="00A65F7F" w:rsidP="00CC0005">
      <w:pPr>
        <w:spacing w:before="240" w:after="240" w:line="240" w:lineRule="auto"/>
        <w:jc w:val="both"/>
        <w:rPr>
          <w:rFonts w:asciiTheme="majorBidi" w:hAnsiTheme="majorBidi" w:cstheme="majorBidi"/>
          <w:sz w:val="32"/>
          <w:szCs w:val="32"/>
          <w:rtl/>
          <w:lang w:val="en-GB" w:bidi="ar-BH"/>
        </w:rPr>
      </w:pPr>
      <w:r w:rsidRPr="00E546A9">
        <w:rPr>
          <w:rFonts w:asciiTheme="majorBidi" w:hAnsiTheme="majorBidi" w:cstheme="majorBidi"/>
          <w:sz w:val="32"/>
          <w:szCs w:val="32"/>
          <w:lang w:val="en-GB"/>
        </w:rPr>
        <w:t>In the context of promoting economic and social rights</w:t>
      </w:r>
      <w:r w:rsidR="006D52CF" w:rsidRPr="00E546A9">
        <w:rPr>
          <w:rFonts w:asciiTheme="majorBidi" w:hAnsiTheme="majorBidi" w:cstheme="majorBidi"/>
          <w:sz w:val="32"/>
          <w:szCs w:val="32"/>
          <w:lang w:val="en-GB"/>
        </w:rPr>
        <w:t xml:space="preserve">, the </w:t>
      </w:r>
      <w:r w:rsidR="00707EB4" w:rsidRPr="00E546A9">
        <w:rPr>
          <w:rFonts w:asciiTheme="majorBidi" w:hAnsiTheme="majorBidi" w:cstheme="majorBidi"/>
          <w:sz w:val="32"/>
          <w:szCs w:val="32"/>
          <w:lang w:val="en-GB"/>
        </w:rPr>
        <w:t xml:space="preserve">Kingdom of Bahrain has maintained its </w:t>
      </w:r>
      <w:r w:rsidR="00CC0005" w:rsidRPr="00E546A9">
        <w:rPr>
          <w:rFonts w:asciiTheme="majorBidi" w:hAnsiTheme="majorBidi" w:cstheme="majorBidi"/>
          <w:b/>
          <w:bCs/>
          <w:sz w:val="32"/>
          <w:szCs w:val="32"/>
          <w:lang w:val="en-GB"/>
        </w:rPr>
        <w:t xml:space="preserve">Tier 1 </w:t>
      </w:r>
      <w:r w:rsidR="00707EB4" w:rsidRPr="00E546A9">
        <w:rPr>
          <w:rFonts w:asciiTheme="majorBidi" w:hAnsiTheme="majorBidi" w:cstheme="majorBidi"/>
          <w:b/>
          <w:bCs/>
          <w:sz w:val="32"/>
          <w:szCs w:val="32"/>
          <w:lang w:val="en-GB"/>
        </w:rPr>
        <w:t>ranking</w:t>
      </w:r>
      <w:r w:rsidR="006D52CF" w:rsidRPr="00E546A9">
        <w:rPr>
          <w:rFonts w:asciiTheme="majorBidi" w:hAnsiTheme="majorBidi" w:cstheme="majorBidi"/>
          <w:b/>
          <w:bCs/>
          <w:sz w:val="32"/>
          <w:szCs w:val="32"/>
          <w:lang w:val="en-GB"/>
        </w:rPr>
        <w:t xml:space="preserve"> </w:t>
      </w:r>
      <w:r w:rsidR="000347E9" w:rsidRPr="00735FF4">
        <w:rPr>
          <w:rFonts w:asciiTheme="majorBidi" w:hAnsiTheme="majorBidi" w:cstheme="majorBidi"/>
          <w:sz w:val="32"/>
          <w:szCs w:val="32"/>
          <w:lang w:val="en-GB"/>
        </w:rPr>
        <w:t xml:space="preserve">for the fifth consecutive year </w:t>
      </w:r>
      <w:r w:rsidR="006D52CF" w:rsidRPr="00E546A9">
        <w:rPr>
          <w:rFonts w:asciiTheme="majorBidi" w:hAnsiTheme="majorBidi" w:cstheme="majorBidi"/>
          <w:b/>
          <w:bCs/>
          <w:sz w:val="32"/>
          <w:szCs w:val="32"/>
          <w:lang w:val="en-GB"/>
        </w:rPr>
        <w:t>in</w:t>
      </w:r>
      <w:r w:rsidR="00CC0005" w:rsidRPr="00E546A9">
        <w:rPr>
          <w:rFonts w:asciiTheme="majorBidi" w:hAnsiTheme="majorBidi" w:cstheme="majorBidi"/>
          <w:b/>
          <w:bCs/>
          <w:sz w:val="32"/>
          <w:szCs w:val="32"/>
          <w:lang w:val="en-GB"/>
        </w:rPr>
        <w:t xml:space="preserve"> the US State Department’s</w:t>
      </w:r>
      <w:r w:rsidR="006D52CF" w:rsidRPr="00E546A9">
        <w:rPr>
          <w:rFonts w:asciiTheme="majorBidi" w:hAnsiTheme="majorBidi" w:cstheme="majorBidi"/>
          <w:b/>
          <w:bCs/>
          <w:sz w:val="32"/>
          <w:szCs w:val="32"/>
          <w:lang w:val="en-GB"/>
        </w:rPr>
        <w:t xml:space="preserve"> </w:t>
      </w:r>
      <w:r w:rsidR="00CC0005" w:rsidRPr="00E546A9">
        <w:rPr>
          <w:rFonts w:asciiTheme="majorBidi" w:hAnsiTheme="majorBidi" w:cstheme="majorBidi"/>
          <w:b/>
          <w:bCs/>
          <w:sz w:val="32"/>
          <w:szCs w:val="32"/>
          <w:lang w:val="en-GB"/>
        </w:rPr>
        <w:t>Trafficking in Persons report</w:t>
      </w:r>
      <w:r w:rsidR="006D52CF" w:rsidRPr="00E546A9">
        <w:rPr>
          <w:rFonts w:asciiTheme="majorBidi" w:hAnsiTheme="majorBidi" w:cstheme="majorBidi"/>
          <w:sz w:val="32"/>
          <w:szCs w:val="32"/>
          <w:lang w:val="en-GB"/>
        </w:rPr>
        <w:t xml:space="preserve"> </w:t>
      </w:r>
      <w:r w:rsidR="00CC0005" w:rsidRPr="00E546A9">
        <w:rPr>
          <w:rFonts w:asciiTheme="majorBidi" w:hAnsiTheme="majorBidi" w:cstheme="majorBidi"/>
          <w:sz w:val="32"/>
          <w:szCs w:val="32"/>
          <w:lang w:val="en-GB"/>
        </w:rPr>
        <w:t xml:space="preserve">in </w:t>
      </w:r>
      <w:r w:rsidR="00707EB4" w:rsidRPr="00E546A9">
        <w:rPr>
          <w:rFonts w:asciiTheme="majorBidi" w:hAnsiTheme="majorBidi" w:cstheme="majorBidi"/>
          <w:sz w:val="32"/>
          <w:szCs w:val="32"/>
          <w:lang w:val="en-GB"/>
        </w:rPr>
        <w:t xml:space="preserve">2022, </w:t>
      </w:r>
      <w:r w:rsidR="00CC0005" w:rsidRPr="00E546A9">
        <w:rPr>
          <w:rFonts w:asciiTheme="majorBidi" w:hAnsiTheme="majorBidi" w:cstheme="majorBidi"/>
          <w:sz w:val="32"/>
          <w:szCs w:val="32"/>
          <w:lang w:val="en-GB"/>
        </w:rPr>
        <w:t xml:space="preserve">a </w:t>
      </w:r>
      <w:r w:rsidR="00CC0005" w:rsidRPr="00E546A9">
        <w:rPr>
          <w:rFonts w:asciiTheme="majorBidi" w:hAnsiTheme="majorBidi" w:cstheme="majorBidi"/>
          <w:sz w:val="32"/>
          <w:szCs w:val="32"/>
          <w:lang w:val="en-GB"/>
        </w:rPr>
        <w:lastRenderedPageBreak/>
        <w:t xml:space="preserve">unique achievement </w:t>
      </w:r>
      <w:r w:rsidR="00707EB4" w:rsidRPr="00E546A9">
        <w:rPr>
          <w:rFonts w:asciiTheme="majorBidi" w:hAnsiTheme="majorBidi" w:cstheme="majorBidi"/>
          <w:sz w:val="32"/>
          <w:szCs w:val="32"/>
          <w:lang w:val="en-GB"/>
        </w:rPr>
        <w:t xml:space="preserve">of its kind </w:t>
      </w:r>
      <w:r w:rsidR="006D52CF" w:rsidRPr="00E546A9">
        <w:rPr>
          <w:rFonts w:asciiTheme="majorBidi" w:hAnsiTheme="majorBidi" w:cstheme="majorBidi"/>
          <w:sz w:val="32"/>
          <w:szCs w:val="32"/>
          <w:lang w:val="en-GB"/>
        </w:rPr>
        <w:t xml:space="preserve">in the </w:t>
      </w:r>
      <w:r w:rsidR="00707EB4" w:rsidRPr="00E546A9">
        <w:rPr>
          <w:rFonts w:asciiTheme="majorBidi" w:hAnsiTheme="majorBidi" w:cstheme="majorBidi"/>
          <w:sz w:val="32"/>
          <w:szCs w:val="32"/>
          <w:lang w:val="en-GB"/>
        </w:rPr>
        <w:t xml:space="preserve">Middle East and North Africa, through the application </w:t>
      </w:r>
      <w:r w:rsidR="006D52CF" w:rsidRPr="00E546A9">
        <w:rPr>
          <w:rFonts w:asciiTheme="majorBidi" w:hAnsiTheme="majorBidi" w:cstheme="majorBidi"/>
          <w:sz w:val="32"/>
          <w:szCs w:val="32"/>
          <w:lang w:val="en-GB"/>
        </w:rPr>
        <w:t xml:space="preserve">of </w:t>
      </w:r>
      <w:r w:rsidR="00F16FE4" w:rsidRPr="00E546A9">
        <w:rPr>
          <w:rFonts w:asciiTheme="majorBidi" w:hAnsiTheme="majorBidi" w:cstheme="majorBidi"/>
          <w:sz w:val="32"/>
          <w:szCs w:val="32"/>
          <w:lang w:val="en-GB"/>
        </w:rPr>
        <w:t xml:space="preserve">the </w:t>
      </w:r>
      <w:r w:rsidR="00707EB4" w:rsidRPr="00E546A9">
        <w:rPr>
          <w:rFonts w:asciiTheme="majorBidi" w:hAnsiTheme="majorBidi" w:cstheme="majorBidi"/>
          <w:sz w:val="32"/>
          <w:szCs w:val="32"/>
          <w:lang w:val="en-GB"/>
        </w:rPr>
        <w:t xml:space="preserve">Law on </w:t>
      </w:r>
      <w:r w:rsidR="0009789F" w:rsidRPr="00E546A9">
        <w:rPr>
          <w:rFonts w:asciiTheme="majorBidi" w:hAnsiTheme="majorBidi" w:cstheme="majorBidi"/>
          <w:sz w:val="32"/>
          <w:szCs w:val="32"/>
          <w:lang w:val="en-GB"/>
        </w:rPr>
        <w:t>C</w:t>
      </w:r>
      <w:r w:rsidR="00707EB4" w:rsidRPr="00E546A9">
        <w:rPr>
          <w:rFonts w:asciiTheme="majorBidi" w:hAnsiTheme="majorBidi" w:cstheme="majorBidi"/>
          <w:sz w:val="32"/>
          <w:szCs w:val="32"/>
          <w:lang w:val="en-GB"/>
        </w:rPr>
        <w:t xml:space="preserve">ombating </w:t>
      </w:r>
      <w:r w:rsidR="0009789F" w:rsidRPr="00E546A9">
        <w:rPr>
          <w:rFonts w:asciiTheme="majorBidi" w:hAnsiTheme="majorBidi" w:cstheme="majorBidi"/>
          <w:sz w:val="32"/>
          <w:szCs w:val="32"/>
          <w:lang w:val="en-GB"/>
        </w:rPr>
        <w:t>T</w:t>
      </w:r>
      <w:r w:rsidR="00707EB4" w:rsidRPr="00E546A9">
        <w:rPr>
          <w:rFonts w:asciiTheme="majorBidi" w:hAnsiTheme="majorBidi" w:cstheme="majorBidi"/>
          <w:sz w:val="32"/>
          <w:szCs w:val="32"/>
          <w:lang w:val="en-GB"/>
        </w:rPr>
        <w:t xml:space="preserve">rafficking in </w:t>
      </w:r>
      <w:r w:rsidR="0009789F" w:rsidRPr="00E546A9">
        <w:rPr>
          <w:rFonts w:asciiTheme="majorBidi" w:hAnsiTheme="majorBidi" w:cstheme="majorBidi"/>
          <w:sz w:val="32"/>
          <w:szCs w:val="32"/>
          <w:lang w:val="en-GB"/>
        </w:rPr>
        <w:t>P</w:t>
      </w:r>
      <w:r w:rsidR="00707EB4" w:rsidRPr="00E546A9">
        <w:rPr>
          <w:rFonts w:asciiTheme="majorBidi" w:hAnsiTheme="majorBidi" w:cstheme="majorBidi"/>
          <w:sz w:val="32"/>
          <w:szCs w:val="32"/>
          <w:lang w:val="en-GB"/>
        </w:rPr>
        <w:t>ersons</w:t>
      </w:r>
      <w:r w:rsidR="008D4926" w:rsidRPr="00E546A9">
        <w:rPr>
          <w:rFonts w:asciiTheme="majorBidi" w:hAnsiTheme="majorBidi" w:cstheme="majorBidi"/>
          <w:sz w:val="32"/>
          <w:szCs w:val="32"/>
          <w:lang w:val="en-GB"/>
        </w:rPr>
        <w:t xml:space="preserve"> of 2008</w:t>
      </w:r>
      <w:r w:rsidR="00CA2A9B" w:rsidRPr="00E546A9">
        <w:rPr>
          <w:rFonts w:asciiTheme="majorBidi" w:hAnsiTheme="majorBidi" w:cstheme="majorBidi"/>
          <w:sz w:val="32"/>
          <w:szCs w:val="32"/>
          <w:lang w:val="en-GB"/>
        </w:rPr>
        <w:t>.</w:t>
      </w:r>
      <w:r w:rsidR="00707EB4" w:rsidRPr="00E546A9">
        <w:rPr>
          <w:rFonts w:asciiTheme="majorBidi" w:hAnsiTheme="majorBidi" w:cstheme="majorBidi"/>
          <w:b/>
          <w:sz w:val="32"/>
          <w:szCs w:val="32"/>
          <w:lang w:val="en-GB"/>
        </w:rPr>
        <w:t xml:space="preserve"> </w:t>
      </w:r>
    </w:p>
    <w:p w14:paraId="591A5910" w14:textId="6AD2BDA5" w:rsidR="00707EB4" w:rsidRPr="00E546A9" w:rsidRDefault="00CA2A9B" w:rsidP="00F21E76">
      <w:pPr>
        <w:spacing w:before="240" w:after="240" w:line="240" w:lineRule="auto"/>
        <w:jc w:val="both"/>
        <w:rPr>
          <w:rFonts w:asciiTheme="majorBidi" w:hAnsiTheme="majorBidi" w:cstheme="majorBidi"/>
          <w:sz w:val="32"/>
          <w:szCs w:val="32"/>
          <w:rtl/>
          <w:lang w:val="en-GB" w:bidi="ar-BH"/>
        </w:rPr>
      </w:pPr>
      <w:r w:rsidRPr="00E546A9">
        <w:rPr>
          <w:rFonts w:asciiTheme="majorBidi" w:hAnsiTheme="majorBidi" w:cstheme="majorBidi"/>
          <w:sz w:val="32"/>
          <w:szCs w:val="32"/>
          <w:lang w:val="en-GB"/>
        </w:rPr>
        <w:t xml:space="preserve">The Kingdom affirmed its </w:t>
      </w:r>
      <w:r w:rsidR="00707EB4" w:rsidRPr="00E546A9">
        <w:rPr>
          <w:rFonts w:asciiTheme="majorBidi" w:hAnsiTheme="majorBidi" w:cstheme="majorBidi"/>
          <w:sz w:val="32"/>
          <w:szCs w:val="32"/>
          <w:lang w:val="en-GB"/>
        </w:rPr>
        <w:t>excellence</w:t>
      </w:r>
      <w:r w:rsidRPr="00E546A9">
        <w:rPr>
          <w:rFonts w:asciiTheme="majorBidi" w:hAnsiTheme="majorBidi" w:cstheme="majorBidi"/>
          <w:sz w:val="32"/>
          <w:szCs w:val="32"/>
          <w:lang w:val="en-GB"/>
        </w:rPr>
        <w:t xml:space="preserve"> in protecting the rights of expatriate workers, </w:t>
      </w:r>
      <w:r w:rsidR="001D7BD0" w:rsidRPr="00E546A9">
        <w:rPr>
          <w:rFonts w:asciiTheme="majorBidi" w:hAnsiTheme="majorBidi" w:cstheme="majorBidi"/>
          <w:sz w:val="32"/>
          <w:szCs w:val="32"/>
          <w:lang w:val="en-GB"/>
        </w:rPr>
        <w:t>by</w:t>
      </w:r>
      <w:r w:rsidR="00F21E76" w:rsidRPr="00E546A9">
        <w:rPr>
          <w:rFonts w:asciiTheme="majorBidi" w:hAnsiTheme="majorBidi" w:cstheme="majorBidi"/>
          <w:sz w:val="32"/>
          <w:szCs w:val="32"/>
          <w:lang w:val="en-GB"/>
        </w:rPr>
        <w:t xml:space="preserve"> </w:t>
      </w:r>
      <w:r w:rsidR="00707EB4" w:rsidRPr="00E546A9">
        <w:rPr>
          <w:rFonts w:asciiTheme="majorBidi" w:hAnsiTheme="majorBidi" w:cstheme="majorBidi"/>
          <w:sz w:val="32"/>
          <w:szCs w:val="32"/>
          <w:lang w:val="en-GB"/>
        </w:rPr>
        <w:t>establishing</w:t>
      </w:r>
      <w:r w:rsidRPr="00E546A9">
        <w:rPr>
          <w:rFonts w:asciiTheme="majorBidi" w:hAnsiTheme="majorBidi" w:cstheme="majorBidi"/>
          <w:sz w:val="32"/>
          <w:szCs w:val="32"/>
          <w:lang w:val="en-GB"/>
        </w:rPr>
        <w:t xml:space="preserve"> a comprehensive and speciali</w:t>
      </w:r>
      <w:r w:rsidR="006D4120" w:rsidRPr="00E546A9">
        <w:rPr>
          <w:rFonts w:asciiTheme="majorBidi" w:hAnsiTheme="majorBidi" w:cstheme="majorBidi"/>
          <w:sz w:val="32"/>
          <w:szCs w:val="32"/>
          <w:lang w:val="en-GB"/>
        </w:rPr>
        <w:t>s</w:t>
      </w:r>
      <w:r w:rsidRPr="00E546A9">
        <w:rPr>
          <w:rFonts w:asciiTheme="majorBidi" w:hAnsiTheme="majorBidi" w:cstheme="majorBidi"/>
          <w:sz w:val="32"/>
          <w:szCs w:val="32"/>
          <w:lang w:val="en-GB"/>
        </w:rPr>
        <w:t xml:space="preserve">ed </w:t>
      </w:r>
      <w:r w:rsidR="006D4120" w:rsidRPr="00E546A9">
        <w:rPr>
          <w:rFonts w:asciiTheme="majorBidi" w:hAnsiTheme="majorBidi" w:cstheme="majorBidi"/>
          <w:sz w:val="32"/>
          <w:szCs w:val="32"/>
          <w:lang w:val="en-GB"/>
        </w:rPr>
        <w:t>centre</w:t>
      </w:r>
      <w:r w:rsidRPr="00E546A9">
        <w:rPr>
          <w:rFonts w:asciiTheme="majorBidi" w:hAnsiTheme="majorBidi" w:cstheme="majorBidi"/>
          <w:sz w:val="32"/>
          <w:szCs w:val="32"/>
          <w:lang w:val="en-GB"/>
        </w:rPr>
        <w:t xml:space="preserve"> to support and protect expatriate workers, </w:t>
      </w:r>
      <w:r w:rsidR="00F21E76" w:rsidRPr="00E546A9">
        <w:rPr>
          <w:rFonts w:asciiTheme="majorBidi" w:hAnsiTheme="majorBidi" w:cstheme="majorBidi"/>
          <w:sz w:val="32"/>
          <w:szCs w:val="32"/>
          <w:lang w:val="en-GB"/>
        </w:rPr>
        <w:t>that</w:t>
      </w:r>
      <w:r w:rsidRPr="00E546A9">
        <w:rPr>
          <w:rFonts w:asciiTheme="majorBidi" w:hAnsiTheme="majorBidi" w:cstheme="majorBidi"/>
          <w:sz w:val="32"/>
          <w:szCs w:val="32"/>
          <w:lang w:val="en-GB"/>
        </w:rPr>
        <w:t xml:space="preserve"> receiv</w:t>
      </w:r>
      <w:r w:rsidR="00F21E76" w:rsidRPr="00E546A9">
        <w:rPr>
          <w:rFonts w:asciiTheme="majorBidi" w:hAnsiTheme="majorBidi" w:cstheme="majorBidi"/>
          <w:sz w:val="32"/>
          <w:szCs w:val="32"/>
          <w:lang w:val="en-GB"/>
        </w:rPr>
        <w:t>ed</w:t>
      </w:r>
      <w:r w:rsidRPr="00E546A9">
        <w:rPr>
          <w:rFonts w:asciiTheme="majorBidi" w:hAnsiTheme="majorBidi" w:cstheme="majorBidi"/>
          <w:sz w:val="32"/>
          <w:szCs w:val="32"/>
          <w:lang w:val="en-GB"/>
        </w:rPr>
        <w:t xml:space="preserve"> </w:t>
      </w:r>
      <w:r w:rsidR="00B469BA" w:rsidRPr="00E546A9">
        <w:rPr>
          <w:rFonts w:asciiTheme="majorBidi" w:hAnsiTheme="majorBidi" w:cstheme="majorBidi"/>
          <w:sz w:val="32"/>
          <w:szCs w:val="32"/>
          <w:lang w:val="en-GB"/>
        </w:rPr>
        <w:t>56,328 cases since its launch in 2016</w:t>
      </w:r>
      <w:r w:rsidRPr="00E546A9">
        <w:rPr>
          <w:rFonts w:asciiTheme="majorBidi" w:hAnsiTheme="majorBidi" w:cstheme="majorBidi"/>
          <w:sz w:val="32"/>
          <w:szCs w:val="32"/>
          <w:lang w:val="en-GB"/>
        </w:rPr>
        <w:t xml:space="preserve"> to </w:t>
      </w:r>
      <w:r w:rsidR="0098722A" w:rsidRPr="00E546A9">
        <w:rPr>
          <w:rFonts w:asciiTheme="majorBidi" w:hAnsiTheme="majorBidi" w:cstheme="majorBidi"/>
          <w:sz w:val="32"/>
          <w:szCs w:val="32"/>
          <w:lang w:val="en-GB"/>
        </w:rPr>
        <w:t>benefit from its guidance, legal, medical</w:t>
      </w:r>
      <w:r w:rsidR="00F21E76" w:rsidRPr="00E546A9">
        <w:rPr>
          <w:rFonts w:asciiTheme="majorBidi" w:hAnsiTheme="majorBidi" w:cstheme="majorBidi"/>
          <w:sz w:val="32"/>
          <w:szCs w:val="32"/>
          <w:lang w:val="en-GB"/>
        </w:rPr>
        <w:t>, accommodation and preventative</w:t>
      </w:r>
      <w:r w:rsidRPr="00E546A9">
        <w:rPr>
          <w:rFonts w:asciiTheme="majorBidi" w:hAnsiTheme="majorBidi" w:cstheme="majorBidi"/>
          <w:sz w:val="32"/>
          <w:szCs w:val="32"/>
          <w:lang w:val="en-GB"/>
        </w:rPr>
        <w:t xml:space="preserve"> services</w:t>
      </w:r>
      <w:r w:rsidR="0098722A" w:rsidRPr="00E546A9">
        <w:rPr>
          <w:rFonts w:asciiTheme="majorBidi" w:hAnsiTheme="majorBidi" w:cstheme="majorBidi"/>
          <w:sz w:val="32"/>
          <w:szCs w:val="32"/>
          <w:lang w:val="en-GB"/>
        </w:rPr>
        <w:t xml:space="preserve">, in addition to </w:t>
      </w:r>
      <w:r w:rsidR="00707EB4" w:rsidRPr="00E546A9">
        <w:rPr>
          <w:rFonts w:asciiTheme="majorBidi" w:hAnsiTheme="majorBidi" w:cstheme="majorBidi"/>
          <w:sz w:val="32"/>
          <w:szCs w:val="32"/>
          <w:lang w:val="en-GB"/>
        </w:rPr>
        <w:t>correcting the irregular conditions of employers</w:t>
      </w:r>
      <w:r w:rsidRPr="00E546A9">
        <w:rPr>
          <w:rFonts w:asciiTheme="majorBidi" w:hAnsiTheme="majorBidi" w:cstheme="majorBidi"/>
          <w:sz w:val="32"/>
          <w:szCs w:val="32"/>
          <w:lang w:val="en-GB"/>
        </w:rPr>
        <w:t xml:space="preserve"> and </w:t>
      </w:r>
      <w:r w:rsidR="00707EB4" w:rsidRPr="00E546A9">
        <w:rPr>
          <w:rFonts w:asciiTheme="majorBidi" w:hAnsiTheme="majorBidi" w:cstheme="majorBidi"/>
          <w:sz w:val="32"/>
          <w:szCs w:val="32"/>
          <w:lang w:val="en-GB"/>
        </w:rPr>
        <w:t>foreign</w:t>
      </w:r>
      <w:r w:rsidRPr="00E546A9">
        <w:rPr>
          <w:rFonts w:asciiTheme="majorBidi" w:hAnsiTheme="majorBidi" w:cstheme="majorBidi"/>
          <w:sz w:val="32"/>
          <w:szCs w:val="32"/>
          <w:lang w:val="en-GB"/>
        </w:rPr>
        <w:t xml:space="preserve"> </w:t>
      </w:r>
      <w:r w:rsidR="00707EB4" w:rsidRPr="00E546A9">
        <w:rPr>
          <w:rFonts w:asciiTheme="majorBidi" w:hAnsiTheme="majorBidi" w:cstheme="majorBidi"/>
          <w:sz w:val="32"/>
          <w:szCs w:val="32"/>
          <w:lang w:val="en-GB"/>
        </w:rPr>
        <w:t xml:space="preserve">workers, and </w:t>
      </w:r>
      <w:r w:rsidR="00F21E76" w:rsidRPr="00E546A9">
        <w:rPr>
          <w:rFonts w:asciiTheme="majorBidi" w:hAnsiTheme="majorBidi" w:cstheme="majorBidi"/>
          <w:sz w:val="32"/>
          <w:szCs w:val="32"/>
          <w:lang w:val="en-GB"/>
        </w:rPr>
        <w:t>a</w:t>
      </w:r>
      <w:r w:rsidR="00707EB4" w:rsidRPr="00E546A9">
        <w:rPr>
          <w:rFonts w:asciiTheme="majorBidi" w:hAnsiTheme="majorBidi" w:cstheme="majorBidi"/>
          <w:sz w:val="32"/>
          <w:szCs w:val="32"/>
          <w:lang w:val="en-GB"/>
        </w:rPr>
        <w:t xml:space="preserve">pplying the optional insurance system </w:t>
      </w:r>
      <w:r w:rsidR="00F21E76" w:rsidRPr="00E546A9">
        <w:rPr>
          <w:rFonts w:asciiTheme="majorBidi" w:hAnsiTheme="majorBidi" w:cstheme="majorBidi"/>
          <w:sz w:val="32"/>
          <w:szCs w:val="32"/>
          <w:lang w:val="en-GB"/>
        </w:rPr>
        <w:t>for</w:t>
      </w:r>
      <w:r w:rsidR="00707EB4" w:rsidRPr="00E546A9">
        <w:rPr>
          <w:rFonts w:asciiTheme="majorBidi" w:hAnsiTheme="majorBidi" w:cstheme="majorBidi"/>
          <w:sz w:val="32"/>
          <w:szCs w:val="32"/>
          <w:lang w:val="en-GB"/>
        </w:rPr>
        <w:t xml:space="preserve"> domestic workers.</w:t>
      </w:r>
    </w:p>
    <w:p w14:paraId="15880BF6" w14:textId="45831945" w:rsidR="00733088" w:rsidRPr="00E546A9" w:rsidRDefault="00B263F8" w:rsidP="00122176">
      <w:pPr>
        <w:spacing w:before="120" w:after="120" w:line="240" w:lineRule="auto"/>
        <w:jc w:val="both"/>
        <w:rPr>
          <w:rFonts w:asciiTheme="majorBidi" w:hAnsiTheme="majorBidi" w:cstheme="majorBidi"/>
          <w:b/>
          <w:bCs/>
          <w:sz w:val="32"/>
          <w:szCs w:val="32"/>
          <w:rtl/>
          <w:lang w:val="en-GB" w:bidi="ar-BH"/>
        </w:rPr>
      </w:pPr>
      <w:r w:rsidRPr="00E546A9">
        <w:rPr>
          <w:rFonts w:asciiTheme="majorBidi" w:hAnsiTheme="majorBidi" w:cstheme="majorBidi"/>
          <w:b/>
          <w:sz w:val="32"/>
          <w:szCs w:val="32"/>
          <w:lang w:val="en-GB"/>
        </w:rPr>
        <w:t>Mr.</w:t>
      </w:r>
      <w:r w:rsidR="00733088" w:rsidRPr="00E546A9">
        <w:rPr>
          <w:rFonts w:asciiTheme="majorBidi" w:hAnsiTheme="majorBidi" w:cstheme="majorBidi"/>
          <w:b/>
          <w:sz w:val="32"/>
          <w:szCs w:val="32"/>
          <w:lang w:val="en-GB"/>
        </w:rPr>
        <w:t xml:space="preserve"> President, </w:t>
      </w:r>
    </w:p>
    <w:p w14:paraId="3D30DB28" w14:textId="784D2AAE" w:rsidR="00FE0B86" w:rsidRPr="00E546A9" w:rsidRDefault="00D41932" w:rsidP="00F21E76">
      <w:pPr>
        <w:spacing w:before="120" w:after="120" w:line="240" w:lineRule="auto"/>
        <w:jc w:val="both"/>
        <w:rPr>
          <w:rFonts w:asciiTheme="majorBidi" w:hAnsiTheme="majorBidi" w:cstheme="majorBidi"/>
          <w:sz w:val="32"/>
          <w:szCs w:val="32"/>
          <w:rtl/>
          <w:lang w:val="en-GB" w:bidi="ar-BH"/>
        </w:rPr>
      </w:pPr>
      <w:r w:rsidRPr="00E546A9">
        <w:rPr>
          <w:rFonts w:asciiTheme="majorBidi" w:hAnsiTheme="majorBidi" w:cstheme="majorBidi"/>
          <w:b/>
          <w:bCs/>
          <w:sz w:val="32"/>
          <w:szCs w:val="32"/>
          <w:lang w:val="en-GB"/>
        </w:rPr>
        <w:t>Civil and political rights</w:t>
      </w:r>
      <w:r w:rsidRPr="00E546A9">
        <w:rPr>
          <w:rFonts w:asciiTheme="majorBidi" w:hAnsiTheme="majorBidi" w:cstheme="majorBidi"/>
          <w:sz w:val="32"/>
          <w:szCs w:val="32"/>
          <w:lang w:val="en-GB"/>
        </w:rPr>
        <w:t xml:space="preserve"> represent</w:t>
      </w:r>
      <w:r w:rsidR="00F21E76" w:rsidRPr="00E546A9">
        <w:rPr>
          <w:rFonts w:asciiTheme="majorBidi" w:hAnsiTheme="majorBidi" w:cstheme="majorBidi"/>
          <w:sz w:val="32"/>
          <w:szCs w:val="32"/>
          <w:lang w:val="en-GB"/>
        </w:rPr>
        <w:t xml:space="preserve"> </w:t>
      </w:r>
      <w:r w:rsidRPr="00E546A9">
        <w:rPr>
          <w:rFonts w:asciiTheme="majorBidi" w:hAnsiTheme="majorBidi" w:cstheme="majorBidi"/>
          <w:sz w:val="32"/>
          <w:szCs w:val="32"/>
          <w:lang w:val="en-GB"/>
        </w:rPr>
        <w:t xml:space="preserve">a fundamental pillar in the comprehensive development process </w:t>
      </w:r>
      <w:r w:rsidR="00F16FE4" w:rsidRPr="00E546A9">
        <w:rPr>
          <w:rFonts w:asciiTheme="majorBidi" w:hAnsiTheme="majorBidi" w:cstheme="majorBidi"/>
          <w:sz w:val="32"/>
          <w:szCs w:val="32"/>
          <w:lang w:val="en-GB"/>
        </w:rPr>
        <w:t>under</w:t>
      </w:r>
      <w:r w:rsidRPr="00E546A9">
        <w:rPr>
          <w:rFonts w:asciiTheme="majorBidi" w:hAnsiTheme="majorBidi" w:cstheme="majorBidi"/>
          <w:sz w:val="32"/>
          <w:szCs w:val="32"/>
          <w:lang w:val="en-GB"/>
        </w:rPr>
        <w:t xml:space="preserve"> His Majesty the King, since the popular consensus on the National Action Charter in 2001 and the </w:t>
      </w:r>
      <w:r w:rsidR="003628A2" w:rsidRPr="00E546A9">
        <w:rPr>
          <w:rFonts w:asciiTheme="majorBidi" w:hAnsiTheme="majorBidi" w:cstheme="majorBidi"/>
          <w:sz w:val="32"/>
          <w:szCs w:val="32"/>
          <w:lang w:val="en-GB"/>
        </w:rPr>
        <w:t xml:space="preserve">adoption </w:t>
      </w:r>
      <w:r w:rsidRPr="00E546A9">
        <w:rPr>
          <w:rFonts w:asciiTheme="majorBidi" w:hAnsiTheme="majorBidi" w:cstheme="majorBidi"/>
          <w:sz w:val="32"/>
          <w:szCs w:val="32"/>
          <w:lang w:val="en-GB"/>
        </w:rPr>
        <w:t xml:space="preserve">of </w:t>
      </w:r>
      <w:r w:rsidR="008858ED" w:rsidRPr="00E546A9">
        <w:rPr>
          <w:rFonts w:asciiTheme="majorBidi" w:hAnsiTheme="majorBidi" w:cstheme="majorBidi"/>
          <w:sz w:val="32"/>
          <w:szCs w:val="32"/>
          <w:lang w:val="en-GB"/>
        </w:rPr>
        <w:t xml:space="preserve">constitutional amendments, the consolidation of the rule of law and institutions within the framework of the separation of powers, their cooperation in accordance with the Constitution, ensuring human rights to life, physical integrity and security, fair trial, free and responsible expression of opinion, and strengthening the role of civil society in the presence of more than 660 civil, political and human rights </w:t>
      </w:r>
      <w:r w:rsidR="006D4120" w:rsidRPr="00E546A9">
        <w:rPr>
          <w:rFonts w:asciiTheme="majorBidi" w:hAnsiTheme="majorBidi" w:cstheme="majorBidi"/>
          <w:sz w:val="32"/>
          <w:szCs w:val="32"/>
          <w:lang w:val="en-GB"/>
        </w:rPr>
        <w:t>societies</w:t>
      </w:r>
      <w:r w:rsidR="008858ED" w:rsidRPr="00E546A9">
        <w:rPr>
          <w:rFonts w:asciiTheme="majorBidi" w:hAnsiTheme="majorBidi" w:cstheme="majorBidi"/>
          <w:sz w:val="32"/>
          <w:szCs w:val="32"/>
          <w:lang w:val="en-GB"/>
        </w:rPr>
        <w:t>.</w:t>
      </w:r>
      <w:r w:rsidRPr="00E546A9">
        <w:rPr>
          <w:rFonts w:asciiTheme="majorBidi" w:hAnsiTheme="majorBidi" w:cstheme="majorBidi"/>
          <w:sz w:val="32"/>
          <w:szCs w:val="32"/>
          <w:lang w:val="en-GB"/>
        </w:rPr>
        <w:t xml:space="preserve"> </w:t>
      </w:r>
    </w:p>
    <w:p w14:paraId="0CC7C127" w14:textId="6A5CAEB8" w:rsidR="007B39CB" w:rsidRPr="00E546A9" w:rsidRDefault="004C0063" w:rsidP="007B39CB">
      <w:pPr>
        <w:spacing w:before="120" w:after="120" w:line="240" w:lineRule="auto"/>
        <w:jc w:val="both"/>
        <w:rPr>
          <w:rFonts w:asciiTheme="majorBidi" w:hAnsiTheme="majorBidi" w:cstheme="majorBidi"/>
          <w:sz w:val="32"/>
          <w:szCs w:val="32"/>
          <w:lang w:val="en-GB" w:bidi="ar-BH"/>
        </w:rPr>
      </w:pPr>
      <w:r w:rsidRPr="00E546A9">
        <w:rPr>
          <w:rFonts w:asciiTheme="majorBidi" w:hAnsiTheme="majorBidi" w:cstheme="majorBidi"/>
          <w:sz w:val="32"/>
          <w:szCs w:val="32"/>
          <w:lang w:val="en-GB"/>
        </w:rPr>
        <w:t xml:space="preserve">The Kingdom of Bahrain </w:t>
      </w:r>
      <w:r w:rsidR="0036759D" w:rsidRPr="00E546A9">
        <w:rPr>
          <w:rFonts w:asciiTheme="majorBidi" w:hAnsiTheme="majorBidi" w:cstheme="majorBidi"/>
          <w:sz w:val="32"/>
          <w:szCs w:val="32"/>
          <w:lang w:val="en-GB"/>
        </w:rPr>
        <w:t>will witness</w:t>
      </w:r>
      <w:r w:rsidRPr="00E546A9">
        <w:rPr>
          <w:rFonts w:asciiTheme="majorBidi" w:hAnsiTheme="majorBidi" w:cstheme="majorBidi"/>
          <w:sz w:val="32"/>
          <w:szCs w:val="32"/>
          <w:lang w:val="en-GB"/>
        </w:rPr>
        <w:t xml:space="preserve"> </w:t>
      </w:r>
      <w:r w:rsidR="00F21E76" w:rsidRPr="00E546A9">
        <w:rPr>
          <w:rFonts w:asciiTheme="majorBidi" w:hAnsiTheme="majorBidi" w:cstheme="majorBidi"/>
          <w:sz w:val="32"/>
          <w:szCs w:val="32"/>
          <w:lang w:val="en-GB"/>
        </w:rPr>
        <w:t xml:space="preserve">this month its sixth </w:t>
      </w:r>
      <w:r w:rsidRPr="00E546A9">
        <w:rPr>
          <w:rFonts w:asciiTheme="majorBidi" w:hAnsiTheme="majorBidi" w:cstheme="majorBidi"/>
          <w:b/>
          <w:bCs/>
          <w:sz w:val="32"/>
          <w:szCs w:val="32"/>
          <w:lang w:val="en-GB"/>
        </w:rPr>
        <w:t>parliamentary and</w:t>
      </w:r>
      <w:r w:rsidRPr="00E546A9">
        <w:rPr>
          <w:rFonts w:asciiTheme="majorBidi" w:hAnsiTheme="majorBidi" w:cstheme="majorBidi"/>
          <w:sz w:val="32"/>
          <w:szCs w:val="32"/>
          <w:lang w:val="en-GB"/>
        </w:rPr>
        <w:t xml:space="preserve"> </w:t>
      </w:r>
      <w:r w:rsidRPr="00E546A9">
        <w:rPr>
          <w:rFonts w:asciiTheme="majorBidi" w:hAnsiTheme="majorBidi" w:cstheme="majorBidi"/>
          <w:b/>
          <w:sz w:val="32"/>
          <w:szCs w:val="32"/>
          <w:lang w:val="en-GB"/>
        </w:rPr>
        <w:t>municipal elections</w:t>
      </w:r>
      <w:r w:rsidRPr="00E546A9">
        <w:rPr>
          <w:rFonts w:asciiTheme="majorBidi" w:hAnsiTheme="majorBidi" w:cstheme="majorBidi"/>
          <w:sz w:val="32"/>
          <w:szCs w:val="32"/>
          <w:lang w:val="en-GB"/>
        </w:rPr>
        <w:t xml:space="preserve">, after the success of </w:t>
      </w:r>
      <w:r w:rsidR="003628A2" w:rsidRPr="00E546A9">
        <w:rPr>
          <w:rFonts w:asciiTheme="majorBidi" w:hAnsiTheme="majorBidi" w:cstheme="majorBidi"/>
          <w:sz w:val="32"/>
          <w:szCs w:val="32"/>
          <w:lang w:val="en-GB"/>
        </w:rPr>
        <w:t>previous</w:t>
      </w:r>
      <w:r w:rsidR="004665FB" w:rsidRPr="00E546A9">
        <w:rPr>
          <w:rFonts w:asciiTheme="majorBidi" w:hAnsiTheme="majorBidi" w:cstheme="majorBidi"/>
          <w:sz w:val="32"/>
          <w:szCs w:val="32"/>
          <w:lang w:val="en-GB"/>
        </w:rPr>
        <w:t xml:space="preserve"> rounds</w:t>
      </w:r>
      <w:r w:rsidR="003628A2" w:rsidRPr="00E546A9">
        <w:rPr>
          <w:rFonts w:asciiTheme="majorBidi" w:hAnsiTheme="majorBidi" w:cstheme="majorBidi"/>
          <w:sz w:val="32"/>
          <w:szCs w:val="32"/>
          <w:lang w:val="en-GB"/>
        </w:rPr>
        <w:t xml:space="preserve">, the </w:t>
      </w:r>
      <w:r w:rsidR="004665FB" w:rsidRPr="00E546A9">
        <w:rPr>
          <w:rFonts w:asciiTheme="majorBidi" w:hAnsiTheme="majorBidi" w:cstheme="majorBidi"/>
          <w:sz w:val="32"/>
          <w:szCs w:val="32"/>
          <w:lang w:val="en-GB"/>
        </w:rPr>
        <w:t xml:space="preserve">most recent </w:t>
      </w:r>
      <w:r w:rsidR="003628A2" w:rsidRPr="00E546A9">
        <w:rPr>
          <w:rFonts w:asciiTheme="majorBidi" w:hAnsiTheme="majorBidi" w:cstheme="majorBidi"/>
          <w:sz w:val="32"/>
          <w:szCs w:val="32"/>
          <w:lang w:val="en-GB"/>
        </w:rPr>
        <w:t>of which was</w:t>
      </w:r>
      <w:r w:rsidRPr="00E546A9">
        <w:rPr>
          <w:rFonts w:asciiTheme="majorBidi" w:hAnsiTheme="majorBidi" w:cstheme="majorBidi"/>
          <w:sz w:val="32"/>
          <w:szCs w:val="32"/>
          <w:lang w:val="en-GB"/>
        </w:rPr>
        <w:t xml:space="preserve"> in </w:t>
      </w:r>
      <w:r w:rsidR="0025481B" w:rsidRPr="00E546A9">
        <w:rPr>
          <w:rFonts w:asciiTheme="majorBidi" w:hAnsiTheme="majorBidi" w:cstheme="majorBidi"/>
          <w:sz w:val="32"/>
          <w:szCs w:val="32"/>
          <w:lang w:val="en-GB"/>
        </w:rPr>
        <w:t xml:space="preserve">2018 with a high popular participation rate of more than 67%, in a sign of the </w:t>
      </w:r>
      <w:r w:rsidR="0090433B" w:rsidRPr="00E546A9">
        <w:rPr>
          <w:rFonts w:asciiTheme="majorBidi" w:hAnsiTheme="majorBidi" w:cstheme="majorBidi"/>
          <w:sz w:val="32"/>
          <w:szCs w:val="32"/>
          <w:lang w:val="en-GB"/>
        </w:rPr>
        <w:t xml:space="preserve">vibrancy </w:t>
      </w:r>
      <w:r w:rsidR="0025481B" w:rsidRPr="00E546A9">
        <w:rPr>
          <w:rFonts w:asciiTheme="majorBidi" w:hAnsiTheme="majorBidi" w:cstheme="majorBidi"/>
          <w:sz w:val="32"/>
          <w:szCs w:val="32"/>
          <w:lang w:val="en-GB"/>
        </w:rPr>
        <w:t xml:space="preserve">of its democratic process and the exercise by citizens, </w:t>
      </w:r>
      <w:r w:rsidR="007B39CB" w:rsidRPr="00E546A9">
        <w:rPr>
          <w:rFonts w:asciiTheme="majorBidi" w:hAnsiTheme="majorBidi" w:cstheme="majorBidi"/>
          <w:sz w:val="32"/>
          <w:szCs w:val="32"/>
          <w:lang w:val="en-GB"/>
        </w:rPr>
        <w:t xml:space="preserve">both </w:t>
      </w:r>
      <w:r w:rsidR="0025481B" w:rsidRPr="00E546A9">
        <w:rPr>
          <w:rFonts w:asciiTheme="majorBidi" w:hAnsiTheme="majorBidi" w:cstheme="majorBidi"/>
          <w:sz w:val="32"/>
          <w:szCs w:val="32"/>
          <w:lang w:val="en-GB"/>
        </w:rPr>
        <w:t xml:space="preserve">men and women, of their constitutional right to </w:t>
      </w:r>
      <w:r w:rsidR="0090433B" w:rsidRPr="00E546A9">
        <w:rPr>
          <w:rFonts w:asciiTheme="majorBidi" w:hAnsiTheme="majorBidi" w:cstheme="majorBidi"/>
          <w:sz w:val="32"/>
          <w:szCs w:val="32"/>
          <w:lang w:val="en-GB"/>
        </w:rPr>
        <w:t xml:space="preserve">stand </w:t>
      </w:r>
      <w:r w:rsidR="0025481B" w:rsidRPr="00E546A9">
        <w:rPr>
          <w:rFonts w:asciiTheme="majorBidi" w:hAnsiTheme="majorBidi" w:cstheme="majorBidi"/>
          <w:sz w:val="32"/>
          <w:szCs w:val="32"/>
          <w:lang w:val="en-GB"/>
        </w:rPr>
        <w:t xml:space="preserve">and elect with full integrity and transparency, amid full supervision by the judiciary, and </w:t>
      </w:r>
      <w:r w:rsidR="007B39CB" w:rsidRPr="00E546A9">
        <w:rPr>
          <w:rFonts w:asciiTheme="majorBidi" w:hAnsiTheme="majorBidi" w:cstheme="majorBidi"/>
          <w:sz w:val="32"/>
          <w:szCs w:val="32"/>
          <w:lang w:val="en-GB"/>
        </w:rPr>
        <w:t>monitor</w:t>
      </w:r>
      <w:r w:rsidR="004665FB" w:rsidRPr="00E546A9">
        <w:rPr>
          <w:rFonts w:asciiTheme="majorBidi" w:hAnsiTheme="majorBidi" w:cstheme="majorBidi"/>
          <w:sz w:val="32"/>
          <w:szCs w:val="32"/>
          <w:lang w:val="en-GB"/>
        </w:rPr>
        <w:t>ed</w:t>
      </w:r>
      <w:r w:rsidR="007B39CB" w:rsidRPr="00E546A9">
        <w:rPr>
          <w:rFonts w:asciiTheme="majorBidi" w:hAnsiTheme="majorBidi" w:cstheme="majorBidi"/>
          <w:sz w:val="32"/>
          <w:szCs w:val="32"/>
          <w:lang w:val="en-GB"/>
        </w:rPr>
        <w:t xml:space="preserve"> by</w:t>
      </w:r>
      <w:r w:rsidR="0025481B" w:rsidRPr="00E546A9">
        <w:rPr>
          <w:rFonts w:asciiTheme="majorBidi" w:hAnsiTheme="majorBidi" w:cstheme="majorBidi"/>
          <w:sz w:val="32"/>
          <w:szCs w:val="32"/>
          <w:lang w:val="en-GB"/>
        </w:rPr>
        <w:t xml:space="preserve"> civil </w:t>
      </w:r>
      <w:r w:rsidR="004665FB" w:rsidRPr="00E546A9">
        <w:rPr>
          <w:rFonts w:asciiTheme="majorBidi" w:hAnsiTheme="majorBidi" w:cstheme="majorBidi"/>
          <w:sz w:val="32"/>
          <w:szCs w:val="32"/>
          <w:lang w:val="en-GB"/>
        </w:rPr>
        <w:t xml:space="preserve">society </w:t>
      </w:r>
      <w:r w:rsidR="0025481B" w:rsidRPr="00E546A9">
        <w:rPr>
          <w:rFonts w:asciiTheme="majorBidi" w:hAnsiTheme="majorBidi" w:cstheme="majorBidi"/>
          <w:sz w:val="32"/>
          <w:szCs w:val="32"/>
          <w:lang w:val="en-GB"/>
        </w:rPr>
        <w:t>associations, the press and media</w:t>
      </w:r>
      <w:r w:rsidR="008677CC" w:rsidRPr="00E546A9">
        <w:rPr>
          <w:rFonts w:asciiTheme="majorBidi" w:hAnsiTheme="majorBidi" w:cstheme="majorBidi"/>
          <w:sz w:val="32"/>
          <w:szCs w:val="32"/>
          <w:lang w:val="en-GB"/>
        </w:rPr>
        <w:t>.</w:t>
      </w:r>
      <w:r w:rsidRPr="00E546A9">
        <w:rPr>
          <w:rFonts w:asciiTheme="majorBidi" w:hAnsiTheme="majorBidi" w:cstheme="majorBidi"/>
          <w:sz w:val="32"/>
          <w:szCs w:val="32"/>
          <w:lang w:val="en-GB"/>
        </w:rPr>
        <w:t xml:space="preserve"> </w:t>
      </w:r>
      <w:r w:rsidR="00BC1D8F" w:rsidRPr="00E546A9">
        <w:rPr>
          <w:rFonts w:asciiTheme="majorBidi" w:hAnsiTheme="majorBidi" w:cstheme="majorBidi"/>
          <w:sz w:val="32"/>
          <w:szCs w:val="32"/>
          <w:lang w:val="en-GB"/>
        </w:rPr>
        <w:t xml:space="preserve">We are proud that the percentage of women running for the upcoming parliamentary elections has reached </w:t>
      </w:r>
      <w:r w:rsidR="007B39CB" w:rsidRPr="00E546A9">
        <w:rPr>
          <w:rFonts w:asciiTheme="majorBidi" w:hAnsiTheme="majorBidi" w:cstheme="majorBidi"/>
          <w:sz w:val="32"/>
          <w:szCs w:val="32"/>
          <w:lang w:val="en-GB"/>
        </w:rPr>
        <w:t>almost</w:t>
      </w:r>
      <w:r w:rsidR="00BC1D8F" w:rsidRPr="00E546A9">
        <w:rPr>
          <w:rFonts w:asciiTheme="majorBidi" w:hAnsiTheme="majorBidi" w:cstheme="majorBidi"/>
          <w:sz w:val="32"/>
          <w:szCs w:val="32"/>
          <w:lang w:val="en-GB"/>
        </w:rPr>
        <w:t xml:space="preserve"> 25% of the candidates, which indicates the desire </w:t>
      </w:r>
      <w:r w:rsidR="002220E3" w:rsidRPr="00E546A9">
        <w:rPr>
          <w:rFonts w:asciiTheme="majorBidi" w:hAnsiTheme="majorBidi" w:cstheme="majorBidi"/>
          <w:sz w:val="32"/>
          <w:szCs w:val="32"/>
          <w:lang w:val="en-GB"/>
        </w:rPr>
        <w:t xml:space="preserve">and keenness </w:t>
      </w:r>
      <w:r w:rsidR="00BC1D8F" w:rsidRPr="00E546A9">
        <w:rPr>
          <w:rFonts w:asciiTheme="majorBidi" w:hAnsiTheme="majorBidi" w:cstheme="majorBidi"/>
          <w:sz w:val="32"/>
          <w:szCs w:val="32"/>
          <w:lang w:val="en-GB"/>
        </w:rPr>
        <w:t xml:space="preserve">of </w:t>
      </w:r>
      <w:r w:rsidR="002220E3" w:rsidRPr="00E546A9">
        <w:rPr>
          <w:rFonts w:asciiTheme="majorBidi" w:hAnsiTheme="majorBidi" w:cstheme="majorBidi"/>
          <w:sz w:val="32"/>
          <w:szCs w:val="32"/>
          <w:lang w:val="en-GB"/>
        </w:rPr>
        <w:t xml:space="preserve">Bahraini </w:t>
      </w:r>
      <w:r w:rsidR="00BC1D8F" w:rsidRPr="00E546A9">
        <w:rPr>
          <w:rFonts w:asciiTheme="majorBidi" w:hAnsiTheme="majorBidi" w:cstheme="majorBidi"/>
          <w:sz w:val="32"/>
          <w:szCs w:val="32"/>
          <w:lang w:val="en-GB"/>
        </w:rPr>
        <w:t xml:space="preserve">women to contribute to political life </w:t>
      </w:r>
      <w:r w:rsidR="007B39CB" w:rsidRPr="00E546A9">
        <w:rPr>
          <w:rFonts w:asciiTheme="majorBidi" w:hAnsiTheme="majorBidi" w:cstheme="majorBidi"/>
          <w:sz w:val="32"/>
          <w:szCs w:val="32"/>
          <w:lang w:val="en-GB"/>
        </w:rPr>
        <w:t>in</w:t>
      </w:r>
      <w:r w:rsidR="00BC1D8F" w:rsidRPr="00E546A9">
        <w:rPr>
          <w:rFonts w:asciiTheme="majorBidi" w:hAnsiTheme="majorBidi" w:cstheme="majorBidi"/>
          <w:sz w:val="32"/>
          <w:szCs w:val="32"/>
          <w:lang w:val="en-GB"/>
        </w:rPr>
        <w:t xml:space="preserve"> the Kingdom and to play their national role as an active element </w:t>
      </w:r>
      <w:r w:rsidR="00463312" w:rsidRPr="00E546A9">
        <w:rPr>
          <w:rFonts w:asciiTheme="majorBidi" w:hAnsiTheme="majorBidi" w:cstheme="majorBidi"/>
          <w:sz w:val="32"/>
          <w:szCs w:val="32"/>
          <w:lang w:val="en-GB"/>
        </w:rPr>
        <w:t>of</w:t>
      </w:r>
      <w:r w:rsidR="00BC1D8F" w:rsidRPr="00E546A9">
        <w:rPr>
          <w:rFonts w:asciiTheme="majorBidi" w:hAnsiTheme="majorBidi" w:cstheme="majorBidi"/>
          <w:sz w:val="32"/>
          <w:szCs w:val="32"/>
          <w:lang w:val="en-GB"/>
        </w:rPr>
        <w:t xml:space="preserve"> society.</w:t>
      </w:r>
    </w:p>
    <w:p w14:paraId="5308F8DD" w14:textId="1EF8D4CF" w:rsidR="002220E3" w:rsidRPr="00E546A9" w:rsidRDefault="001B2111" w:rsidP="0036759D">
      <w:pPr>
        <w:spacing w:before="120" w:after="120" w:line="240" w:lineRule="auto"/>
        <w:jc w:val="both"/>
        <w:rPr>
          <w:rFonts w:asciiTheme="majorBidi" w:hAnsiTheme="majorBidi" w:cstheme="majorBidi"/>
          <w:sz w:val="32"/>
          <w:szCs w:val="32"/>
          <w:lang w:val="en-GB"/>
        </w:rPr>
      </w:pPr>
      <w:r w:rsidRPr="00E546A9">
        <w:rPr>
          <w:rFonts w:asciiTheme="majorBidi" w:hAnsiTheme="majorBidi" w:cstheme="majorBidi"/>
          <w:sz w:val="32"/>
          <w:szCs w:val="32"/>
          <w:lang w:val="en-GB"/>
        </w:rPr>
        <w:lastRenderedPageBreak/>
        <w:t xml:space="preserve">The Kingdom of </w:t>
      </w:r>
      <w:r w:rsidR="003E3A33" w:rsidRPr="00E546A9">
        <w:rPr>
          <w:rFonts w:asciiTheme="majorBidi" w:hAnsiTheme="majorBidi" w:cstheme="majorBidi"/>
          <w:sz w:val="32"/>
          <w:szCs w:val="32"/>
          <w:lang w:val="en-GB"/>
        </w:rPr>
        <w:t>Bahrain</w:t>
      </w:r>
      <w:r w:rsidRPr="00E546A9">
        <w:rPr>
          <w:rFonts w:asciiTheme="majorBidi" w:hAnsiTheme="majorBidi" w:cstheme="majorBidi"/>
          <w:sz w:val="32"/>
          <w:szCs w:val="32"/>
          <w:lang w:val="en-GB"/>
        </w:rPr>
        <w:t xml:space="preserve"> has strengthened its efforts in </w:t>
      </w:r>
      <w:r w:rsidRPr="00E546A9">
        <w:rPr>
          <w:rFonts w:asciiTheme="majorBidi" w:hAnsiTheme="majorBidi" w:cstheme="majorBidi"/>
          <w:b/>
          <w:sz w:val="32"/>
          <w:szCs w:val="32"/>
          <w:lang w:val="en-GB"/>
        </w:rPr>
        <w:t>promoting criminal justice and law enforcement</w:t>
      </w:r>
      <w:r w:rsidRPr="00E546A9">
        <w:rPr>
          <w:rFonts w:asciiTheme="majorBidi" w:hAnsiTheme="majorBidi" w:cstheme="majorBidi"/>
          <w:sz w:val="32"/>
          <w:szCs w:val="32"/>
          <w:lang w:val="en-GB"/>
        </w:rPr>
        <w:t xml:space="preserve"> under modern </w:t>
      </w:r>
      <w:r w:rsidR="00463312" w:rsidRPr="00E546A9">
        <w:rPr>
          <w:rFonts w:asciiTheme="majorBidi" w:hAnsiTheme="majorBidi" w:cstheme="majorBidi"/>
          <w:sz w:val="32"/>
          <w:szCs w:val="32"/>
          <w:lang w:val="en-GB"/>
        </w:rPr>
        <w:t xml:space="preserve">and advanced </w:t>
      </w:r>
      <w:r w:rsidRPr="00E546A9">
        <w:rPr>
          <w:rFonts w:asciiTheme="majorBidi" w:hAnsiTheme="majorBidi" w:cstheme="majorBidi"/>
          <w:sz w:val="32"/>
          <w:szCs w:val="32"/>
          <w:lang w:val="en-GB"/>
        </w:rPr>
        <w:t>legislation and pioneering and unprecedented mechanisms in the Middle East</w:t>
      </w:r>
      <w:r w:rsidR="00463312" w:rsidRPr="00E546A9">
        <w:rPr>
          <w:rFonts w:asciiTheme="majorBidi" w:hAnsiTheme="majorBidi" w:cstheme="majorBidi"/>
          <w:sz w:val="32"/>
          <w:szCs w:val="32"/>
          <w:lang w:val="en-GB"/>
        </w:rPr>
        <w:t xml:space="preserve"> region</w:t>
      </w:r>
      <w:r w:rsidRPr="00E546A9">
        <w:rPr>
          <w:rFonts w:asciiTheme="majorBidi" w:hAnsiTheme="majorBidi" w:cstheme="majorBidi"/>
          <w:sz w:val="32"/>
          <w:szCs w:val="32"/>
          <w:lang w:val="en-GB"/>
        </w:rPr>
        <w:t xml:space="preserve">, the most important of which are: the application of the </w:t>
      </w:r>
      <w:r w:rsidR="008D4926" w:rsidRPr="00E546A9">
        <w:rPr>
          <w:rFonts w:asciiTheme="majorBidi" w:hAnsiTheme="majorBidi" w:cstheme="majorBidi"/>
          <w:sz w:val="32"/>
          <w:szCs w:val="32"/>
          <w:lang w:val="en-GB"/>
        </w:rPr>
        <w:t xml:space="preserve">Law on </w:t>
      </w:r>
      <w:r w:rsidR="007B39CB" w:rsidRPr="00E546A9">
        <w:rPr>
          <w:rFonts w:asciiTheme="majorBidi" w:hAnsiTheme="majorBidi" w:cstheme="majorBidi"/>
          <w:sz w:val="32"/>
          <w:szCs w:val="32"/>
          <w:lang w:val="en-GB"/>
        </w:rPr>
        <w:t>A</w:t>
      </w:r>
      <w:r w:rsidRPr="00E546A9">
        <w:rPr>
          <w:rFonts w:asciiTheme="majorBidi" w:hAnsiTheme="majorBidi" w:cstheme="majorBidi"/>
          <w:sz w:val="32"/>
          <w:szCs w:val="32"/>
          <w:lang w:val="en-GB"/>
        </w:rPr>
        <w:t xml:space="preserve">lternative </w:t>
      </w:r>
      <w:r w:rsidR="007B39CB" w:rsidRPr="00E546A9">
        <w:rPr>
          <w:rFonts w:asciiTheme="majorBidi" w:hAnsiTheme="majorBidi" w:cstheme="majorBidi"/>
          <w:sz w:val="32"/>
          <w:szCs w:val="32"/>
          <w:lang w:val="en-GB"/>
        </w:rPr>
        <w:t xml:space="preserve">Sanctions and Measures </w:t>
      </w:r>
      <w:r w:rsidR="00463312" w:rsidRPr="00E546A9">
        <w:rPr>
          <w:rFonts w:asciiTheme="majorBidi" w:hAnsiTheme="majorBidi" w:cstheme="majorBidi"/>
          <w:sz w:val="32"/>
          <w:szCs w:val="32"/>
          <w:lang w:val="en-GB"/>
        </w:rPr>
        <w:t>of</w:t>
      </w:r>
      <w:r w:rsidR="00BC1D8F" w:rsidRPr="00E546A9">
        <w:rPr>
          <w:rFonts w:asciiTheme="majorBidi" w:hAnsiTheme="majorBidi" w:cstheme="majorBidi"/>
          <w:sz w:val="32"/>
          <w:szCs w:val="32"/>
          <w:lang w:val="en-GB"/>
        </w:rPr>
        <w:t xml:space="preserve"> 2017</w:t>
      </w:r>
      <w:r w:rsidRPr="00E546A9">
        <w:rPr>
          <w:rFonts w:asciiTheme="majorBidi" w:hAnsiTheme="majorBidi" w:cstheme="majorBidi"/>
          <w:sz w:val="32"/>
          <w:szCs w:val="32"/>
          <w:lang w:val="en-GB"/>
        </w:rPr>
        <w:t>,</w:t>
      </w:r>
      <w:r w:rsidR="00BC1D8F" w:rsidRPr="00E546A9">
        <w:rPr>
          <w:rFonts w:asciiTheme="majorBidi" w:hAnsiTheme="majorBidi" w:cstheme="majorBidi"/>
          <w:sz w:val="32"/>
          <w:szCs w:val="32"/>
          <w:lang w:val="en-GB"/>
        </w:rPr>
        <w:t xml:space="preserve"> which provided for</w:t>
      </w:r>
      <w:r w:rsidRPr="00E546A9">
        <w:rPr>
          <w:rFonts w:asciiTheme="majorBidi" w:hAnsiTheme="majorBidi" w:cstheme="majorBidi"/>
          <w:sz w:val="32"/>
          <w:szCs w:val="32"/>
          <w:lang w:val="en-GB"/>
        </w:rPr>
        <w:t xml:space="preserve"> the replacement of </w:t>
      </w:r>
      <w:r w:rsidR="003204FB" w:rsidRPr="00E546A9">
        <w:rPr>
          <w:rFonts w:asciiTheme="majorBidi" w:hAnsiTheme="majorBidi" w:cstheme="majorBidi"/>
          <w:sz w:val="32"/>
          <w:szCs w:val="32"/>
          <w:lang w:val="en-GB"/>
        </w:rPr>
        <w:t xml:space="preserve">custodial </w:t>
      </w:r>
      <w:r w:rsidRPr="00E546A9">
        <w:rPr>
          <w:rFonts w:asciiTheme="majorBidi" w:hAnsiTheme="majorBidi" w:cstheme="majorBidi"/>
          <w:sz w:val="32"/>
          <w:szCs w:val="32"/>
          <w:lang w:val="en-GB"/>
        </w:rPr>
        <w:t>sentence</w:t>
      </w:r>
      <w:r w:rsidR="007B39CB" w:rsidRPr="00E546A9">
        <w:rPr>
          <w:rFonts w:asciiTheme="majorBidi" w:hAnsiTheme="majorBidi" w:cstheme="majorBidi"/>
          <w:sz w:val="32"/>
          <w:szCs w:val="32"/>
          <w:lang w:val="en-GB"/>
        </w:rPr>
        <w:t>s</w:t>
      </w:r>
      <w:r w:rsidRPr="00E546A9">
        <w:rPr>
          <w:rFonts w:asciiTheme="majorBidi" w:hAnsiTheme="majorBidi" w:cstheme="majorBidi"/>
          <w:sz w:val="32"/>
          <w:szCs w:val="32"/>
          <w:lang w:val="en-GB"/>
        </w:rPr>
        <w:t xml:space="preserve"> after </w:t>
      </w:r>
      <w:r w:rsidR="007B39CB" w:rsidRPr="00E546A9">
        <w:rPr>
          <w:rFonts w:asciiTheme="majorBidi" w:hAnsiTheme="majorBidi" w:cstheme="majorBidi"/>
          <w:sz w:val="32"/>
          <w:szCs w:val="32"/>
          <w:lang w:val="en-GB"/>
        </w:rPr>
        <w:t>half of it</w:t>
      </w:r>
      <w:r w:rsidR="00BC1D8F" w:rsidRPr="00E546A9">
        <w:rPr>
          <w:rFonts w:asciiTheme="majorBidi" w:hAnsiTheme="majorBidi" w:cstheme="majorBidi"/>
          <w:sz w:val="32"/>
          <w:szCs w:val="32"/>
          <w:lang w:val="en-GB"/>
        </w:rPr>
        <w:t xml:space="preserve"> </w:t>
      </w:r>
      <w:r w:rsidR="007B39CB" w:rsidRPr="00E546A9">
        <w:rPr>
          <w:rFonts w:asciiTheme="majorBidi" w:hAnsiTheme="majorBidi" w:cstheme="majorBidi"/>
          <w:sz w:val="32"/>
          <w:szCs w:val="32"/>
          <w:lang w:val="en-GB"/>
        </w:rPr>
        <w:t>had been served</w:t>
      </w:r>
      <w:r w:rsidR="0036759D" w:rsidRPr="00E546A9">
        <w:rPr>
          <w:rFonts w:asciiTheme="majorBidi" w:hAnsiTheme="majorBidi" w:cstheme="majorBidi"/>
          <w:sz w:val="32"/>
          <w:szCs w:val="32"/>
          <w:lang w:val="en-GB"/>
        </w:rPr>
        <w:t>. Due to the success of the programme, in 2021 an amendment was issued</w:t>
      </w:r>
      <w:r w:rsidR="0004737D" w:rsidRPr="00E546A9">
        <w:rPr>
          <w:rFonts w:asciiTheme="majorBidi" w:hAnsiTheme="majorBidi" w:cstheme="majorBidi" w:hint="cs"/>
          <w:sz w:val="32"/>
          <w:szCs w:val="32"/>
          <w:rtl/>
          <w:lang w:val="en-GB"/>
        </w:rPr>
        <w:t xml:space="preserve"> </w:t>
      </w:r>
      <w:r w:rsidR="002220E3" w:rsidRPr="00E546A9">
        <w:rPr>
          <w:rFonts w:asciiTheme="majorBidi" w:hAnsiTheme="majorBidi" w:cstheme="majorBidi"/>
          <w:sz w:val="32"/>
          <w:szCs w:val="32"/>
          <w:lang w:val="en-GB"/>
        </w:rPr>
        <w:t xml:space="preserve">which </w:t>
      </w:r>
      <w:r w:rsidR="00AA007F" w:rsidRPr="00E546A9">
        <w:rPr>
          <w:rFonts w:asciiTheme="majorBidi" w:hAnsiTheme="majorBidi" w:cstheme="majorBidi"/>
          <w:sz w:val="32"/>
          <w:szCs w:val="32"/>
          <w:lang w:val="en-GB"/>
        </w:rPr>
        <w:t>authorised</w:t>
      </w:r>
      <w:r w:rsidR="00BC1D8F" w:rsidRPr="00E546A9">
        <w:rPr>
          <w:rFonts w:asciiTheme="majorBidi" w:hAnsiTheme="majorBidi" w:cstheme="majorBidi"/>
          <w:sz w:val="32"/>
          <w:szCs w:val="32"/>
          <w:lang w:val="en-GB"/>
        </w:rPr>
        <w:t xml:space="preserve"> the Ministry of Interior to request the replacement of the sentence of th</w:t>
      </w:r>
      <w:r w:rsidR="007B39CB" w:rsidRPr="00E546A9">
        <w:rPr>
          <w:rFonts w:asciiTheme="majorBidi" w:hAnsiTheme="majorBidi" w:cstheme="majorBidi"/>
          <w:sz w:val="32"/>
          <w:szCs w:val="32"/>
          <w:lang w:val="en-GB"/>
        </w:rPr>
        <w:t>ose convicted</w:t>
      </w:r>
      <w:r w:rsidR="00BC1D8F" w:rsidRPr="00E546A9">
        <w:rPr>
          <w:rFonts w:asciiTheme="majorBidi" w:hAnsiTheme="majorBidi" w:cstheme="majorBidi"/>
          <w:sz w:val="32"/>
          <w:szCs w:val="32"/>
          <w:lang w:val="en-GB"/>
        </w:rPr>
        <w:t xml:space="preserve"> before </w:t>
      </w:r>
      <w:r w:rsidR="007B39CB" w:rsidRPr="00E546A9">
        <w:rPr>
          <w:rFonts w:asciiTheme="majorBidi" w:hAnsiTheme="majorBidi" w:cstheme="majorBidi"/>
          <w:sz w:val="32"/>
          <w:szCs w:val="32"/>
          <w:lang w:val="en-GB"/>
        </w:rPr>
        <w:t>the start of</w:t>
      </w:r>
      <w:r w:rsidR="00BC1D8F" w:rsidRPr="00E546A9">
        <w:rPr>
          <w:rFonts w:asciiTheme="majorBidi" w:hAnsiTheme="majorBidi" w:cstheme="majorBidi"/>
          <w:sz w:val="32"/>
          <w:szCs w:val="32"/>
          <w:lang w:val="en-GB"/>
        </w:rPr>
        <w:t xml:space="preserve"> the sentence.</w:t>
      </w:r>
      <w:r w:rsidRPr="00E546A9">
        <w:rPr>
          <w:rFonts w:asciiTheme="majorBidi" w:hAnsiTheme="majorBidi" w:cstheme="majorBidi"/>
          <w:sz w:val="32"/>
          <w:szCs w:val="32"/>
          <w:lang w:val="en-GB"/>
        </w:rPr>
        <w:t xml:space="preserve"> </w:t>
      </w:r>
      <w:bookmarkStart w:id="1" w:name="_Hlk118478789"/>
      <w:bookmarkEnd w:id="1"/>
      <w:r w:rsidR="00892BEC" w:rsidRPr="00E546A9">
        <w:rPr>
          <w:rFonts w:asciiTheme="majorBidi" w:hAnsiTheme="majorBidi" w:cstheme="majorBidi"/>
          <w:sz w:val="32"/>
          <w:szCs w:val="32"/>
          <w:lang w:val="en-GB"/>
        </w:rPr>
        <w:t>Thus</w:t>
      </w:r>
      <w:r w:rsidRPr="00E546A9">
        <w:rPr>
          <w:rFonts w:asciiTheme="majorBidi" w:hAnsiTheme="majorBidi" w:cstheme="majorBidi"/>
          <w:sz w:val="32"/>
          <w:szCs w:val="32"/>
          <w:lang w:val="en-GB"/>
        </w:rPr>
        <w:t xml:space="preserve">, the </w:t>
      </w:r>
      <w:r w:rsidR="00BC1D8F" w:rsidRPr="00E546A9">
        <w:rPr>
          <w:rFonts w:asciiTheme="majorBidi" w:hAnsiTheme="majorBidi" w:cstheme="majorBidi"/>
          <w:sz w:val="32"/>
          <w:szCs w:val="32"/>
          <w:lang w:val="en-GB"/>
        </w:rPr>
        <w:t xml:space="preserve">Ministry </w:t>
      </w:r>
      <w:r w:rsidR="007B39CB" w:rsidRPr="00E546A9">
        <w:rPr>
          <w:rFonts w:asciiTheme="majorBidi" w:hAnsiTheme="majorBidi" w:cstheme="majorBidi"/>
          <w:sz w:val="32"/>
          <w:szCs w:val="32"/>
          <w:lang w:val="en-GB"/>
        </w:rPr>
        <w:t>was</w:t>
      </w:r>
      <w:r w:rsidR="00BC1D8F" w:rsidRPr="00E546A9">
        <w:rPr>
          <w:rFonts w:asciiTheme="majorBidi" w:hAnsiTheme="majorBidi" w:cstheme="majorBidi"/>
          <w:sz w:val="32"/>
          <w:szCs w:val="32"/>
          <w:lang w:val="en-GB"/>
        </w:rPr>
        <w:t xml:space="preserve"> given more space in the field of application of the </w:t>
      </w:r>
      <w:r w:rsidR="008D4926" w:rsidRPr="00E546A9">
        <w:rPr>
          <w:rFonts w:asciiTheme="majorBidi" w:hAnsiTheme="majorBidi" w:cstheme="majorBidi"/>
          <w:sz w:val="32"/>
          <w:szCs w:val="32"/>
          <w:lang w:val="en-GB"/>
        </w:rPr>
        <w:t xml:space="preserve">Law on </w:t>
      </w:r>
      <w:r w:rsidR="007B39CB" w:rsidRPr="00E546A9">
        <w:rPr>
          <w:rFonts w:asciiTheme="majorBidi" w:hAnsiTheme="majorBidi" w:cstheme="majorBidi"/>
          <w:sz w:val="32"/>
          <w:szCs w:val="32"/>
          <w:lang w:val="en-GB"/>
        </w:rPr>
        <w:t xml:space="preserve">Alternative </w:t>
      </w:r>
      <w:r w:rsidR="00650FBD" w:rsidRPr="00E546A9">
        <w:rPr>
          <w:rFonts w:asciiTheme="majorBidi" w:hAnsiTheme="majorBidi" w:cstheme="majorBidi"/>
          <w:sz w:val="32"/>
          <w:szCs w:val="32"/>
          <w:lang w:val="en-GB"/>
        </w:rPr>
        <w:t>Sanctions</w:t>
      </w:r>
      <w:r w:rsidR="007B39CB" w:rsidRPr="00E546A9">
        <w:rPr>
          <w:rFonts w:asciiTheme="majorBidi" w:hAnsiTheme="majorBidi" w:cstheme="majorBidi"/>
          <w:sz w:val="32"/>
          <w:szCs w:val="32"/>
          <w:lang w:val="en-GB"/>
        </w:rPr>
        <w:t xml:space="preserve"> and Measures</w:t>
      </w:r>
      <w:r w:rsidR="00BC1D8F" w:rsidRPr="00E546A9">
        <w:rPr>
          <w:rFonts w:asciiTheme="majorBidi" w:hAnsiTheme="majorBidi" w:cstheme="majorBidi"/>
          <w:sz w:val="32"/>
          <w:szCs w:val="32"/>
          <w:lang w:val="en-GB"/>
        </w:rPr>
        <w:t xml:space="preserve">, and </w:t>
      </w:r>
      <w:r w:rsidR="00AA007F" w:rsidRPr="00E546A9">
        <w:rPr>
          <w:rFonts w:asciiTheme="majorBidi" w:hAnsiTheme="majorBidi" w:cstheme="majorBidi"/>
          <w:sz w:val="32"/>
          <w:szCs w:val="32"/>
          <w:lang w:val="en-GB"/>
        </w:rPr>
        <w:t xml:space="preserve">the number </w:t>
      </w:r>
      <w:r w:rsidR="00BC1D8F" w:rsidRPr="00E546A9">
        <w:rPr>
          <w:rFonts w:asciiTheme="majorBidi" w:hAnsiTheme="majorBidi" w:cstheme="majorBidi"/>
          <w:sz w:val="32"/>
          <w:szCs w:val="32"/>
          <w:lang w:val="en-GB"/>
        </w:rPr>
        <w:t xml:space="preserve">of beneficiaries has </w:t>
      </w:r>
      <w:r w:rsidR="00AA007F" w:rsidRPr="00E546A9">
        <w:rPr>
          <w:rFonts w:asciiTheme="majorBidi" w:hAnsiTheme="majorBidi" w:cstheme="majorBidi"/>
          <w:sz w:val="32"/>
          <w:szCs w:val="32"/>
          <w:lang w:val="en-GB"/>
        </w:rPr>
        <w:t xml:space="preserve">surpassed 4400 since </w:t>
      </w:r>
      <w:r w:rsidR="003204FB" w:rsidRPr="00E546A9">
        <w:rPr>
          <w:rFonts w:asciiTheme="majorBidi" w:hAnsiTheme="majorBidi" w:cstheme="majorBidi"/>
          <w:sz w:val="32"/>
          <w:szCs w:val="32"/>
          <w:lang w:val="en-GB"/>
        </w:rPr>
        <w:t>it came into effect</w:t>
      </w:r>
      <w:r w:rsidR="00AA007F" w:rsidRPr="00E546A9">
        <w:rPr>
          <w:rFonts w:asciiTheme="majorBidi" w:hAnsiTheme="majorBidi" w:cstheme="majorBidi"/>
          <w:sz w:val="32"/>
          <w:szCs w:val="32"/>
          <w:lang w:val="en-GB"/>
        </w:rPr>
        <w:t>.</w:t>
      </w:r>
      <w:r w:rsidRPr="00E546A9">
        <w:rPr>
          <w:rFonts w:asciiTheme="majorBidi" w:hAnsiTheme="majorBidi" w:cstheme="majorBidi"/>
          <w:sz w:val="32"/>
          <w:szCs w:val="32"/>
          <w:lang w:val="en-GB"/>
        </w:rPr>
        <w:t xml:space="preserve"> </w:t>
      </w:r>
    </w:p>
    <w:p w14:paraId="5F9624A6" w14:textId="61F5FBFD" w:rsidR="000F32CB" w:rsidRPr="00E546A9" w:rsidRDefault="00D57CF4" w:rsidP="00650FBD">
      <w:pPr>
        <w:spacing w:before="120" w:after="120" w:line="240" w:lineRule="auto"/>
        <w:jc w:val="both"/>
        <w:rPr>
          <w:rFonts w:asciiTheme="majorBidi" w:hAnsiTheme="majorBidi" w:cstheme="majorBidi"/>
          <w:b/>
          <w:bCs/>
          <w:sz w:val="32"/>
          <w:szCs w:val="32"/>
          <w:rtl/>
          <w:lang w:val="en-GB" w:bidi="ar-BH"/>
        </w:rPr>
      </w:pPr>
      <w:r w:rsidRPr="00E546A9">
        <w:rPr>
          <w:rFonts w:asciiTheme="majorBidi" w:hAnsiTheme="majorBidi" w:cstheme="majorBidi"/>
          <w:sz w:val="32"/>
          <w:szCs w:val="32"/>
          <w:lang w:val="en-GB"/>
        </w:rPr>
        <w:t>The Kingdom of Bahrain has taken integrated measures to protect the</w:t>
      </w:r>
      <w:r w:rsidR="00650FBD" w:rsidRPr="00E546A9">
        <w:rPr>
          <w:rFonts w:asciiTheme="majorBidi" w:hAnsiTheme="majorBidi" w:cstheme="majorBidi"/>
          <w:sz w:val="32"/>
          <w:szCs w:val="32"/>
          <w:lang w:val="en-GB"/>
        </w:rPr>
        <w:t xml:space="preserve"> </w:t>
      </w:r>
      <w:r w:rsidR="000F32CB" w:rsidRPr="00E546A9">
        <w:rPr>
          <w:rFonts w:asciiTheme="majorBidi" w:hAnsiTheme="majorBidi" w:cstheme="majorBidi"/>
          <w:sz w:val="32"/>
          <w:szCs w:val="32"/>
          <w:lang w:val="en-GB"/>
        </w:rPr>
        <w:t xml:space="preserve">right to life, </w:t>
      </w:r>
      <w:r w:rsidR="00650FBD" w:rsidRPr="00E546A9">
        <w:rPr>
          <w:rFonts w:asciiTheme="majorBidi" w:hAnsiTheme="majorBidi" w:cstheme="majorBidi"/>
          <w:sz w:val="32"/>
          <w:szCs w:val="32"/>
          <w:lang w:val="en-GB"/>
        </w:rPr>
        <w:t xml:space="preserve">and </w:t>
      </w:r>
      <w:r w:rsidR="000F32CB" w:rsidRPr="00E546A9">
        <w:rPr>
          <w:rFonts w:asciiTheme="majorBidi" w:hAnsiTheme="majorBidi" w:cstheme="majorBidi"/>
          <w:sz w:val="32"/>
          <w:szCs w:val="32"/>
          <w:lang w:val="en-GB"/>
        </w:rPr>
        <w:t xml:space="preserve">physical </w:t>
      </w:r>
      <w:r w:rsidRPr="00E546A9">
        <w:rPr>
          <w:rFonts w:asciiTheme="majorBidi" w:hAnsiTheme="majorBidi" w:cstheme="majorBidi"/>
          <w:sz w:val="32"/>
          <w:szCs w:val="32"/>
          <w:lang w:val="en-GB"/>
        </w:rPr>
        <w:t xml:space="preserve">and moral integrity, </w:t>
      </w:r>
      <w:r w:rsidR="000F32CB" w:rsidRPr="00E546A9">
        <w:rPr>
          <w:rFonts w:asciiTheme="majorBidi" w:hAnsiTheme="majorBidi" w:cstheme="majorBidi"/>
          <w:sz w:val="32"/>
          <w:szCs w:val="32"/>
          <w:lang w:val="en-GB"/>
        </w:rPr>
        <w:t xml:space="preserve"> </w:t>
      </w:r>
      <w:r w:rsidR="00650FBD" w:rsidRPr="00E546A9">
        <w:rPr>
          <w:rFonts w:asciiTheme="majorBidi" w:hAnsiTheme="majorBidi" w:cstheme="majorBidi"/>
          <w:sz w:val="32"/>
          <w:szCs w:val="32"/>
          <w:lang w:val="en-GB"/>
        </w:rPr>
        <w:t xml:space="preserve">and for the </w:t>
      </w:r>
      <w:r w:rsidR="000F32CB" w:rsidRPr="00E546A9">
        <w:rPr>
          <w:rFonts w:asciiTheme="majorBidi" w:hAnsiTheme="majorBidi" w:cstheme="majorBidi"/>
          <w:sz w:val="32"/>
          <w:szCs w:val="32"/>
          <w:lang w:val="en-GB"/>
        </w:rPr>
        <w:t>liberty and personal safety</w:t>
      </w:r>
      <w:r w:rsidRPr="00E546A9">
        <w:rPr>
          <w:rFonts w:asciiTheme="majorBidi" w:hAnsiTheme="majorBidi" w:cstheme="majorBidi"/>
          <w:sz w:val="32"/>
          <w:szCs w:val="32"/>
          <w:lang w:val="en-GB"/>
        </w:rPr>
        <w:t xml:space="preserve"> and the rights of </w:t>
      </w:r>
      <w:r w:rsidR="000F32CB" w:rsidRPr="00E546A9">
        <w:rPr>
          <w:rFonts w:asciiTheme="majorBidi" w:hAnsiTheme="majorBidi" w:cstheme="majorBidi"/>
          <w:sz w:val="32"/>
          <w:szCs w:val="32"/>
          <w:lang w:val="en-GB"/>
        </w:rPr>
        <w:t xml:space="preserve">prisoners and detainees, through the </w:t>
      </w:r>
      <w:r w:rsidR="00650FBD" w:rsidRPr="00E546A9">
        <w:rPr>
          <w:rFonts w:asciiTheme="majorBidi" w:hAnsiTheme="majorBidi" w:cstheme="majorBidi"/>
          <w:sz w:val="32"/>
          <w:szCs w:val="32"/>
          <w:lang w:val="en-GB"/>
        </w:rPr>
        <w:t xml:space="preserve">activation </w:t>
      </w:r>
      <w:r w:rsidRPr="00E546A9">
        <w:rPr>
          <w:rFonts w:asciiTheme="majorBidi" w:hAnsiTheme="majorBidi" w:cstheme="majorBidi"/>
          <w:sz w:val="32"/>
          <w:szCs w:val="32"/>
          <w:lang w:val="en-GB"/>
        </w:rPr>
        <w:t xml:space="preserve">of </w:t>
      </w:r>
      <w:r w:rsidR="00606F36" w:rsidRPr="00E546A9">
        <w:rPr>
          <w:rFonts w:asciiTheme="majorBidi" w:hAnsiTheme="majorBidi" w:cstheme="majorBidi"/>
          <w:sz w:val="32"/>
          <w:szCs w:val="32"/>
          <w:lang w:val="en-GB"/>
        </w:rPr>
        <w:t xml:space="preserve">national </w:t>
      </w:r>
      <w:r w:rsidR="00924E30" w:rsidRPr="00E546A9">
        <w:rPr>
          <w:rFonts w:asciiTheme="majorBidi" w:hAnsiTheme="majorBidi" w:cstheme="majorBidi"/>
          <w:sz w:val="32"/>
          <w:szCs w:val="32"/>
          <w:lang w:val="en-GB"/>
        </w:rPr>
        <w:t xml:space="preserve">oversight </w:t>
      </w:r>
      <w:r w:rsidR="00606F36" w:rsidRPr="00E546A9">
        <w:rPr>
          <w:rFonts w:asciiTheme="majorBidi" w:hAnsiTheme="majorBidi" w:cstheme="majorBidi"/>
          <w:sz w:val="32"/>
          <w:szCs w:val="32"/>
          <w:lang w:val="en-GB"/>
        </w:rPr>
        <w:t>mechanisms</w:t>
      </w:r>
      <w:r w:rsidRPr="00E546A9">
        <w:rPr>
          <w:rFonts w:asciiTheme="majorBidi" w:hAnsiTheme="majorBidi" w:cstheme="majorBidi"/>
          <w:sz w:val="32"/>
          <w:szCs w:val="32"/>
          <w:lang w:val="en-GB"/>
        </w:rPr>
        <w:t xml:space="preserve"> and</w:t>
      </w:r>
      <w:r w:rsidR="00650FBD" w:rsidRPr="00E546A9">
        <w:rPr>
          <w:rFonts w:asciiTheme="majorBidi" w:hAnsiTheme="majorBidi" w:cstheme="majorBidi"/>
          <w:sz w:val="32"/>
          <w:szCs w:val="32"/>
          <w:lang w:val="en-GB"/>
        </w:rPr>
        <w:t xml:space="preserve"> with</w:t>
      </w:r>
      <w:r w:rsidRPr="00E546A9">
        <w:rPr>
          <w:rFonts w:asciiTheme="majorBidi" w:hAnsiTheme="majorBidi" w:cstheme="majorBidi"/>
          <w:sz w:val="32"/>
          <w:szCs w:val="32"/>
          <w:lang w:val="en-GB"/>
        </w:rPr>
        <w:t xml:space="preserve"> </w:t>
      </w:r>
      <w:r w:rsidR="00650FBD" w:rsidRPr="00E546A9">
        <w:rPr>
          <w:rFonts w:asciiTheme="majorBidi" w:hAnsiTheme="majorBidi" w:cstheme="majorBidi"/>
          <w:sz w:val="32"/>
          <w:szCs w:val="32"/>
          <w:lang w:val="en-GB"/>
        </w:rPr>
        <w:t xml:space="preserve">independent human rights institutions </w:t>
      </w:r>
      <w:r w:rsidR="00111602" w:rsidRPr="00E546A9">
        <w:rPr>
          <w:rFonts w:asciiTheme="majorBidi" w:hAnsiTheme="majorBidi" w:cstheme="majorBidi"/>
          <w:sz w:val="32"/>
          <w:szCs w:val="32"/>
          <w:lang w:val="en-GB"/>
        </w:rPr>
        <w:t>exercis</w:t>
      </w:r>
      <w:r w:rsidR="00650FBD" w:rsidRPr="00E546A9">
        <w:rPr>
          <w:rFonts w:asciiTheme="majorBidi" w:hAnsiTheme="majorBidi" w:cstheme="majorBidi"/>
          <w:sz w:val="32"/>
          <w:szCs w:val="32"/>
          <w:lang w:val="en-GB"/>
        </w:rPr>
        <w:t xml:space="preserve">ing </w:t>
      </w:r>
      <w:r w:rsidR="00111602" w:rsidRPr="00E546A9">
        <w:rPr>
          <w:rFonts w:asciiTheme="majorBidi" w:hAnsiTheme="majorBidi" w:cstheme="majorBidi"/>
          <w:sz w:val="32"/>
          <w:szCs w:val="32"/>
          <w:lang w:val="en-GB"/>
        </w:rPr>
        <w:t>the</w:t>
      </w:r>
      <w:r w:rsidR="00650FBD" w:rsidRPr="00E546A9">
        <w:rPr>
          <w:rFonts w:asciiTheme="majorBidi" w:hAnsiTheme="majorBidi" w:cstheme="majorBidi"/>
          <w:sz w:val="32"/>
          <w:szCs w:val="32"/>
          <w:lang w:val="en-GB"/>
        </w:rPr>
        <w:t>ir</w:t>
      </w:r>
      <w:r w:rsidR="00111602" w:rsidRPr="00E546A9">
        <w:rPr>
          <w:rFonts w:asciiTheme="majorBidi" w:hAnsiTheme="majorBidi" w:cstheme="majorBidi"/>
          <w:sz w:val="32"/>
          <w:szCs w:val="32"/>
          <w:lang w:val="en-GB"/>
        </w:rPr>
        <w:t xml:space="preserve"> functions freely</w:t>
      </w:r>
      <w:r w:rsidRPr="00E546A9">
        <w:rPr>
          <w:rFonts w:asciiTheme="majorBidi" w:hAnsiTheme="majorBidi" w:cstheme="majorBidi"/>
          <w:sz w:val="32"/>
          <w:szCs w:val="32"/>
          <w:lang w:val="en-GB"/>
        </w:rPr>
        <w:t xml:space="preserve">, </w:t>
      </w:r>
      <w:r w:rsidR="000F32CB" w:rsidRPr="00E546A9">
        <w:rPr>
          <w:rFonts w:asciiTheme="majorBidi" w:hAnsiTheme="majorBidi" w:cstheme="majorBidi"/>
          <w:sz w:val="32"/>
          <w:szCs w:val="32"/>
          <w:lang w:val="en-GB"/>
        </w:rPr>
        <w:t xml:space="preserve">impartially, transparently and </w:t>
      </w:r>
      <w:r w:rsidR="00463312" w:rsidRPr="00E546A9">
        <w:rPr>
          <w:rFonts w:asciiTheme="majorBidi" w:hAnsiTheme="majorBidi" w:cstheme="majorBidi"/>
          <w:sz w:val="32"/>
          <w:szCs w:val="32"/>
          <w:lang w:val="en-GB"/>
        </w:rPr>
        <w:t xml:space="preserve">with </w:t>
      </w:r>
      <w:r w:rsidR="000F32CB" w:rsidRPr="00E546A9">
        <w:rPr>
          <w:rFonts w:asciiTheme="majorBidi" w:hAnsiTheme="majorBidi" w:cstheme="majorBidi"/>
          <w:sz w:val="32"/>
          <w:szCs w:val="32"/>
          <w:lang w:val="en-GB"/>
        </w:rPr>
        <w:t>ful</w:t>
      </w:r>
      <w:r w:rsidR="00C35E82" w:rsidRPr="00E546A9">
        <w:rPr>
          <w:rFonts w:asciiTheme="majorBidi" w:hAnsiTheme="majorBidi" w:cstheme="majorBidi"/>
          <w:sz w:val="32"/>
          <w:szCs w:val="32"/>
          <w:lang w:val="en-GB"/>
        </w:rPr>
        <w:t>l</w:t>
      </w:r>
      <w:r w:rsidR="000F32CB" w:rsidRPr="00E546A9">
        <w:rPr>
          <w:rFonts w:asciiTheme="majorBidi" w:hAnsiTheme="majorBidi" w:cstheme="majorBidi"/>
          <w:sz w:val="32"/>
          <w:szCs w:val="32"/>
          <w:lang w:val="en-GB"/>
        </w:rPr>
        <w:t xml:space="preserve"> independen</w:t>
      </w:r>
      <w:r w:rsidR="00C35E82" w:rsidRPr="00E546A9">
        <w:rPr>
          <w:rFonts w:asciiTheme="majorBidi" w:hAnsiTheme="majorBidi" w:cstheme="majorBidi"/>
          <w:sz w:val="32"/>
          <w:szCs w:val="32"/>
          <w:lang w:val="en-GB"/>
        </w:rPr>
        <w:t>ce</w:t>
      </w:r>
      <w:r w:rsidRPr="00E546A9">
        <w:rPr>
          <w:rFonts w:asciiTheme="majorBidi" w:hAnsiTheme="majorBidi" w:cstheme="majorBidi"/>
          <w:sz w:val="32"/>
          <w:szCs w:val="32"/>
          <w:lang w:val="en-GB"/>
        </w:rPr>
        <w:t xml:space="preserve"> in </w:t>
      </w:r>
      <w:r w:rsidR="000F32CB" w:rsidRPr="00E546A9">
        <w:rPr>
          <w:rFonts w:asciiTheme="majorBidi" w:hAnsiTheme="majorBidi" w:cstheme="majorBidi"/>
          <w:sz w:val="32"/>
          <w:szCs w:val="32"/>
          <w:lang w:val="en-GB"/>
        </w:rPr>
        <w:t>oversight and accountability</w:t>
      </w:r>
      <w:r w:rsidR="00462732" w:rsidRPr="00E546A9">
        <w:rPr>
          <w:rFonts w:asciiTheme="majorBidi" w:hAnsiTheme="majorBidi" w:cstheme="majorBidi"/>
          <w:sz w:val="32"/>
          <w:szCs w:val="32"/>
          <w:lang w:val="en-GB"/>
        </w:rPr>
        <w:t xml:space="preserve"> in the presence </w:t>
      </w:r>
      <w:r w:rsidRPr="00E546A9">
        <w:rPr>
          <w:rFonts w:asciiTheme="majorBidi" w:hAnsiTheme="majorBidi" w:cstheme="majorBidi"/>
          <w:sz w:val="32"/>
          <w:szCs w:val="32"/>
          <w:lang w:val="en-GB"/>
        </w:rPr>
        <w:t xml:space="preserve">of </w:t>
      </w:r>
      <w:r w:rsidR="00462732" w:rsidRPr="00E546A9">
        <w:rPr>
          <w:rFonts w:asciiTheme="majorBidi" w:hAnsiTheme="majorBidi" w:cstheme="majorBidi"/>
          <w:sz w:val="32"/>
          <w:szCs w:val="32"/>
          <w:lang w:val="en-GB"/>
        </w:rPr>
        <w:t xml:space="preserve">an impartial judiciary that protects rights, freedoms and human dignity, </w:t>
      </w:r>
      <w:r w:rsidR="000F32CB" w:rsidRPr="00E546A9">
        <w:rPr>
          <w:rFonts w:asciiTheme="majorBidi" w:hAnsiTheme="majorBidi" w:cstheme="majorBidi"/>
          <w:b/>
          <w:sz w:val="32"/>
          <w:szCs w:val="32"/>
          <w:lang w:val="en-GB"/>
        </w:rPr>
        <w:t>the most prominent of which are:</w:t>
      </w:r>
    </w:p>
    <w:p w14:paraId="7ED8E142" w14:textId="7B0C84C7" w:rsidR="006067E1" w:rsidRPr="00E546A9" w:rsidRDefault="006067E1" w:rsidP="006067E1">
      <w:pPr>
        <w:pStyle w:val="ListParagraph"/>
        <w:numPr>
          <w:ilvl w:val="0"/>
          <w:numId w:val="36"/>
        </w:numPr>
        <w:spacing w:after="0" w:line="240" w:lineRule="auto"/>
        <w:contextualSpacing w:val="0"/>
        <w:jc w:val="both"/>
        <w:rPr>
          <w:rFonts w:asciiTheme="majorBidi" w:hAnsiTheme="majorBidi" w:cstheme="majorBidi"/>
          <w:sz w:val="32"/>
          <w:szCs w:val="32"/>
          <w:lang w:val="en-GB"/>
        </w:rPr>
      </w:pPr>
      <w:r w:rsidRPr="00E546A9">
        <w:rPr>
          <w:rFonts w:asciiTheme="majorBidi" w:hAnsiTheme="majorBidi" w:cstheme="majorBidi"/>
          <w:b/>
          <w:bCs/>
          <w:sz w:val="32"/>
          <w:szCs w:val="32"/>
          <w:lang w:val="en-GB"/>
        </w:rPr>
        <w:t>The</w:t>
      </w:r>
      <w:r w:rsidRPr="00E546A9">
        <w:rPr>
          <w:rFonts w:asciiTheme="majorBidi" w:hAnsiTheme="majorBidi" w:cstheme="majorBidi"/>
          <w:sz w:val="32"/>
          <w:szCs w:val="32"/>
          <w:lang w:val="en-GB"/>
        </w:rPr>
        <w:t xml:space="preserve"> </w:t>
      </w:r>
      <w:r w:rsidRPr="00E546A9">
        <w:rPr>
          <w:rFonts w:asciiTheme="majorBidi" w:hAnsiTheme="majorBidi" w:cstheme="majorBidi"/>
          <w:b/>
          <w:bCs/>
          <w:sz w:val="32"/>
          <w:szCs w:val="32"/>
          <w:lang w:val="en-GB"/>
        </w:rPr>
        <w:t>National Institution for Human Rights</w:t>
      </w:r>
      <w:r w:rsidR="00C35E82" w:rsidRPr="00E546A9">
        <w:rPr>
          <w:rFonts w:asciiTheme="majorBidi" w:hAnsiTheme="majorBidi" w:cstheme="majorBidi"/>
          <w:b/>
          <w:bCs/>
          <w:sz w:val="32"/>
          <w:szCs w:val="32"/>
          <w:lang w:val="en-GB"/>
        </w:rPr>
        <w:t>’</w:t>
      </w:r>
      <w:r w:rsidRPr="00E546A9">
        <w:rPr>
          <w:rFonts w:asciiTheme="majorBidi" w:hAnsiTheme="majorBidi" w:cstheme="majorBidi"/>
          <w:sz w:val="32"/>
          <w:szCs w:val="32"/>
          <w:lang w:val="en-GB"/>
        </w:rPr>
        <w:t xml:space="preserve"> efforts t</w:t>
      </w:r>
      <w:r w:rsidR="00C35E82" w:rsidRPr="00E546A9">
        <w:rPr>
          <w:rFonts w:asciiTheme="majorBidi" w:hAnsiTheme="majorBidi" w:cstheme="majorBidi"/>
          <w:sz w:val="32"/>
          <w:szCs w:val="32"/>
          <w:lang w:val="en-GB"/>
        </w:rPr>
        <w:t>o</w:t>
      </w:r>
      <w:r w:rsidRPr="00E546A9">
        <w:rPr>
          <w:rFonts w:asciiTheme="majorBidi" w:hAnsiTheme="majorBidi" w:cstheme="majorBidi"/>
          <w:sz w:val="32"/>
          <w:szCs w:val="32"/>
          <w:lang w:val="en-GB"/>
        </w:rPr>
        <w:t xml:space="preserve"> </w:t>
      </w:r>
      <w:r w:rsidR="00924E30" w:rsidRPr="00E546A9">
        <w:rPr>
          <w:rFonts w:asciiTheme="majorBidi" w:hAnsiTheme="majorBidi" w:cstheme="majorBidi"/>
          <w:sz w:val="32"/>
          <w:szCs w:val="32"/>
          <w:lang w:val="en-GB"/>
        </w:rPr>
        <w:t xml:space="preserve">investigate alleged </w:t>
      </w:r>
      <w:r w:rsidR="00C35E82" w:rsidRPr="00E546A9">
        <w:rPr>
          <w:rFonts w:asciiTheme="majorBidi" w:hAnsiTheme="majorBidi" w:cstheme="majorBidi"/>
          <w:sz w:val="32"/>
          <w:szCs w:val="32"/>
          <w:lang w:val="en-GB"/>
        </w:rPr>
        <w:t>human rights violations</w:t>
      </w:r>
      <w:r w:rsidR="00924E30" w:rsidRPr="00E546A9">
        <w:rPr>
          <w:rFonts w:asciiTheme="majorBidi" w:hAnsiTheme="majorBidi" w:cstheme="majorBidi"/>
          <w:sz w:val="32"/>
          <w:szCs w:val="32"/>
          <w:lang w:val="en-GB"/>
        </w:rPr>
        <w:t>,</w:t>
      </w:r>
      <w:r w:rsidR="00C35E82" w:rsidRPr="00E546A9">
        <w:rPr>
          <w:rFonts w:asciiTheme="majorBidi" w:hAnsiTheme="majorBidi" w:cstheme="majorBidi"/>
          <w:sz w:val="32"/>
          <w:szCs w:val="32"/>
          <w:lang w:val="en-GB"/>
        </w:rPr>
        <w:t xml:space="preserve"> r</w:t>
      </w:r>
      <w:r w:rsidRPr="00E546A9">
        <w:rPr>
          <w:rFonts w:asciiTheme="majorBidi" w:hAnsiTheme="majorBidi" w:cstheme="majorBidi"/>
          <w:sz w:val="32"/>
          <w:szCs w:val="32"/>
          <w:lang w:val="en-GB"/>
        </w:rPr>
        <w:t>eceive</w:t>
      </w:r>
      <w:r w:rsidR="00C35E82" w:rsidRPr="00E546A9">
        <w:rPr>
          <w:rFonts w:asciiTheme="majorBidi" w:hAnsiTheme="majorBidi" w:cstheme="majorBidi"/>
          <w:sz w:val="32"/>
          <w:szCs w:val="32"/>
          <w:lang w:val="en-GB"/>
        </w:rPr>
        <w:t xml:space="preserve"> complaints</w:t>
      </w:r>
      <w:r w:rsidRPr="00E546A9">
        <w:rPr>
          <w:rFonts w:asciiTheme="majorBidi" w:hAnsiTheme="majorBidi" w:cstheme="majorBidi"/>
          <w:sz w:val="32"/>
          <w:szCs w:val="32"/>
          <w:lang w:val="en-GB"/>
        </w:rPr>
        <w:t xml:space="preserve">, and follow up on </w:t>
      </w:r>
      <w:r w:rsidR="00C35E82" w:rsidRPr="00E546A9">
        <w:rPr>
          <w:rFonts w:asciiTheme="majorBidi" w:hAnsiTheme="majorBidi" w:cstheme="majorBidi"/>
          <w:sz w:val="32"/>
          <w:szCs w:val="32"/>
          <w:lang w:val="en-GB"/>
        </w:rPr>
        <w:t>them</w:t>
      </w:r>
      <w:r w:rsidRPr="00E546A9">
        <w:rPr>
          <w:rFonts w:asciiTheme="majorBidi" w:hAnsiTheme="majorBidi" w:cstheme="majorBidi"/>
          <w:sz w:val="32"/>
          <w:szCs w:val="32"/>
          <w:lang w:val="en-GB"/>
        </w:rPr>
        <w:t>, and exercise its functions in full independence in accordance with the Paris Principles.</w:t>
      </w:r>
    </w:p>
    <w:p w14:paraId="2EDF3C3F" w14:textId="15BDB094" w:rsidR="006C5593" w:rsidRPr="00E546A9" w:rsidRDefault="006C5593" w:rsidP="00122176">
      <w:pPr>
        <w:pStyle w:val="ListParagraph"/>
        <w:numPr>
          <w:ilvl w:val="0"/>
          <w:numId w:val="36"/>
        </w:numPr>
        <w:spacing w:after="0" w:line="240" w:lineRule="auto"/>
        <w:contextualSpacing w:val="0"/>
        <w:jc w:val="both"/>
        <w:rPr>
          <w:rFonts w:asciiTheme="majorBidi" w:hAnsiTheme="majorBidi" w:cstheme="majorBidi"/>
          <w:b/>
          <w:bCs/>
          <w:sz w:val="32"/>
          <w:szCs w:val="32"/>
          <w:rtl/>
          <w:lang w:val="en-GB"/>
        </w:rPr>
      </w:pPr>
      <w:r w:rsidRPr="00E546A9">
        <w:rPr>
          <w:rFonts w:asciiTheme="majorBidi" w:hAnsiTheme="majorBidi" w:cstheme="majorBidi"/>
          <w:sz w:val="32"/>
          <w:szCs w:val="32"/>
          <w:lang w:val="en-GB"/>
        </w:rPr>
        <w:t xml:space="preserve">The </w:t>
      </w:r>
      <w:r w:rsidRPr="00E546A9">
        <w:rPr>
          <w:rFonts w:asciiTheme="majorBidi" w:hAnsiTheme="majorBidi" w:cstheme="majorBidi"/>
          <w:b/>
          <w:bCs/>
          <w:sz w:val="32"/>
          <w:szCs w:val="32"/>
          <w:lang w:val="en-GB"/>
        </w:rPr>
        <w:t>Ombudsman</w:t>
      </w:r>
      <w:r w:rsidRPr="00E546A9">
        <w:rPr>
          <w:rFonts w:asciiTheme="majorBidi" w:hAnsiTheme="majorBidi" w:cstheme="majorBidi"/>
          <w:sz w:val="32"/>
          <w:szCs w:val="32"/>
          <w:lang w:val="en-GB"/>
        </w:rPr>
        <w:t xml:space="preserve"> initiat</w:t>
      </w:r>
      <w:r w:rsidR="00C35E82" w:rsidRPr="00E546A9">
        <w:rPr>
          <w:rFonts w:asciiTheme="majorBidi" w:hAnsiTheme="majorBidi" w:cstheme="majorBidi"/>
          <w:sz w:val="32"/>
          <w:szCs w:val="32"/>
          <w:lang w:val="en-GB"/>
        </w:rPr>
        <w:t>ing</w:t>
      </w:r>
      <w:r w:rsidRPr="00E546A9">
        <w:rPr>
          <w:rFonts w:asciiTheme="majorBidi" w:hAnsiTheme="majorBidi" w:cstheme="majorBidi"/>
          <w:sz w:val="32"/>
          <w:szCs w:val="32"/>
          <w:lang w:val="en-GB"/>
        </w:rPr>
        <w:t xml:space="preserve"> procedures </w:t>
      </w:r>
      <w:r w:rsidR="008D5711" w:rsidRPr="00E546A9">
        <w:rPr>
          <w:rFonts w:asciiTheme="majorBidi" w:hAnsiTheme="majorBidi" w:cstheme="majorBidi"/>
          <w:sz w:val="32"/>
          <w:szCs w:val="32"/>
          <w:lang w:val="en-GB"/>
        </w:rPr>
        <w:t xml:space="preserve">for </w:t>
      </w:r>
      <w:r w:rsidRPr="00E546A9">
        <w:rPr>
          <w:rFonts w:asciiTheme="majorBidi" w:hAnsiTheme="majorBidi" w:cstheme="majorBidi"/>
          <w:sz w:val="32"/>
          <w:szCs w:val="32"/>
          <w:lang w:val="en-GB"/>
        </w:rPr>
        <w:t>examining and investigating any complaints or allegations</w:t>
      </w:r>
      <w:r w:rsidR="00C35E82" w:rsidRPr="00E546A9">
        <w:rPr>
          <w:rFonts w:asciiTheme="majorBidi" w:hAnsiTheme="majorBidi" w:cstheme="majorBidi"/>
          <w:sz w:val="32"/>
          <w:szCs w:val="32"/>
          <w:lang w:val="en-GB"/>
        </w:rPr>
        <w:t xml:space="preserve"> </w:t>
      </w:r>
      <w:r w:rsidRPr="00E546A9">
        <w:rPr>
          <w:rFonts w:asciiTheme="majorBidi" w:hAnsiTheme="majorBidi" w:cstheme="majorBidi"/>
          <w:sz w:val="32"/>
          <w:szCs w:val="32"/>
          <w:lang w:val="en-GB"/>
        </w:rPr>
        <w:t xml:space="preserve">of </w:t>
      </w:r>
      <w:r w:rsidR="00A27D77" w:rsidRPr="00E546A9">
        <w:rPr>
          <w:rFonts w:asciiTheme="majorBidi" w:hAnsiTheme="majorBidi" w:cstheme="majorBidi"/>
          <w:sz w:val="32"/>
          <w:szCs w:val="32"/>
          <w:lang w:val="en-GB"/>
        </w:rPr>
        <w:t>human rights</w:t>
      </w:r>
      <w:r w:rsidRPr="00E546A9">
        <w:rPr>
          <w:rFonts w:asciiTheme="majorBidi" w:hAnsiTheme="majorBidi" w:cstheme="majorBidi"/>
          <w:sz w:val="32"/>
          <w:szCs w:val="32"/>
          <w:lang w:val="en-GB"/>
        </w:rPr>
        <w:t xml:space="preserve"> violations by Ministry of Interior</w:t>
      </w:r>
      <w:r w:rsidR="008D5711" w:rsidRPr="00E546A9">
        <w:rPr>
          <w:rFonts w:asciiTheme="majorBidi" w:hAnsiTheme="majorBidi" w:cstheme="majorBidi"/>
          <w:sz w:val="32"/>
          <w:szCs w:val="32"/>
          <w:lang w:val="en-GB"/>
        </w:rPr>
        <w:t xml:space="preserve"> personnel</w:t>
      </w:r>
      <w:r w:rsidRPr="00E546A9">
        <w:rPr>
          <w:rFonts w:asciiTheme="majorBidi" w:hAnsiTheme="majorBidi" w:cstheme="majorBidi"/>
          <w:sz w:val="32"/>
          <w:szCs w:val="32"/>
          <w:lang w:val="en-GB"/>
        </w:rPr>
        <w:t>, and taking legal action on them</w:t>
      </w:r>
      <w:r w:rsidR="0036759D" w:rsidRPr="00E546A9">
        <w:rPr>
          <w:rFonts w:asciiTheme="majorBidi" w:hAnsiTheme="majorBidi" w:cstheme="majorBidi"/>
          <w:sz w:val="32"/>
          <w:szCs w:val="32"/>
          <w:lang w:val="en-GB"/>
        </w:rPr>
        <w:t>. The Ombudsman</w:t>
      </w:r>
      <w:r w:rsidRPr="00E546A9">
        <w:rPr>
          <w:rFonts w:asciiTheme="majorBidi" w:hAnsiTheme="majorBidi" w:cstheme="majorBidi"/>
          <w:sz w:val="32"/>
          <w:szCs w:val="32"/>
          <w:lang w:val="en-GB"/>
        </w:rPr>
        <w:t xml:space="preserve"> </w:t>
      </w:r>
      <w:r w:rsidR="00924E30" w:rsidRPr="00E546A9">
        <w:rPr>
          <w:rFonts w:asciiTheme="majorBidi" w:hAnsiTheme="majorBidi" w:cstheme="majorBidi"/>
          <w:sz w:val="32"/>
          <w:szCs w:val="32"/>
          <w:lang w:val="en-GB"/>
        </w:rPr>
        <w:t xml:space="preserve">has </w:t>
      </w:r>
      <w:r w:rsidRPr="00E546A9">
        <w:rPr>
          <w:rFonts w:asciiTheme="majorBidi" w:hAnsiTheme="majorBidi" w:cstheme="majorBidi"/>
          <w:sz w:val="32"/>
          <w:szCs w:val="32"/>
          <w:lang w:val="en-GB"/>
        </w:rPr>
        <w:t>receiv</w:t>
      </w:r>
      <w:r w:rsidR="0036759D" w:rsidRPr="00E546A9">
        <w:rPr>
          <w:rFonts w:asciiTheme="majorBidi" w:hAnsiTheme="majorBidi" w:cstheme="majorBidi"/>
          <w:sz w:val="32"/>
          <w:szCs w:val="32"/>
          <w:lang w:val="en-GB"/>
        </w:rPr>
        <w:t>ed</w:t>
      </w:r>
      <w:r w:rsidRPr="00E546A9">
        <w:rPr>
          <w:rFonts w:asciiTheme="majorBidi" w:hAnsiTheme="majorBidi" w:cstheme="majorBidi"/>
          <w:sz w:val="32"/>
          <w:szCs w:val="32"/>
          <w:lang w:val="en-GB"/>
        </w:rPr>
        <w:t xml:space="preserve"> 7,880 complaints and requests for assistance since its launch in July 2013.</w:t>
      </w:r>
    </w:p>
    <w:p w14:paraId="3AB82C90" w14:textId="103532A4" w:rsidR="006C5593" w:rsidRPr="00E546A9" w:rsidRDefault="00B326D2" w:rsidP="00122176">
      <w:pPr>
        <w:pStyle w:val="ListParagraph"/>
        <w:numPr>
          <w:ilvl w:val="0"/>
          <w:numId w:val="36"/>
        </w:numPr>
        <w:spacing w:after="0" w:line="240" w:lineRule="auto"/>
        <w:contextualSpacing w:val="0"/>
        <w:jc w:val="both"/>
        <w:rPr>
          <w:rFonts w:asciiTheme="majorBidi" w:hAnsiTheme="majorBidi" w:cstheme="majorBidi"/>
          <w:b/>
          <w:bCs/>
          <w:sz w:val="32"/>
          <w:szCs w:val="32"/>
          <w:lang w:val="en-GB"/>
        </w:rPr>
      </w:pPr>
      <w:r w:rsidRPr="00E546A9">
        <w:rPr>
          <w:rFonts w:asciiTheme="majorBidi" w:hAnsiTheme="majorBidi" w:cstheme="majorBidi"/>
          <w:sz w:val="32"/>
          <w:szCs w:val="32"/>
          <w:lang w:val="en-GB"/>
        </w:rPr>
        <w:t xml:space="preserve">The </w:t>
      </w:r>
      <w:r w:rsidR="005D283C" w:rsidRPr="00E546A9">
        <w:rPr>
          <w:rFonts w:asciiTheme="majorBidi" w:hAnsiTheme="majorBidi" w:cstheme="majorBidi"/>
          <w:sz w:val="32"/>
          <w:szCs w:val="32"/>
          <w:lang w:val="en-GB"/>
        </w:rPr>
        <w:t>efforts</w:t>
      </w:r>
      <w:r w:rsidRPr="00E546A9">
        <w:rPr>
          <w:rFonts w:asciiTheme="majorBidi" w:hAnsiTheme="majorBidi" w:cstheme="majorBidi"/>
          <w:sz w:val="32"/>
          <w:szCs w:val="32"/>
          <w:lang w:val="en-GB"/>
        </w:rPr>
        <w:t xml:space="preserve"> of the </w:t>
      </w:r>
      <w:r w:rsidRPr="00E546A9">
        <w:rPr>
          <w:rFonts w:asciiTheme="majorBidi" w:hAnsiTheme="majorBidi" w:cstheme="majorBidi"/>
          <w:b/>
          <w:bCs/>
          <w:sz w:val="32"/>
          <w:szCs w:val="32"/>
          <w:lang w:val="en-GB"/>
        </w:rPr>
        <w:t>Prisoners and Detainees</w:t>
      </w:r>
      <w:r w:rsidR="00C35E82" w:rsidRPr="00E546A9">
        <w:rPr>
          <w:rFonts w:asciiTheme="majorBidi" w:hAnsiTheme="majorBidi" w:cstheme="majorBidi"/>
          <w:b/>
          <w:bCs/>
          <w:sz w:val="32"/>
          <w:szCs w:val="32"/>
          <w:lang w:val="en-GB"/>
        </w:rPr>
        <w:t xml:space="preserve"> Rights Commission</w:t>
      </w:r>
      <w:r w:rsidRPr="00E546A9">
        <w:rPr>
          <w:rFonts w:asciiTheme="majorBidi" w:hAnsiTheme="majorBidi" w:cstheme="majorBidi"/>
          <w:sz w:val="32"/>
          <w:szCs w:val="32"/>
          <w:lang w:val="en-GB"/>
        </w:rPr>
        <w:t xml:space="preserve"> </w:t>
      </w:r>
      <w:r w:rsidR="005D283C" w:rsidRPr="00E546A9">
        <w:rPr>
          <w:rFonts w:asciiTheme="majorBidi" w:hAnsiTheme="majorBidi" w:cstheme="majorBidi"/>
          <w:sz w:val="32"/>
          <w:szCs w:val="32"/>
          <w:lang w:val="en-GB"/>
        </w:rPr>
        <w:t xml:space="preserve">and its primary role </w:t>
      </w:r>
      <w:r w:rsidRPr="00E546A9">
        <w:rPr>
          <w:rFonts w:asciiTheme="majorBidi" w:hAnsiTheme="majorBidi" w:cstheme="majorBidi"/>
          <w:sz w:val="32"/>
          <w:szCs w:val="32"/>
          <w:lang w:val="en-GB"/>
        </w:rPr>
        <w:t>in supervising prisons and places of detention, through 22 inspection visits since August 2014</w:t>
      </w:r>
      <w:r w:rsidR="006C5593" w:rsidRPr="00E546A9">
        <w:rPr>
          <w:rFonts w:asciiTheme="majorBidi" w:hAnsiTheme="majorBidi" w:cstheme="majorBidi"/>
          <w:sz w:val="32"/>
          <w:szCs w:val="32"/>
          <w:lang w:val="en-GB"/>
        </w:rPr>
        <w:t>.</w:t>
      </w:r>
    </w:p>
    <w:p w14:paraId="3D5D4235" w14:textId="03389897" w:rsidR="00924E30" w:rsidRPr="00E546A9" w:rsidRDefault="00C35E82" w:rsidP="005D283C">
      <w:pPr>
        <w:pStyle w:val="ListParagraph"/>
        <w:numPr>
          <w:ilvl w:val="0"/>
          <w:numId w:val="36"/>
        </w:numPr>
        <w:jc w:val="both"/>
        <w:rPr>
          <w:rFonts w:asciiTheme="majorBidi" w:hAnsiTheme="majorBidi" w:cstheme="majorBidi"/>
          <w:sz w:val="32"/>
          <w:szCs w:val="32"/>
          <w:lang w:val="en-GB" w:bidi="ar-BH"/>
        </w:rPr>
      </w:pPr>
      <w:r w:rsidRPr="00E546A9">
        <w:rPr>
          <w:rFonts w:asciiTheme="majorBidi" w:hAnsiTheme="majorBidi" w:cstheme="majorBidi"/>
          <w:sz w:val="32"/>
          <w:szCs w:val="32"/>
          <w:lang w:val="en-GB"/>
        </w:rPr>
        <w:lastRenderedPageBreak/>
        <w:t xml:space="preserve">The </w:t>
      </w:r>
      <w:r w:rsidR="005D283C" w:rsidRPr="00E546A9">
        <w:rPr>
          <w:rFonts w:asciiTheme="majorBidi" w:hAnsiTheme="majorBidi" w:cstheme="majorBidi"/>
          <w:sz w:val="32"/>
          <w:szCs w:val="32"/>
          <w:lang w:val="en-GB"/>
        </w:rPr>
        <w:t>impartial and transparent investigations carried out</w:t>
      </w:r>
      <w:r w:rsidR="00463312" w:rsidRPr="00E546A9">
        <w:rPr>
          <w:rFonts w:asciiTheme="majorBidi" w:hAnsiTheme="majorBidi" w:cstheme="majorBidi"/>
          <w:sz w:val="32"/>
          <w:szCs w:val="32"/>
          <w:lang w:val="en-GB"/>
        </w:rPr>
        <w:t xml:space="preserve"> </w:t>
      </w:r>
      <w:r w:rsidR="005D283C" w:rsidRPr="00E546A9">
        <w:rPr>
          <w:rFonts w:asciiTheme="majorBidi" w:hAnsiTheme="majorBidi" w:cstheme="majorBidi"/>
          <w:sz w:val="32"/>
          <w:szCs w:val="32"/>
          <w:lang w:val="en-GB"/>
        </w:rPr>
        <w:t xml:space="preserve">by </w:t>
      </w:r>
      <w:r w:rsidRPr="00E546A9">
        <w:rPr>
          <w:rFonts w:asciiTheme="majorBidi" w:hAnsiTheme="majorBidi" w:cstheme="majorBidi"/>
          <w:sz w:val="32"/>
          <w:szCs w:val="32"/>
          <w:lang w:val="en-GB"/>
        </w:rPr>
        <w:t>the</w:t>
      </w:r>
      <w:r w:rsidR="00B326D2" w:rsidRPr="00E546A9">
        <w:rPr>
          <w:rFonts w:asciiTheme="majorBidi" w:hAnsiTheme="majorBidi" w:cstheme="majorBidi"/>
          <w:sz w:val="32"/>
          <w:szCs w:val="32"/>
          <w:lang w:val="en-GB"/>
        </w:rPr>
        <w:t xml:space="preserve"> </w:t>
      </w:r>
      <w:r w:rsidR="00B326D2" w:rsidRPr="00E546A9">
        <w:rPr>
          <w:rFonts w:asciiTheme="majorBidi" w:hAnsiTheme="majorBidi" w:cstheme="majorBidi"/>
          <w:b/>
          <w:bCs/>
          <w:sz w:val="32"/>
          <w:szCs w:val="32"/>
          <w:lang w:val="en-GB"/>
        </w:rPr>
        <w:t>Special Investigation Unit (SIU)</w:t>
      </w:r>
      <w:r w:rsidR="00B326D2" w:rsidRPr="00E546A9">
        <w:rPr>
          <w:rFonts w:asciiTheme="majorBidi" w:hAnsiTheme="majorBidi" w:cstheme="majorBidi"/>
          <w:sz w:val="32"/>
          <w:szCs w:val="32"/>
          <w:lang w:val="en-GB"/>
        </w:rPr>
        <w:t xml:space="preserve"> </w:t>
      </w:r>
      <w:r w:rsidRPr="00E546A9">
        <w:rPr>
          <w:rFonts w:asciiTheme="majorBidi" w:hAnsiTheme="majorBidi" w:cstheme="majorBidi"/>
          <w:sz w:val="32"/>
          <w:szCs w:val="32"/>
          <w:lang w:val="en-GB"/>
        </w:rPr>
        <w:t xml:space="preserve">in the Public Prosecution, since its establishment in 2012, </w:t>
      </w:r>
      <w:r w:rsidR="00B326D2" w:rsidRPr="00E546A9">
        <w:rPr>
          <w:rFonts w:asciiTheme="majorBidi" w:hAnsiTheme="majorBidi" w:cstheme="majorBidi"/>
          <w:sz w:val="32"/>
          <w:szCs w:val="32"/>
          <w:lang w:val="en-GB"/>
        </w:rPr>
        <w:t xml:space="preserve">to determine criminal responsibility for </w:t>
      </w:r>
      <w:r w:rsidR="00924E30" w:rsidRPr="00E546A9">
        <w:rPr>
          <w:rFonts w:asciiTheme="majorBidi" w:hAnsiTheme="majorBidi" w:cstheme="majorBidi"/>
          <w:sz w:val="32"/>
          <w:szCs w:val="32"/>
          <w:lang w:val="en-GB"/>
        </w:rPr>
        <w:t xml:space="preserve">any </w:t>
      </w:r>
      <w:r w:rsidR="00F16FE4" w:rsidRPr="00E546A9">
        <w:rPr>
          <w:rFonts w:asciiTheme="majorBidi" w:hAnsiTheme="majorBidi" w:cstheme="majorBidi"/>
          <w:sz w:val="32"/>
          <w:szCs w:val="32"/>
          <w:lang w:val="en-GB"/>
        </w:rPr>
        <w:t>crimes</w:t>
      </w:r>
      <w:r w:rsidR="00924E30" w:rsidRPr="00E546A9">
        <w:rPr>
          <w:rFonts w:asciiTheme="majorBidi" w:hAnsiTheme="majorBidi" w:cstheme="majorBidi"/>
          <w:sz w:val="32"/>
          <w:szCs w:val="32"/>
          <w:lang w:val="en-GB"/>
        </w:rPr>
        <w:t xml:space="preserve"> </w:t>
      </w:r>
      <w:r w:rsidR="00B326D2" w:rsidRPr="00E546A9">
        <w:rPr>
          <w:rFonts w:asciiTheme="majorBidi" w:hAnsiTheme="majorBidi" w:cstheme="majorBidi"/>
          <w:sz w:val="32"/>
          <w:szCs w:val="32"/>
          <w:lang w:val="en-GB"/>
        </w:rPr>
        <w:t xml:space="preserve">of torture and ill-treatment, </w:t>
      </w:r>
      <w:r w:rsidRPr="00E546A9">
        <w:rPr>
          <w:rFonts w:asciiTheme="majorBidi" w:hAnsiTheme="majorBidi" w:cstheme="majorBidi"/>
          <w:sz w:val="32"/>
          <w:szCs w:val="32"/>
          <w:lang w:val="en-GB"/>
        </w:rPr>
        <w:t xml:space="preserve">with it </w:t>
      </w:r>
      <w:r w:rsidR="00B326D2" w:rsidRPr="00E546A9">
        <w:rPr>
          <w:rFonts w:asciiTheme="majorBidi" w:hAnsiTheme="majorBidi" w:cstheme="majorBidi"/>
          <w:sz w:val="32"/>
          <w:szCs w:val="32"/>
          <w:lang w:val="en-GB"/>
        </w:rPr>
        <w:t>refer</w:t>
      </w:r>
      <w:r w:rsidRPr="00E546A9">
        <w:rPr>
          <w:rFonts w:asciiTheme="majorBidi" w:hAnsiTheme="majorBidi" w:cstheme="majorBidi"/>
          <w:sz w:val="32"/>
          <w:szCs w:val="32"/>
          <w:lang w:val="en-GB"/>
        </w:rPr>
        <w:t>ring</w:t>
      </w:r>
      <w:r w:rsidR="005D0228" w:rsidRPr="00E546A9">
        <w:rPr>
          <w:rFonts w:asciiTheme="majorBidi" w:hAnsiTheme="majorBidi" w:cstheme="majorBidi"/>
          <w:sz w:val="32"/>
          <w:szCs w:val="32"/>
          <w:lang w:val="en-GB"/>
        </w:rPr>
        <w:t xml:space="preserve"> </w:t>
      </w:r>
      <w:r w:rsidR="00486712" w:rsidRPr="00E546A9">
        <w:rPr>
          <w:rFonts w:asciiTheme="majorBidi" w:hAnsiTheme="majorBidi" w:cstheme="majorBidi"/>
          <w:sz w:val="32"/>
          <w:szCs w:val="32"/>
          <w:lang w:val="en-GB"/>
        </w:rPr>
        <w:t>more than 180 accused</w:t>
      </w:r>
      <w:r w:rsidRPr="00E546A9">
        <w:rPr>
          <w:rFonts w:asciiTheme="majorBidi" w:hAnsiTheme="majorBidi" w:cstheme="majorBidi"/>
          <w:sz w:val="32"/>
          <w:szCs w:val="32"/>
          <w:lang w:val="en-GB"/>
        </w:rPr>
        <w:t xml:space="preserve"> </w:t>
      </w:r>
      <w:r w:rsidR="00486712" w:rsidRPr="00E546A9">
        <w:rPr>
          <w:rFonts w:asciiTheme="majorBidi" w:hAnsiTheme="majorBidi" w:cstheme="majorBidi"/>
          <w:sz w:val="32"/>
          <w:szCs w:val="32"/>
          <w:lang w:val="en-GB"/>
        </w:rPr>
        <w:t xml:space="preserve">police officers </w:t>
      </w:r>
      <w:r w:rsidRPr="00E546A9">
        <w:rPr>
          <w:rFonts w:asciiTheme="majorBidi" w:hAnsiTheme="majorBidi" w:cstheme="majorBidi"/>
          <w:sz w:val="32"/>
          <w:szCs w:val="32"/>
          <w:lang w:val="en-GB"/>
        </w:rPr>
        <w:t>to</w:t>
      </w:r>
      <w:r w:rsidR="00486712" w:rsidRPr="00E546A9">
        <w:rPr>
          <w:rFonts w:asciiTheme="majorBidi" w:hAnsiTheme="majorBidi" w:cstheme="majorBidi"/>
          <w:sz w:val="32"/>
          <w:szCs w:val="32"/>
          <w:lang w:val="en-GB"/>
        </w:rPr>
        <w:t xml:space="preserve"> criminal and disciplinary trials</w:t>
      </w:r>
      <w:r w:rsidR="00B56674" w:rsidRPr="00E546A9">
        <w:rPr>
          <w:rFonts w:asciiTheme="majorBidi" w:hAnsiTheme="majorBidi" w:cstheme="majorBidi"/>
          <w:sz w:val="32"/>
          <w:szCs w:val="32"/>
          <w:lang w:val="en-GB"/>
        </w:rPr>
        <w:t>, and impos</w:t>
      </w:r>
      <w:r w:rsidRPr="00E546A9">
        <w:rPr>
          <w:rFonts w:asciiTheme="majorBidi" w:hAnsiTheme="majorBidi" w:cstheme="majorBidi"/>
          <w:sz w:val="32"/>
          <w:szCs w:val="32"/>
          <w:lang w:val="en-GB"/>
        </w:rPr>
        <w:t>ing</w:t>
      </w:r>
      <w:r w:rsidR="00B56674" w:rsidRPr="00E546A9">
        <w:rPr>
          <w:rFonts w:asciiTheme="majorBidi" w:hAnsiTheme="majorBidi" w:cstheme="majorBidi"/>
          <w:sz w:val="32"/>
          <w:szCs w:val="32"/>
          <w:lang w:val="en-GB"/>
        </w:rPr>
        <w:t xml:space="preserve"> </w:t>
      </w:r>
      <w:r w:rsidR="005D283C" w:rsidRPr="00E546A9">
        <w:rPr>
          <w:rFonts w:asciiTheme="majorBidi" w:hAnsiTheme="majorBidi" w:cstheme="majorBidi"/>
          <w:sz w:val="32"/>
          <w:szCs w:val="32"/>
          <w:lang w:val="en-GB"/>
        </w:rPr>
        <w:t xml:space="preserve">stiff </w:t>
      </w:r>
      <w:r w:rsidR="00B56674" w:rsidRPr="00E546A9">
        <w:rPr>
          <w:rFonts w:asciiTheme="majorBidi" w:hAnsiTheme="majorBidi" w:cstheme="majorBidi"/>
          <w:sz w:val="32"/>
          <w:szCs w:val="32"/>
          <w:lang w:val="en-GB"/>
        </w:rPr>
        <w:t>penalties against those found guilty</w:t>
      </w:r>
      <w:r w:rsidR="00DF686D" w:rsidRPr="00E546A9">
        <w:rPr>
          <w:rFonts w:asciiTheme="majorBidi" w:hAnsiTheme="majorBidi" w:cstheme="majorBidi"/>
          <w:sz w:val="32"/>
          <w:szCs w:val="32"/>
          <w:lang w:val="en-GB"/>
        </w:rPr>
        <w:t>.</w:t>
      </w:r>
      <w:r w:rsidR="00B326D2" w:rsidRPr="00E546A9">
        <w:rPr>
          <w:rFonts w:asciiTheme="majorBidi" w:hAnsiTheme="majorBidi" w:cstheme="majorBidi"/>
          <w:sz w:val="32"/>
          <w:szCs w:val="32"/>
          <w:lang w:val="en-GB"/>
        </w:rPr>
        <w:t xml:space="preserve"> </w:t>
      </w:r>
      <w:r w:rsidR="000F67AE" w:rsidRPr="00E546A9">
        <w:rPr>
          <w:rFonts w:asciiTheme="majorBidi" w:hAnsiTheme="majorBidi" w:cstheme="majorBidi"/>
          <w:sz w:val="32"/>
          <w:szCs w:val="32"/>
          <w:lang w:val="en-GB"/>
        </w:rPr>
        <w:t xml:space="preserve"> </w:t>
      </w:r>
    </w:p>
    <w:p w14:paraId="0BFE5FC7" w14:textId="4CD7E302" w:rsidR="00F8364F" w:rsidRPr="00735FF4" w:rsidRDefault="00F8364F" w:rsidP="00F8364F">
      <w:pPr>
        <w:jc w:val="both"/>
        <w:rPr>
          <w:rFonts w:asciiTheme="majorBidi" w:hAnsiTheme="majorBidi" w:cstheme="majorBidi"/>
          <w:sz w:val="32"/>
          <w:szCs w:val="32"/>
          <w:lang w:val="en-GB"/>
        </w:rPr>
      </w:pPr>
      <w:r w:rsidRPr="00735FF4">
        <w:rPr>
          <w:rFonts w:asciiTheme="majorBidi" w:hAnsiTheme="majorBidi" w:cstheme="majorBidi"/>
          <w:sz w:val="32"/>
          <w:szCs w:val="32"/>
          <w:lang w:val="en-GB"/>
        </w:rPr>
        <w:t xml:space="preserve">The Kingdom's invitation to a delegation of Ambassadors </w:t>
      </w:r>
      <w:r w:rsidR="00F16FE4" w:rsidRPr="00735FF4">
        <w:rPr>
          <w:rFonts w:asciiTheme="majorBidi" w:hAnsiTheme="majorBidi" w:cstheme="majorBidi"/>
          <w:sz w:val="32"/>
          <w:szCs w:val="32"/>
          <w:lang w:val="en-GB"/>
        </w:rPr>
        <w:t xml:space="preserve">and the Resident Coordinator of United Nations Activities </w:t>
      </w:r>
      <w:r w:rsidRPr="00735FF4">
        <w:rPr>
          <w:rFonts w:asciiTheme="majorBidi" w:hAnsiTheme="majorBidi" w:cstheme="majorBidi"/>
          <w:sz w:val="32"/>
          <w:szCs w:val="32"/>
          <w:lang w:val="en-GB"/>
        </w:rPr>
        <w:t>accredited in the Kingdom to visit the Reform and Rehabilitation Center in Jau is proof of the openness and transparency of the Kingdom of Bahrain in this regard.</w:t>
      </w:r>
    </w:p>
    <w:p w14:paraId="324B7B35" w14:textId="77777777" w:rsidR="00F8364F" w:rsidRPr="00735FF4" w:rsidRDefault="00F8364F" w:rsidP="00463312">
      <w:pPr>
        <w:jc w:val="both"/>
        <w:rPr>
          <w:rFonts w:asciiTheme="majorBidi" w:hAnsiTheme="majorBidi" w:cstheme="majorBidi"/>
          <w:sz w:val="32"/>
          <w:szCs w:val="32"/>
          <w:lang w:val="en-GB"/>
        </w:rPr>
      </w:pPr>
    </w:p>
    <w:p w14:paraId="4869F62E" w14:textId="1136B3BF" w:rsidR="00733088" w:rsidRPr="00E546A9" w:rsidRDefault="00733088" w:rsidP="0098722A">
      <w:pPr>
        <w:spacing w:before="240" w:after="240" w:line="240" w:lineRule="auto"/>
        <w:jc w:val="both"/>
        <w:rPr>
          <w:rFonts w:asciiTheme="majorBidi" w:hAnsiTheme="majorBidi" w:cstheme="majorBidi"/>
          <w:b/>
          <w:bCs/>
          <w:sz w:val="32"/>
          <w:szCs w:val="32"/>
          <w:lang w:val="en-GB" w:bidi="ar-BH"/>
        </w:rPr>
      </w:pPr>
      <w:r w:rsidRPr="00E546A9">
        <w:rPr>
          <w:rFonts w:asciiTheme="majorBidi" w:hAnsiTheme="majorBidi" w:cstheme="majorBidi"/>
          <w:b/>
          <w:sz w:val="32"/>
          <w:szCs w:val="32"/>
          <w:lang w:val="en-GB"/>
        </w:rPr>
        <w:t xml:space="preserve">Mr. President </w:t>
      </w:r>
    </w:p>
    <w:p w14:paraId="224D8822" w14:textId="78FF3AC6" w:rsidR="005901C9" w:rsidRPr="00735FF4" w:rsidRDefault="0010649C" w:rsidP="00273095">
      <w:pPr>
        <w:spacing w:before="240" w:after="240" w:line="240" w:lineRule="auto"/>
        <w:jc w:val="both"/>
        <w:rPr>
          <w:rFonts w:asciiTheme="majorBidi" w:hAnsiTheme="majorBidi" w:cstheme="majorBidi"/>
          <w:sz w:val="32"/>
          <w:szCs w:val="32"/>
          <w:rtl/>
          <w:lang w:val="en-GB"/>
        </w:rPr>
      </w:pPr>
      <w:r w:rsidRPr="00E546A9">
        <w:rPr>
          <w:rFonts w:asciiTheme="majorBidi" w:hAnsiTheme="majorBidi" w:cstheme="majorBidi"/>
          <w:sz w:val="32"/>
          <w:szCs w:val="32"/>
          <w:lang w:val="en-GB"/>
        </w:rPr>
        <w:t>In the context of</w:t>
      </w:r>
      <w:r w:rsidR="00273095" w:rsidRPr="00E546A9">
        <w:rPr>
          <w:rFonts w:asciiTheme="majorBidi" w:hAnsiTheme="majorBidi" w:cstheme="majorBidi"/>
          <w:sz w:val="32"/>
          <w:szCs w:val="32"/>
          <w:lang w:val="en-GB"/>
        </w:rPr>
        <w:t xml:space="preserve"> our</w:t>
      </w:r>
      <w:r w:rsidR="003959D6" w:rsidRPr="00E546A9">
        <w:rPr>
          <w:rFonts w:asciiTheme="majorBidi" w:hAnsiTheme="majorBidi" w:cstheme="majorBidi"/>
          <w:sz w:val="32"/>
          <w:szCs w:val="32"/>
          <w:lang w:val="en-GB"/>
        </w:rPr>
        <w:t xml:space="preserve"> concern for</w:t>
      </w:r>
      <w:r w:rsidRPr="00E546A9">
        <w:rPr>
          <w:rFonts w:asciiTheme="majorBidi" w:hAnsiTheme="majorBidi" w:cstheme="majorBidi"/>
          <w:sz w:val="32"/>
          <w:szCs w:val="32"/>
          <w:lang w:val="en-GB"/>
        </w:rPr>
        <w:t xml:space="preserve"> human rights and public freedoms, my </w:t>
      </w:r>
      <w:proofErr w:type="gramStart"/>
      <w:r w:rsidRPr="00E546A9">
        <w:rPr>
          <w:rFonts w:asciiTheme="majorBidi" w:hAnsiTheme="majorBidi" w:cstheme="majorBidi"/>
          <w:sz w:val="32"/>
          <w:szCs w:val="32"/>
          <w:lang w:val="en-GB"/>
        </w:rPr>
        <w:t>Government</w:t>
      </w:r>
      <w:proofErr w:type="gramEnd"/>
      <w:r w:rsidRPr="00E546A9">
        <w:rPr>
          <w:rFonts w:asciiTheme="majorBidi" w:hAnsiTheme="majorBidi" w:cstheme="majorBidi"/>
          <w:sz w:val="32"/>
          <w:szCs w:val="32"/>
          <w:lang w:val="en-GB"/>
        </w:rPr>
        <w:t xml:space="preserve"> has paid special </w:t>
      </w:r>
      <w:r w:rsidR="003959D6" w:rsidRPr="00E546A9">
        <w:rPr>
          <w:rFonts w:asciiTheme="majorBidi" w:hAnsiTheme="majorBidi" w:cstheme="majorBidi"/>
          <w:sz w:val="32"/>
          <w:szCs w:val="32"/>
          <w:lang w:val="en-GB"/>
        </w:rPr>
        <w:t>attention</w:t>
      </w:r>
      <w:r w:rsidRPr="00E546A9">
        <w:rPr>
          <w:rFonts w:asciiTheme="majorBidi" w:hAnsiTheme="majorBidi" w:cstheme="majorBidi"/>
          <w:sz w:val="32"/>
          <w:szCs w:val="32"/>
          <w:lang w:val="en-GB"/>
        </w:rPr>
        <w:t xml:space="preserve"> to the rights of the most vulnerable groups, consolidating its pioneering achievements in </w:t>
      </w:r>
      <w:r w:rsidR="005901C9" w:rsidRPr="00E546A9">
        <w:rPr>
          <w:rFonts w:asciiTheme="majorBidi" w:hAnsiTheme="majorBidi" w:cstheme="majorBidi"/>
          <w:b/>
          <w:sz w:val="32"/>
          <w:szCs w:val="32"/>
          <w:lang w:val="en-GB"/>
        </w:rPr>
        <w:t>supporting the advancement of women</w:t>
      </w:r>
      <w:r w:rsidRPr="00E546A9">
        <w:rPr>
          <w:rFonts w:asciiTheme="majorBidi" w:hAnsiTheme="majorBidi" w:cstheme="majorBidi"/>
          <w:sz w:val="32"/>
          <w:szCs w:val="32"/>
          <w:lang w:val="en-GB"/>
        </w:rPr>
        <w:t xml:space="preserve"> </w:t>
      </w:r>
      <w:r w:rsidR="00046EAB" w:rsidRPr="00E546A9">
        <w:rPr>
          <w:rFonts w:asciiTheme="majorBidi" w:hAnsiTheme="majorBidi" w:cstheme="majorBidi"/>
          <w:sz w:val="32"/>
          <w:szCs w:val="32"/>
          <w:lang w:val="en-GB"/>
        </w:rPr>
        <w:t>in accordance with</w:t>
      </w:r>
      <w:r w:rsidRPr="00E546A9">
        <w:rPr>
          <w:rFonts w:asciiTheme="majorBidi" w:hAnsiTheme="majorBidi" w:cstheme="majorBidi"/>
          <w:sz w:val="32"/>
          <w:szCs w:val="32"/>
          <w:lang w:val="en-GB"/>
        </w:rPr>
        <w:t xml:space="preserve"> the National Plan for the Advancement of Bahraini Women </w:t>
      </w:r>
      <w:r w:rsidR="00717BDD" w:rsidRPr="00E546A9">
        <w:rPr>
          <w:rFonts w:asciiTheme="majorBidi" w:hAnsiTheme="majorBidi" w:cstheme="majorBidi"/>
          <w:sz w:val="32"/>
          <w:szCs w:val="32"/>
          <w:lang w:val="en-GB"/>
        </w:rPr>
        <w:t>(2013-2022)</w:t>
      </w:r>
      <w:r w:rsidR="005B5CC7" w:rsidRPr="00E546A9">
        <w:rPr>
          <w:rFonts w:asciiTheme="majorBidi" w:hAnsiTheme="majorBidi" w:cstheme="majorBidi"/>
          <w:sz w:val="32"/>
          <w:szCs w:val="32"/>
          <w:lang w:val="en-GB"/>
        </w:rPr>
        <w:t xml:space="preserve"> </w:t>
      </w:r>
      <w:r w:rsidR="00273095" w:rsidRPr="00E546A9">
        <w:rPr>
          <w:rFonts w:asciiTheme="majorBidi" w:hAnsiTheme="majorBidi" w:cstheme="majorBidi"/>
          <w:sz w:val="32"/>
          <w:szCs w:val="32"/>
          <w:lang w:val="en-GB"/>
        </w:rPr>
        <w:t>under</w:t>
      </w:r>
      <w:r w:rsidR="005B5CC7" w:rsidRPr="00E546A9">
        <w:rPr>
          <w:rFonts w:asciiTheme="majorBidi" w:hAnsiTheme="majorBidi" w:cstheme="majorBidi"/>
          <w:sz w:val="32"/>
          <w:szCs w:val="32"/>
          <w:lang w:val="en-GB"/>
        </w:rPr>
        <w:t xml:space="preserve"> the follow-up</w:t>
      </w:r>
      <w:r w:rsidR="00273095" w:rsidRPr="00E546A9">
        <w:rPr>
          <w:rFonts w:asciiTheme="majorBidi" w:hAnsiTheme="majorBidi" w:cstheme="majorBidi"/>
          <w:sz w:val="32"/>
          <w:szCs w:val="32"/>
          <w:lang w:val="en-GB"/>
        </w:rPr>
        <w:t xml:space="preserve"> </w:t>
      </w:r>
      <w:r w:rsidRPr="00E546A9">
        <w:rPr>
          <w:rFonts w:asciiTheme="majorBidi" w:hAnsiTheme="majorBidi" w:cstheme="majorBidi"/>
          <w:sz w:val="32"/>
          <w:szCs w:val="32"/>
          <w:lang w:val="en-GB"/>
        </w:rPr>
        <w:t xml:space="preserve">of the </w:t>
      </w:r>
      <w:r w:rsidR="005B5CC7" w:rsidRPr="00E546A9">
        <w:rPr>
          <w:rFonts w:asciiTheme="majorBidi" w:hAnsiTheme="majorBidi" w:cstheme="majorBidi"/>
          <w:sz w:val="32"/>
          <w:szCs w:val="32"/>
          <w:lang w:val="en-GB"/>
        </w:rPr>
        <w:t>Supreme Council for Women</w:t>
      </w:r>
      <w:r w:rsidR="00924E30" w:rsidRPr="00E546A9">
        <w:rPr>
          <w:rFonts w:asciiTheme="majorBidi" w:hAnsiTheme="majorBidi" w:cstheme="majorBidi"/>
          <w:sz w:val="32"/>
          <w:szCs w:val="32"/>
          <w:lang w:val="en-GB"/>
        </w:rPr>
        <w:t>.</w:t>
      </w:r>
      <w:r w:rsidRPr="00E546A9">
        <w:rPr>
          <w:rFonts w:asciiTheme="majorBidi" w:hAnsiTheme="majorBidi" w:cstheme="majorBidi"/>
          <w:sz w:val="32"/>
          <w:szCs w:val="32"/>
          <w:lang w:val="en-GB"/>
        </w:rPr>
        <w:t xml:space="preserve"> </w:t>
      </w:r>
      <w:r w:rsidR="00924E30" w:rsidRPr="00E546A9">
        <w:rPr>
          <w:rFonts w:asciiTheme="majorBidi" w:hAnsiTheme="majorBidi" w:cstheme="majorBidi"/>
          <w:sz w:val="32"/>
          <w:szCs w:val="32"/>
          <w:lang w:val="en-GB"/>
        </w:rPr>
        <w:t xml:space="preserve">It </w:t>
      </w:r>
      <w:r w:rsidR="00273095" w:rsidRPr="00E546A9">
        <w:rPr>
          <w:rFonts w:asciiTheme="majorBidi" w:hAnsiTheme="majorBidi" w:cstheme="majorBidi"/>
          <w:sz w:val="32"/>
          <w:szCs w:val="32"/>
          <w:lang w:val="en-GB"/>
        </w:rPr>
        <w:t xml:space="preserve">is </w:t>
      </w:r>
      <w:r w:rsidRPr="00E546A9">
        <w:rPr>
          <w:rFonts w:asciiTheme="majorBidi" w:hAnsiTheme="majorBidi" w:cstheme="majorBidi"/>
          <w:sz w:val="32"/>
          <w:szCs w:val="32"/>
          <w:lang w:val="en-GB"/>
        </w:rPr>
        <w:t xml:space="preserve">in the process of </w:t>
      </w:r>
      <w:r w:rsidR="00717BDD" w:rsidRPr="00E546A9">
        <w:rPr>
          <w:rFonts w:asciiTheme="majorBidi" w:hAnsiTheme="majorBidi" w:cstheme="majorBidi"/>
          <w:sz w:val="32"/>
          <w:szCs w:val="32"/>
          <w:lang w:val="en-GB"/>
        </w:rPr>
        <w:t>approving a new plan by the end of this year, to enhance family</w:t>
      </w:r>
      <w:r w:rsidRPr="00E546A9">
        <w:rPr>
          <w:rFonts w:asciiTheme="majorBidi" w:hAnsiTheme="majorBidi" w:cstheme="majorBidi"/>
          <w:sz w:val="32"/>
          <w:szCs w:val="32"/>
          <w:lang w:val="en-GB"/>
        </w:rPr>
        <w:t xml:space="preserve"> and social stability</w:t>
      </w:r>
      <w:r w:rsidR="00717BDD" w:rsidRPr="00E546A9">
        <w:rPr>
          <w:rFonts w:asciiTheme="majorBidi" w:hAnsiTheme="majorBidi" w:cstheme="majorBidi"/>
          <w:sz w:val="32"/>
          <w:szCs w:val="32"/>
          <w:lang w:val="en-GB"/>
        </w:rPr>
        <w:t xml:space="preserve"> and</w:t>
      </w:r>
      <w:r w:rsidR="00252E99" w:rsidRPr="00E546A9">
        <w:rPr>
          <w:rFonts w:asciiTheme="majorBidi" w:hAnsiTheme="majorBidi" w:cstheme="majorBidi"/>
          <w:sz w:val="32"/>
          <w:szCs w:val="32"/>
          <w:lang w:val="en-GB"/>
        </w:rPr>
        <w:t xml:space="preserve"> </w:t>
      </w:r>
      <w:r w:rsidR="00273095" w:rsidRPr="00E546A9">
        <w:rPr>
          <w:rFonts w:asciiTheme="majorBidi" w:hAnsiTheme="majorBidi" w:cstheme="majorBidi"/>
          <w:sz w:val="32"/>
          <w:szCs w:val="32"/>
          <w:lang w:val="en-GB"/>
        </w:rPr>
        <w:t xml:space="preserve">the </w:t>
      </w:r>
      <w:r w:rsidR="00252E99" w:rsidRPr="00E546A9">
        <w:rPr>
          <w:rFonts w:asciiTheme="majorBidi" w:hAnsiTheme="majorBidi" w:cstheme="majorBidi"/>
          <w:sz w:val="32"/>
          <w:szCs w:val="32"/>
          <w:lang w:val="en-GB"/>
        </w:rPr>
        <w:t>quality of life</w:t>
      </w:r>
      <w:r w:rsidR="00273095" w:rsidRPr="00E546A9">
        <w:rPr>
          <w:rFonts w:asciiTheme="majorBidi" w:hAnsiTheme="majorBidi" w:cstheme="majorBidi"/>
          <w:sz w:val="32"/>
          <w:szCs w:val="32"/>
          <w:lang w:val="en-GB"/>
        </w:rPr>
        <w:t xml:space="preserve">, whilst integrating </w:t>
      </w:r>
      <w:r w:rsidR="00717BDD" w:rsidRPr="00E546A9">
        <w:rPr>
          <w:rFonts w:asciiTheme="majorBidi" w:hAnsiTheme="majorBidi" w:cstheme="majorBidi"/>
          <w:sz w:val="32"/>
          <w:szCs w:val="32"/>
          <w:lang w:val="en-GB"/>
        </w:rPr>
        <w:t xml:space="preserve">women's </w:t>
      </w:r>
      <w:r w:rsidRPr="00E546A9">
        <w:rPr>
          <w:rFonts w:asciiTheme="majorBidi" w:hAnsiTheme="majorBidi" w:cstheme="majorBidi"/>
          <w:sz w:val="32"/>
          <w:szCs w:val="32"/>
          <w:lang w:val="en-GB"/>
        </w:rPr>
        <w:t xml:space="preserve">needs </w:t>
      </w:r>
      <w:r w:rsidR="00717BDD" w:rsidRPr="00E546A9">
        <w:rPr>
          <w:rFonts w:asciiTheme="majorBidi" w:hAnsiTheme="majorBidi" w:cstheme="majorBidi"/>
          <w:sz w:val="32"/>
          <w:szCs w:val="32"/>
          <w:lang w:val="en-GB"/>
        </w:rPr>
        <w:t>into</w:t>
      </w:r>
      <w:r w:rsidRPr="00E546A9">
        <w:rPr>
          <w:rFonts w:asciiTheme="majorBidi" w:hAnsiTheme="majorBidi" w:cstheme="majorBidi"/>
          <w:sz w:val="32"/>
          <w:szCs w:val="32"/>
          <w:lang w:val="en-GB"/>
        </w:rPr>
        <w:t xml:space="preserve"> comprehensive </w:t>
      </w:r>
      <w:r w:rsidR="00717BDD" w:rsidRPr="00E546A9">
        <w:rPr>
          <w:rFonts w:asciiTheme="majorBidi" w:hAnsiTheme="majorBidi" w:cstheme="majorBidi"/>
          <w:sz w:val="32"/>
          <w:szCs w:val="32"/>
          <w:lang w:val="en-GB"/>
        </w:rPr>
        <w:t>development</w:t>
      </w:r>
      <w:r w:rsidRPr="00E546A9">
        <w:rPr>
          <w:rFonts w:asciiTheme="majorBidi" w:hAnsiTheme="majorBidi" w:cstheme="majorBidi"/>
          <w:sz w:val="32"/>
          <w:szCs w:val="32"/>
          <w:lang w:val="en-GB"/>
        </w:rPr>
        <w:t xml:space="preserve"> </w:t>
      </w:r>
      <w:r w:rsidR="00273095" w:rsidRPr="00E546A9">
        <w:rPr>
          <w:rFonts w:asciiTheme="majorBidi" w:hAnsiTheme="majorBidi" w:cstheme="majorBidi"/>
          <w:sz w:val="32"/>
          <w:szCs w:val="32"/>
          <w:lang w:val="en-GB"/>
        </w:rPr>
        <w:t>program</w:t>
      </w:r>
      <w:r w:rsidR="00046EAB" w:rsidRPr="00E546A9">
        <w:rPr>
          <w:rFonts w:asciiTheme="majorBidi" w:hAnsiTheme="majorBidi" w:cstheme="majorBidi"/>
          <w:sz w:val="32"/>
          <w:szCs w:val="32"/>
          <w:lang w:val="en-GB"/>
        </w:rPr>
        <w:t>me</w:t>
      </w:r>
      <w:r w:rsidR="00273095" w:rsidRPr="00E546A9">
        <w:rPr>
          <w:rFonts w:asciiTheme="majorBidi" w:hAnsiTheme="majorBidi" w:cstheme="majorBidi"/>
          <w:sz w:val="32"/>
          <w:szCs w:val="32"/>
          <w:lang w:val="en-GB"/>
        </w:rPr>
        <w:t xml:space="preserve">s </w:t>
      </w:r>
      <w:r w:rsidR="00FA577F" w:rsidRPr="00E546A9">
        <w:rPr>
          <w:rFonts w:asciiTheme="majorBidi" w:hAnsiTheme="majorBidi" w:cstheme="majorBidi"/>
          <w:sz w:val="32"/>
          <w:szCs w:val="32"/>
          <w:lang w:val="en-GB"/>
        </w:rPr>
        <w:t>within the framework of equality, equal opportunities and</w:t>
      </w:r>
      <w:r w:rsidR="00273095" w:rsidRPr="00E546A9">
        <w:rPr>
          <w:rFonts w:asciiTheme="majorBidi" w:hAnsiTheme="majorBidi" w:cstheme="majorBidi"/>
          <w:sz w:val="32"/>
          <w:szCs w:val="32"/>
          <w:lang w:val="en-GB"/>
        </w:rPr>
        <w:t xml:space="preserve"> </w:t>
      </w:r>
      <w:r w:rsidR="00717BDD" w:rsidRPr="00E546A9">
        <w:rPr>
          <w:rFonts w:asciiTheme="majorBidi" w:hAnsiTheme="majorBidi" w:cstheme="majorBidi"/>
          <w:sz w:val="32"/>
          <w:szCs w:val="32"/>
          <w:lang w:val="en-GB"/>
        </w:rPr>
        <w:t>gender balance</w:t>
      </w:r>
      <w:r w:rsidR="000F67AE" w:rsidRPr="00E546A9">
        <w:rPr>
          <w:rFonts w:asciiTheme="majorBidi" w:hAnsiTheme="majorBidi" w:cstheme="majorBidi"/>
          <w:sz w:val="32"/>
          <w:szCs w:val="32"/>
          <w:lang w:val="en-GB"/>
        </w:rPr>
        <w:t>, drawing on lessons learned from the implementation of the current plan.</w:t>
      </w:r>
    </w:p>
    <w:p w14:paraId="0011CEAD" w14:textId="6FB3353E" w:rsidR="00CA038C" w:rsidRPr="00E546A9" w:rsidRDefault="008D4EFA" w:rsidP="00273095">
      <w:pPr>
        <w:spacing w:before="240" w:after="240" w:line="240" w:lineRule="auto"/>
        <w:jc w:val="both"/>
        <w:rPr>
          <w:rFonts w:asciiTheme="majorBidi" w:hAnsiTheme="majorBidi" w:cstheme="majorBidi"/>
          <w:sz w:val="32"/>
          <w:szCs w:val="32"/>
          <w:rtl/>
          <w:lang w:val="en-GB"/>
        </w:rPr>
      </w:pPr>
      <w:r w:rsidRPr="00E546A9">
        <w:rPr>
          <w:rFonts w:asciiTheme="majorBidi" w:hAnsiTheme="majorBidi" w:cstheme="majorBidi"/>
          <w:sz w:val="32"/>
          <w:szCs w:val="32"/>
          <w:lang w:val="en-GB"/>
        </w:rPr>
        <w:t>The Kingdom</w:t>
      </w:r>
      <w:r w:rsidR="00BB3886" w:rsidRPr="00E546A9">
        <w:rPr>
          <w:rFonts w:asciiTheme="majorBidi" w:hAnsiTheme="majorBidi" w:cstheme="majorBidi"/>
          <w:sz w:val="32"/>
          <w:szCs w:val="32"/>
          <w:lang w:val="en-GB"/>
        </w:rPr>
        <w:t xml:space="preserve"> of Bahrain</w:t>
      </w:r>
      <w:r w:rsidRPr="00E546A9">
        <w:rPr>
          <w:rFonts w:asciiTheme="majorBidi" w:hAnsiTheme="majorBidi" w:cstheme="majorBidi"/>
          <w:sz w:val="32"/>
          <w:szCs w:val="32"/>
          <w:lang w:val="en-GB"/>
        </w:rPr>
        <w:t xml:space="preserve"> is proud of the </w:t>
      </w:r>
      <w:r w:rsidR="007F2C14" w:rsidRPr="00E546A9">
        <w:rPr>
          <w:rFonts w:asciiTheme="majorBidi" w:hAnsiTheme="majorBidi" w:cstheme="majorBidi"/>
          <w:sz w:val="32"/>
          <w:szCs w:val="32"/>
          <w:lang w:val="en-GB"/>
        </w:rPr>
        <w:t xml:space="preserve">contribution </w:t>
      </w:r>
      <w:r w:rsidRPr="00E546A9">
        <w:rPr>
          <w:rFonts w:asciiTheme="majorBidi" w:hAnsiTheme="majorBidi" w:cstheme="majorBidi"/>
          <w:sz w:val="32"/>
          <w:szCs w:val="32"/>
          <w:lang w:val="en-GB"/>
        </w:rPr>
        <w:t xml:space="preserve">of Bahraini women and their pivotal role in various walks of life, through their assumption this year of four ministerial portfolios, their chairmanship of the </w:t>
      </w:r>
      <w:r w:rsidR="006E2AE6" w:rsidRPr="00E546A9">
        <w:rPr>
          <w:rFonts w:asciiTheme="majorBidi" w:hAnsiTheme="majorBidi" w:cstheme="majorBidi"/>
          <w:sz w:val="32"/>
          <w:szCs w:val="32"/>
          <w:lang w:val="en-GB"/>
        </w:rPr>
        <w:t>Council</w:t>
      </w:r>
      <w:r w:rsidRPr="00E546A9">
        <w:rPr>
          <w:rFonts w:asciiTheme="majorBidi" w:hAnsiTheme="majorBidi" w:cstheme="majorBidi"/>
          <w:sz w:val="32"/>
          <w:szCs w:val="32"/>
          <w:lang w:val="en-GB"/>
        </w:rPr>
        <w:t xml:space="preserve"> of Representatives and the legislative authority since 2018, </w:t>
      </w:r>
      <w:r w:rsidR="006E2AE6" w:rsidRPr="00E546A9">
        <w:rPr>
          <w:rFonts w:asciiTheme="majorBidi" w:hAnsiTheme="majorBidi" w:cstheme="majorBidi"/>
          <w:sz w:val="32"/>
          <w:szCs w:val="32"/>
          <w:lang w:val="en-GB"/>
        </w:rPr>
        <w:t>whilst representing</w:t>
      </w:r>
      <w:r w:rsidRPr="00E546A9">
        <w:rPr>
          <w:rFonts w:asciiTheme="majorBidi" w:hAnsiTheme="majorBidi" w:cstheme="majorBidi"/>
          <w:sz w:val="32"/>
          <w:szCs w:val="32"/>
          <w:lang w:val="en-GB"/>
        </w:rPr>
        <w:t xml:space="preserve"> 19% of the seats of the</w:t>
      </w:r>
      <w:r w:rsidR="006E2AE6" w:rsidRPr="00E546A9">
        <w:rPr>
          <w:rFonts w:asciiTheme="majorBidi" w:hAnsiTheme="majorBidi" w:cstheme="majorBidi"/>
          <w:sz w:val="32"/>
          <w:szCs w:val="32"/>
          <w:lang w:val="en-GB"/>
        </w:rPr>
        <w:t xml:space="preserve"> Shura and Representative </w:t>
      </w:r>
      <w:r w:rsidRPr="00E546A9">
        <w:rPr>
          <w:rFonts w:asciiTheme="majorBidi" w:hAnsiTheme="majorBidi" w:cstheme="majorBidi"/>
          <w:sz w:val="32"/>
          <w:szCs w:val="32"/>
          <w:lang w:val="en-GB"/>
        </w:rPr>
        <w:t>Council</w:t>
      </w:r>
      <w:r w:rsidR="006E2AE6" w:rsidRPr="00E546A9">
        <w:rPr>
          <w:rFonts w:asciiTheme="majorBidi" w:hAnsiTheme="majorBidi" w:cstheme="majorBidi"/>
          <w:sz w:val="32"/>
          <w:szCs w:val="32"/>
          <w:lang w:val="en-GB"/>
        </w:rPr>
        <w:t xml:space="preserve">s, </w:t>
      </w:r>
      <w:r w:rsidRPr="00E546A9">
        <w:rPr>
          <w:rFonts w:asciiTheme="majorBidi" w:hAnsiTheme="majorBidi" w:cstheme="majorBidi"/>
          <w:sz w:val="32"/>
          <w:szCs w:val="32"/>
          <w:lang w:val="en-GB"/>
        </w:rPr>
        <w:t xml:space="preserve">12% of judges, and their </w:t>
      </w:r>
      <w:r w:rsidR="006E2AE6" w:rsidRPr="00E546A9">
        <w:rPr>
          <w:rFonts w:asciiTheme="majorBidi" w:hAnsiTheme="majorBidi" w:cstheme="majorBidi"/>
          <w:sz w:val="32"/>
          <w:szCs w:val="32"/>
          <w:lang w:val="en-GB"/>
        </w:rPr>
        <w:t xml:space="preserve">increased </w:t>
      </w:r>
      <w:r w:rsidRPr="00E546A9">
        <w:rPr>
          <w:rFonts w:asciiTheme="majorBidi" w:hAnsiTheme="majorBidi" w:cstheme="majorBidi"/>
          <w:sz w:val="32"/>
          <w:szCs w:val="32"/>
          <w:lang w:val="en-GB"/>
        </w:rPr>
        <w:t xml:space="preserve">contribution </w:t>
      </w:r>
      <w:r w:rsidR="00BB3886" w:rsidRPr="00E546A9">
        <w:rPr>
          <w:rFonts w:asciiTheme="majorBidi" w:hAnsiTheme="majorBidi" w:cstheme="majorBidi"/>
          <w:sz w:val="32"/>
          <w:szCs w:val="32"/>
          <w:lang w:val="en-GB"/>
        </w:rPr>
        <w:t>to represent</w:t>
      </w:r>
      <w:r w:rsidR="006E2AE6" w:rsidRPr="00E546A9">
        <w:rPr>
          <w:rFonts w:asciiTheme="majorBidi" w:hAnsiTheme="majorBidi" w:cstheme="majorBidi"/>
          <w:sz w:val="32"/>
          <w:szCs w:val="32"/>
          <w:lang w:val="en-GB"/>
        </w:rPr>
        <w:t xml:space="preserve"> </w:t>
      </w:r>
      <w:r w:rsidRPr="00E546A9">
        <w:rPr>
          <w:rFonts w:asciiTheme="majorBidi" w:hAnsiTheme="majorBidi" w:cstheme="majorBidi"/>
          <w:sz w:val="32"/>
          <w:szCs w:val="32"/>
          <w:lang w:val="en-GB"/>
        </w:rPr>
        <w:t>56% of workers in the government sector, 35% in the private sector, 70% of</w:t>
      </w:r>
      <w:r w:rsidR="006E2AE6" w:rsidRPr="00E546A9">
        <w:rPr>
          <w:rFonts w:asciiTheme="majorBidi" w:hAnsiTheme="majorBidi" w:cstheme="majorBidi"/>
          <w:sz w:val="32"/>
          <w:szCs w:val="32"/>
          <w:lang w:val="en-GB"/>
        </w:rPr>
        <w:t xml:space="preserve"> </w:t>
      </w:r>
      <w:r w:rsidR="00194250" w:rsidRPr="00E546A9">
        <w:rPr>
          <w:rFonts w:asciiTheme="majorBidi" w:hAnsiTheme="majorBidi" w:cstheme="majorBidi"/>
          <w:sz w:val="32"/>
          <w:szCs w:val="32"/>
          <w:lang w:val="en-GB"/>
        </w:rPr>
        <w:lastRenderedPageBreak/>
        <w:t>students</w:t>
      </w:r>
      <w:r w:rsidRPr="00E546A9">
        <w:rPr>
          <w:rFonts w:asciiTheme="majorBidi" w:hAnsiTheme="majorBidi" w:cstheme="majorBidi"/>
          <w:sz w:val="32"/>
          <w:szCs w:val="32"/>
          <w:lang w:val="en-GB"/>
        </w:rPr>
        <w:t xml:space="preserve"> of higher education, </w:t>
      </w:r>
      <w:r w:rsidR="00247A06" w:rsidRPr="00E546A9">
        <w:rPr>
          <w:rFonts w:asciiTheme="majorBidi" w:hAnsiTheme="majorBidi" w:cstheme="majorBidi"/>
          <w:sz w:val="32"/>
          <w:szCs w:val="32"/>
          <w:lang w:val="en-GB"/>
        </w:rPr>
        <w:t>49% of academic positions, and rank</w:t>
      </w:r>
      <w:r w:rsidR="006E2AE6" w:rsidRPr="00E546A9">
        <w:rPr>
          <w:rFonts w:asciiTheme="majorBidi" w:hAnsiTheme="majorBidi" w:cstheme="majorBidi"/>
          <w:sz w:val="32"/>
          <w:szCs w:val="32"/>
          <w:lang w:val="en-GB"/>
        </w:rPr>
        <w:t>ing</w:t>
      </w:r>
      <w:r w:rsidR="00247A06" w:rsidRPr="00E546A9">
        <w:rPr>
          <w:rFonts w:asciiTheme="majorBidi" w:hAnsiTheme="majorBidi" w:cstheme="majorBidi"/>
          <w:sz w:val="32"/>
          <w:szCs w:val="32"/>
          <w:lang w:val="en-GB"/>
        </w:rPr>
        <w:t xml:space="preserve"> first globally</w:t>
      </w:r>
      <w:r w:rsidR="006E2AE6" w:rsidRPr="00E546A9">
        <w:rPr>
          <w:rFonts w:asciiTheme="majorBidi" w:hAnsiTheme="majorBidi" w:cstheme="majorBidi"/>
          <w:sz w:val="32"/>
          <w:szCs w:val="32"/>
          <w:lang w:val="en-GB"/>
        </w:rPr>
        <w:t xml:space="preserve"> </w:t>
      </w:r>
      <w:r w:rsidRPr="00E546A9">
        <w:rPr>
          <w:rFonts w:asciiTheme="majorBidi" w:hAnsiTheme="majorBidi" w:cstheme="majorBidi"/>
          <w:sz w:val="32"/>
          <w:szCs w:val="32"/>
          <w:lang w:val="en-GB"/>
        </w:rPr>
        <w:t xml:space="preserve">in </w:t>
      </w:r>
      <w:r w:rsidR="00247A06" w:rsidRPr="00E546A9">
        <w:rPr>
          <w:rFonts w:asciiTheme="majorBidi" w:hAnsiTheme="majorBidi" w:cstheme="majorBidi"/>
          <w:sz w:val="32"/>
          <w:szCs w:val="32"/>
          <w:lang w:val="en-GB"/>
        </w:rPr>
        <w:t>bridging</w:t>
      </w:r>
      <w:r w:rsidRPr="00E546A9">
        <w:rPr>
          <w:rFonts w:asciiTheme="majorBidi" w:hAnsiTheme="majorBidi" w:cstheme="majorBidi"/>
          <w:sz w:val="32"/>
          <w:szCs w:val="32"/>
          <w:lang w:val="en-GB"/>
        </w:rPr>
        <w:t xml:space="preserve"> the </w:t>
      </w:r>
      <w:r w:rsidR="00247A06" w:rsidRPr="00E546A9">
        <w:rPr>
          <w:rFonts w:asciiTheme="majorBidi" w:hAnsiTheme="majorBidi" w:cstheme="majorBidi"/>
          <w:sz w:val="32"/>
          <w:szCs w:val="32"/>
          <w:lang w:val="en-GB"/>
        </w:rPr>
        <w:t xml:space="preserve"> gender</w:t>
      </w:r>
      <w:r w:rsidRPr="00E546A9">
        <w:rPr>
          <w:rFonts w:asciiTheme="majorBidi" w:hAnsiTheme="majorBidi" w:cstheme="majorBidi"/>
          <w:sz w:val="32"/>
          <w:szCs w:val="32"/>
          <w:lang w:val="en-GB"/>
        </w:rPr>
        <w:t xml:space="preserve"> gap</w:t>
      </w:r>
      <w:r w:rsidR="00247A06" w:rsidRPr="00E546A9">
        <w:rPr>
          <w:rFonts w:asciiTheme="majorBidi" w:hAnsiTheme="majorBidi" w:cstheme="majorBidi"/>
          <w:sz w:val="32"/>
          <w:szCs w:val="32"/>
          <w:lang w:val="en-GB"/>
        </w:rPr>
        <w:t xml:space="preserve"> in enrolment in secondary and higher education</w:t>
      </w:r>
      <w:r w:rsidRPr="00E546A9">
        <w:rPr>
          <w:rFonts w:asciiTheme="majorBidi" w:hAnsiTheme="majorBidi" w:cstheme="majorBidi"/>
          <w:sz w:val="32"/>
          <w:szCs w:val="32"/>
          <w:lang w:val="en-GB"/>
        </w:rPr>
        <w:t xml:space="preserve"> </w:t>
      </w:r>
      <w:r w:rsidR="00247A06" w:rsidRPr="00E546A9">
        <w:rPr>
          <w:rFonts w:asciiTheme="majorBidi" w:hAnsiTheme="majorBidi" w:cstheme="majorBidi"/>
          <w:sz w:val="32"/>
          <w:szCs w:val="32"/>
          <w:lang w:val="en-GB"/>
        </w:rPr>
        <w:t xml:space="preserve"> </w:t>
      </w:r>
      <w:r w:rsidR="006E2AE6" w:rsidRPr="00E546A9">
        <w:rPr>
          <w:rFonts w:asciiTheme="majorBidi" w:hAnsiTheme="majorBidi" w:cstheme="majorBidi"/>
          <w:sz w:val="32"/>
          <w:szCs w:val="32"/>
          <w:lang w:val="en-GB"/>
        </w:rPr>
        <w:t>a</w:t>
      </w:r>
      <w:r w:rsidR="00247A06" w:rsidRPr="00E546A9">
        <w:rPr>
          <w:rFonts w:asciiTheme="majorBidi" w:hAnsiTheme="majorBidi" w:cstheme="majorBidi"/>
          <w:sz w:val="32"/>
          <w:szCs w:val="32"/>
          <w:lang w:val="en-GB"/>
        </w:rPr>
        <w:t xml:space="preserve">ccording to the </w:t>
      </w:r>
      <w:r w:rsidR="006E2AE6" w:rsidRPr="00E546A9">
        <w:rPr>
          <w:rFonts w:asciiTheme="majorBidi" w:hAnsiTheme="majorBidi" w:cstheme="majorBidi"/>
          <w:sz w:val="32"/>
          <w:szCs w:val="32"/>
          <w:lang w:val="en-GB"/>
        </w:rPr>
        <w:t xml:space="preserve">2021 </w:t>
      </w:r>
      <w:r w:rsidR="00247A06" w:rsidRPr="00E546A9">
        <w:rPr>
          <w:rFonts w:asciiTheme="majorBidi" w:hAnsiTheme="majorBidi" w:cstheme="majorBidi"/>
          <w:sz w:val="32"/>
          <w:szCs w:val="32"/>
          <w:lang w:val="en-GB"/>
        </w:rPr>
        <w:t xml:space="preserve">Davos Report, </w:t>
      </w:r>
      <w:r w:rsidR="007F2C14" w:rsidRPr="00E546A9">
        <w:rPr>
          <w:rFonts w:asciiTheme="majorBidi" w:hAnsiTheme="majorBidi" w:cstheme="majorBidi"/>
          <w:sz w:val="32"/>
          <w:szCs w:val="32"/>
          <w:lang w:val="en-GB"/>
        </w:rPr>
        <w:t>and through</w:t>
      </w:r>
      <w:r w:rsidR="006E2AE6" w:rsidRPr="00E546A9">
        <w:rPr>
          <w:rFonts w:asciiTheme="majorBidi" w:hAnsiTheme="majorBidi" w:cstheme="majorBidi"/>
          <w:sz w:val="32"/>
          <w:szCs w:val="32"/>
          <w:lang w:val="en-GB"/>
        </w:rPr>
        <w:t xml:space="preserve"> their</w:t>
      </w:r>
      <w:r w:rsidR="00247A06" w:rsidRPr="00E546A9">
        <w:rPr>
          <w:rFonts w:asciiTheme="majorBidi" w:hAnsiTheme="majorBidi" w:cstheme="majorBidi"/>
          <w:sz w:val="32"/>
          <w:szCs w:val="32"/>
          <w:lang w:val="en-GB"/>
        </w:rPr>
        <w:t xml:space="preserve"> presence in global forums </w:t>
      </w:r>
      <w:r w:rsidR="006E2AE6" w:rsidRPr="00E546A9">
        <w:rPr>
          <w:rFonts w:asciiTheme="majorBidi" w:hAnsiTheme="majorBidi" w:cstheme="majorBidi"/>
          <w:sz w:val="32"/>
          <w:szCs w:val="32"/>
          <w:lang w:val="en-GB"/>
        </w:rPr>
        <w:t>by representing</w:t>
      </w:r>
      <w:r w:rsidR="00247A06" w:rsidRPr="00E546A9">
        <w:rPr>
          <w:rFonts w:asciiTheme="majorBidi" w:hAnsiTheme="majorBidi" w:cstheme="majorBidi"/>
          <w:sz w:val="32"/>
          <w:szCs w:val="32"/>
          <w:lang w:val="en-GB"/>
        </w:rPr>
        <w:t xml:space="preserve"> 33% of diplomat</w:t>
      </w:r>
      <w:r w:rsidR="006E2AE6" w:rsidRPr="00E546A9">
        <w:rPr>
          <w:rFonts w:asciiTheme="majorBidi" w:hAnsiTheme="majorBidi" w:cstheme="majorBidi"/>
          <w:sz w:val="32"/>
          <w:szCs w:val="32"/>
          <w:lang w:val="en-GB"/>
        </w:rPr>
        <w:t>s</w:t>
      </w:r>
      <w:r w:rsidR="00247A06" w:rsidRPr="00E546A9">
        <w:rPr>
          <w:rFonts w:asciiTheme="majorBidi" w:hAnsiTheme="majorBidi" w:cstheme="majorBidi"/>
          <w:sz w:val="32"/>
          <w:szCs w:val="32"/>
          <w:lang w:val="en-GB"/>
        </w:rPr>
        <w:t xml:space="preserve">, and </w:t>
      </w:r>
      <w:r w:rsidR="006E2AE6" w:rsidRPr="00E546A9">
        <w:rPr>
          <w:rFonts w:asciiTheme="majorBidi" w:hAnsiTheme="majorBidi" w:cstheme="majorBidi"/>
          <w:sz w:val="32"/>
          <w:szCs w:val="32"/>
          <w:lang w:val="en-GB"/>
        </w:rPr>
        <w:t>their</w:t>
      </w:r>
      <w:r w:rsidR="00247A06" w:rsidRPr="00E546A9">
        <w:rPr>
          <w:rFonts w:asciiTheme="majorBidi" w:hAnsiTheme="majorBidi" w:cstheme="majorBidi"/>
          <w:sz w:val="32"/>
          <w:szCs w:val="32"/>
          <w:lang w:val="en-GB"/>
        </w:rPr>
        <w:t xml:space="preserve"> membership in many UN committees and organi</w:t>
      </w:r>
      <w:r w:rsidR="00BB3886" w:rsidRPr="00E546A9">
        <w:rPr>
          <w:rFonts w:asciiTheme="majorBidi" w:hAnsiTheme="majorBidi" w:cstheme="majorBidi"/>
          <w:sz w:val="32"/>
          <w:szCs w:val="32"/>
          <w:lang w:val="en-GB"/>
        </w:rPr>
        <w:t>s</w:t>
      </w:r>
      <w:r w:rsidR="00247A06" w:rsidRPr="00E546A9">
        <w:rPr>
          <w:rFonts w:asciiTheme="majorBidi" w:hAnsiTheme="majorBidi" w:cstheme="majorBidi"/>
          <w:sz w:val="32"/>
          <w:szCs w:val="32"/>
          <w:lang w:val="en-GB"/>
        </w:rPr>
        <w:t>ations.</w:t>
      </w:r>
    </w:p>
    <w:p w14:paraId="21968187" w14:textId="13D0FF6D" w:rsidR="00025365" w:rsidRPr="00E546A9" w:rsidRDefault="00CF5ADD" w:rsidP="006E2AE6">
      <w:pPr>
        <w:spacing w:before="120" w:after="120" w:line="240" w:lineRule="auto"/>
        <w:jc w:val="both"/>
        <w:rPr>
          <w:rFonts w:asciiTheme="majorBidi" w:hAnsiTheme="majorBidi" w:cstheme="majorBidi"/>
          <w:sz w:val="32"/>
          <w:szCs w:val="32"/>
          <w:rtl/>
          <w:lang w:val="en-GB"/>
        </w:rPr>
      </w:pPr>
      <w:r w:rsidRPr="00E546A9">
        <w:rPr>
          <w:rFonts w:asciiTheme="majorBidi" w:hAnsiTheme="majorBidi" w:cstheme="majorBidi"/>
          <w:sz w:val="32"/>
          <w:szCs w:val="32"/>
          <w:lang w:val="en-GB"/>
        </w:rPr>
        <w:t xml:space="preserve">In the  field of </w:t>
      </w:r>
      <w:r w:rsidRPr="00E546A9">
        <w:rPr>
          <w:rFonts w:asciiTheme="majorBidi" w:hAnsiTheme="majorBidi" w:cstheme="majorBidi"/>
          <w:b/>
          <w:sz w:val="32"/>
          <w:szCs w:val="32"/>
          <w:lang w:val="en-GB"/>
        </w:rPr>
        <w:t>rights</w:t>
      </w:r>
      <w:r w:rsidR="006E2AE6" w:rsidRPr="00E546A9">
        <w:rPr>
          <w:rFonts w:asciiTheme="majorBidi" w:hAnsiTheme="majorBidi" w:cstheme="majorBidi"/>
          <w:b/>
          <w:sz w:val="32"/>
          <w:szCs w:val="32"/>
          <w:lang w:val="en-GB"/>
        </w:rPr>
        <w:t xml:space="preserve"> of the child</w:t>
      </w:r>
      <w:r w:rsidRPr="00E546A9">
        <w:rPr>
          <w:rFonts w:asciiTheme="majorBidi" w:hAnsiTheme="majorBidi" w:cstheme="majorBidi"/>
          <w:sz w:val="32"/>
          <w:szCs w:val="32"/>
          <w:lang w:val="en-GB"/>
        </w:rPr>
        <w:t xml:space="preserve">, the </w:t>
      </w:r>
      <w:r w:rsidR="006E2AE6" w:rsidRPr="00E546A9">
        <w:rPr>
          <w:rFonts w:asciiTheme="majorBidi" w:hAnsiTheme="majorBidi" w:cstheme="majorBidi"/>
          <w:sz w:val="32"/>
          <w:szCs w:val="32"/>
          <w:lang w:val="en-GB"/>
        </w:rPr>
        <w:t>adoption</w:t>
      </w:r>
      <w:r w:rsidR="00717BDD" w:rsidRPr="00E546A9">
        <w:rPr>
          <w:rFonts w:asciiTheme="majorBidi" w:hAnsiTheme="majorBidi" w:cstheme="majorBidi"/>
          <w:sz w:val="32"/>
          <w:szCs w:val="32"/>
          <w:lang w:val="en-GB"/>
        </w:rPr>
        <w:t xml:space="preserve"> </w:t>
      </w:r>
      <w:r w:rsidRPr="00E546A9">
        <w:rPr>
          <w:rFonts w:asciiTheme="majorBidi" w:hAnsiTheme="majorBidi" w:cstheme="majorBidi"/>
          <w:sz w:val="32"/>
          <w:szCs w:val="32"/>
          <w:lang w:val="en-GB"/>
        </w:rPr>
        <w:t xml:space="preserve">of the </w:t>
      </w:r>
      <w:r w:rsidR="00717BDD" w:rsidRPr="00E546A9">
        <w:rPr>
          <w:rFonts w:asciiTheme="majorBidi" w:hAnsiTheme="majorBidi" w:cstheme="majorBidi"/>
          <w:sz w:val="32"/>
          <w:szCs w:val="32"/>
          <w:lang w:val="en-GB"/>
        </w:rPr>
        <w:t xml:space="preserve">Law on Restorative Justice for Children and their Protection from Ill-Treatment of 2021 </w:t>
      </w:r>
      <w:r w:rsidRPr="00E546A9">
        <w:rPr>
          <w:rFonts w:asciiTheme="majorBidi" w:hAnsiTheme="majorBidi" w:cstheme="majorBidi"/>
          <w:sz w:val="32"/>
          <w:szCs w:val="32"/>
          <w:lang w:val="en-GB"/>
        </w:rPr>
        <w:t xml:space="preserve"> represented </w:t>
      </w:r>
      <w:r w:rsidR="00797EAB" w:rsidRPr="00E546A9">
        <w:rPr>
          <w:rFonts w:asciiTheme="majorBidi" w:hAnsiTheme="majorBidi" w:cstheme="majorBidi"/>
          <w:sz w:val="32"/>
          <w:szCs w:val="32"/>
          <w:lang w:val="en-GB"/>
        </w:rPr>
        <w:t xml:space="preserve">a qualitative leap in the care </w:t>
      </w:r>
      <w:r w:rsidRPr="00E546A9">
        <w:rPr>
          <w:rFonts w:asciiTheme="majorBidi" w:hAnsiTheme="majorBidi" w:cstheme="majorBidi"/>
          <w:sz w:val="32"/>
          <w:szCs w:val="32"/>
          <w:lang w:val="en-GB"/>
        </w:rPr>
        <w:t xml:space="preserve">of children and </w:t>
      </w:r>
      <w:r w:rsidR="00717BDD" w:rsidRPr="00E546A9">
        <w:rPr>
          <w:rFonts w:asciiTheme="majorBidi" w:hAnsiTheme="majorBidi" w:cstheme="majorBidi"/>
          <w:sz w:val="32"/>
          <w:szCs w:val="32"/>
          <w:lang w:val="en-GB"/>
        </w:rPr>
        <w:t xml:space="preserve">their protection from </w:t>
      </w:r>
      <w:r w:rsidR="00405772" w:rsidRPr="00E546A9">
        <w:rPr>
          <w:rFonts w:asciiTheme="majorBidi" w:hAnsiTheme="majorBidi" w:cstheme="majorBidi"/>
          <w:sz w:val="32"/>
          <w:szCs w:val="32"/>
          <w:lang w:val="en-GB"/>
        </w:rPr>
        <w:t xml:space="preserve">exploitation or </w:t>
      </w:r>
      <w:r w:rsidR="00717BDD" w:rsidRPr="00E546A9">
        <w:rPr>
          <w:rFonts w:asciiTheme="majorBidi" w:hAnsiTheme="majorBidi" w:cstheme="majorBidi"/>
          <w:sz w:val="32"/>
          <w:szCs w:val="32"/>
          <w:lang w:val="en-GB"/>
        </w:rPr>
        <w:t>abuse</w:t>
      </w:r>
      <w:r w:rsidR="00924E30" w:rsidRPr="00E546A9">
        <w:rPr>
          <w:rFonts w:asciiTheme="majorBidi" w:hAnsiTheme="majorBidi" w:cstheme="majorBidi"/>
          <w:sz w:val="32"/>
          <w:szCs w:val="32"/>
          <w:lang w:val="en-GB"/>
        </w:rPr>
        <w:t>, whether</w:t>
      </w:r>
      <w:r w:rsidRPr="00E546A9">
        <w:rPr>
          <w:rFonts w:asciiTheme="majorBidi" w:hAnsiTheme="majorBidi" w:cstheme="majorBidi"/>
          <w:sz w:val="32"/>
          <w:szCs w:val="32"/>
          <w:lang w:val="en-GB"/>
        </w:rPr>
        <w:t xml:space="preserve"> psychologically,</w:t>
      </w:r>
      <w:r w:rsidR="006E2AE6" w:rsidRPr="00E546A9">
        <w:rPr>
          <w:rFonts w:asciiTheme="majorBidi" w:hAnsiTheme="majorBidi" w:cstheme="majorBidi"/>
          <w:sz w:val="32"/>
          <w:szCs w:val="32"/>
          <w:lang w:val="en-GB"/>
        </w:rPr>
        <w:t xml:space="preserve"> </w:t>
      </w:r>
      <w:r w:rsidR="00797EAB" w:rsidRPr="00E546A9">
        <w:rPr>
          <w:rFonts w:asciiTheme="majorBidi" w:hAnsiTheme="majorBidi" w:cstheme="majorBidi"/>
          <w:sz w:val="32"/>
          <w:szCs w:val="32"/>
          <w:lang w:val="en-GB"/>
        </w:rPr>
        <w:t>physically, sexually or economically</w:t>
      </w:r>
      <w:r w:rsidRPr="00E546A9">
        <w:rPr>
          <w:rFonts w:asciiTheme="majorBidi" w:hAnsiTheme="majorBidi" w:cstheme="majorBidi"/>
          <w:sz w:val="32"/>
          <w:szCs w:val="32"/>
          <w:lang w:val="en-GB"/>
        </w:rPr>
        <w:t xml:space="preserve">, </w:t>
      </w:r>
      <w:r w:rsidR="006E2AE6" w:rsidRPr="00E546A9">
        <w:rPr>
          <w:rFonts w:asciiTheme="majorBidi" w:hAnsiTheme="majorBidi" w:cstheme="majorBidi"/>
          <w:sz w:val="32"/>
          <w:szCs w:val="32"/>
          <w:lang w:val="en-GB"/>
        </w:rPr>
        <w:t>through whic</w:t>
      </w:r>
      <w:r w:rsidRPr="00E546A9">
        <w:rPr>
          <w:rFonts w:asciiTheme="majorBidi" w:hAnsiTheme="majorBidi" w:cstheme="majorBidi"/>
          <w:sz w:val="32"/>
          <w:szCs w:val="32"/>
          <w:lang w:val="en-GB"/>
        </w:rPr>
        <w:t xml:space="preserve">h a </w:t>
      </w:r>
      <w:r w:rsidR="00717BDD" w:rsidRPr="00E546A9">
        <w:rPr>
          <w:rFonts w:asciiTheme="majorBidi" w:hAnsiTheme="majorBidi" w:cstheme="majorBidi"/>
          <w:sz w:val="32"/>
          <w:szCs w:val="32"/>
          <w:lang w:val="en-GB"/>
        </w:rPr>
        <w:t>judicial</w:t>
      </w:r>
      <w:r w:rsidRPr="00E546A9">
        <w:rPr>
          <w:rFonts w:asciiTheme="majorBidi" w:hAnsiTheme="majorBidi" w:cstheme="majorBidi"/>
          <w:sz w:val="32"/>
          <w:szCs w:val="32"/>
          <w:lang w:val="en-GB"/>
        </w:rPr>
        <w:t xml:space="preserve"> committee and </w:t>
      </w:r>
      <w:r w:rsidR="00717BDD" w:rsidRPr="00E546A9">
        <w:rPr>
          <w:rFonts w:asciiTheme="majorBidi" w:hAnsiTheme="majorBidi" w:cstheme="majorBidi"/>
          <w:sz w:val="32"/>
          <w:szCs w:val="32"/>
          <w:lang w:val="en-GB"/>
        </w:rPr>
        <w:t>speciali</w:t>
      </w:r>
      <w:r w:rsidR="00BB3886" w:rsidRPr="00E546A9">
        <w:rPr>
          <w:rFonts w:asciiTheme="majorBidi" w:hAnsiTheme="majorBidi" w:cstheme="majorBidi"/>
          <w:sz w:val="32"/>
          <w:szCs w:val="32"/>
          <w:lang w:val="en-GB"/>
        </w:rPr>
        <w:t>s</w:t>
      </w:r>
      <w:r w:rsidR="00717BDD" w:rsidRPr="00E546A9">
        <w:rPr>
          <w:rFonts w:asciiTheme="majorBidi" w:hAnsiTheme="majorBidi" w:cstheme="majorBidi"/>
          <w:sz w:val="32"/>
          <w:szCs w:val="32"/>
          <w:lang w:val="en-GB"/>
        </w:rPr>
        <w:t>ed courts for children</w:t>
      </w:r>
      <w:r w:rsidR="004E0D9E" w:rsidRPr="00E546A9">
        <w:rPr>
          <w:rFonts w:asciiTheme="majorBidi" w:hAnsiTheme="majorBidi" w:cstheme="majorBidi"/>
          <w:sz w:val="32"/>
          <w:szCs w:val="32"/>
          <w:lang w:val="en-GB"/>
        </w:rPr>
        <w:t xml:space="preserve"> were </w:t>
      </w:r>
      <w:r w:rsidR="00717BDD" w:rsidRPr="00E546A9">
        <w:rPr>
          <w:rFonts w:asciiTheme="majorBidi" w:hAnsiTheme="majorBidi" w:cstheme="majorBidi"/>
          <w:sz w:val="32"/>
          <w:szCs w:val="32"/>
          <w:lang w:val="en-GB"/>
        </w:rPr>
        <w:t xml:space="preserve">formed </w:t>
      </w:r>
      <w:r w:rsidR="00E5686B" w:rsidRPr="00E546A9">
        <w:rPr>
          <w:rFonts w:asciiTheme="majorBidi" w:hAnsiTheme="majorBidi" w:cstheme="majorBidi"/>
          <w:sz w:val="32"/>
          <w:szCs w:val="32"/>
          <w:lang w:val="en-GB"/>
        </w:rPr>
        <w:t xml:space="preserve">to ensure </w:t>
      </w:r>
      <w:r w:rsidR="006E2AE6" w:rsidRPr="00E546A9">
        <w:rPr>
          <w:rFonts w:asciiTheme="majorBidi" w:hAnsiTheme="majorBidi" w:cstheme="majorBidi"/>
          <w:sz w:val="32"/>
          <w:szCs w:val="32"/>
          <w:lang w:val="en-GB"/>
        </w:rPr>
        <w:t xml:space="preserve">their </w:t>
      </w:r>
      <w:r w:rsidR="00E5686B" w:rsidRPr="00E546A9">
        <w:rPr>
          <w:rFonts w:asciiTheme="majorBidi" w:hAnsiTheme="majorBidi" w:cstheme="majorBidi"/>
          <w:sz w:val="32"/>
          <w:szCs w:val="32"/>
          <w:lang w:val="en-GB"/>
        </w:rPr>
        <w:t>privacy</w:t>
      </w:r>
      <w:r w:rsidR="006E2AE6" w:rsidRPr="00E546A9">
        <w:rPr>
          <w:rFonts w:asciiTheme="majorBidi" w:hAnsiTheme="majorBidi" w:cstheme="majorBidi"/>
          <w:sz w:val="32"/>
          <w:szCs w:val="32"/>
          <w:lang w:val="en-GB"/>
        </w:rPr>
        <w:t>,</w:t>
      </w:r>
      <w:r w:rsidR="00405772" w:rsidRPr="00E546A9">
        <w:rPr>
          <w:rFonts w:asciiTheme="majorBidi" w:hAnsiTheme="majorBidi" w:cstheme="majorBidi"/>
          <w:sz w:val="32"/>
          <w:szCs w:val="32"/>
          <w:lang w:val="en-GB"/>
        </w:rPr>
        <w:t xml:space="preserve"> </w:t>
      </w:r>
      <w:r w:rsidR="004E0D9E" w:rsidRPr="00E546A9">
        <w:rPr>
          <w:rFonts w:asciiTheme="majorBidi" w:hAnsiTheme="majorBidi" w:cstheme="majorBidi"/>
          <w:sz w:val="32"/>
          <w:szCs w:val="32"/>
          <w:lang w:val="en-GB"/>
        </w:rPr>
        <w:t>and</w:t>
      </w:r>
      <w:r w:rsidR="00405772" w:rsidRPr="00E546A9">
        <w:rPr>
          <w:rFonts w:asciiTheme="majorBidi" w:hAnsiTheme="majorBidi" w:cstheme="majorBidi"/>
          <w:sz w:val="32"/>
          <w:szCs w:val="32"/>
          <w:lang w:val="en-GB"/>
        </w:rPr>
        <w:t xml:space="preserve"> </w:t>
      </w:r>
      <w:r w:rsidR="006E2AE6" w:rsidRPr="00E546A9">
        <w:rPr>
          <w:rFonts w:asciiTheme="majorBidi" w:hAnsiTheme="majorBidi" w:cstheme="majorBidi"/>
          <w:sz w:val="32"/>
          <w:szCs w:val="32"/>
          <w:lang w:val="en-GB"/>
        </w:rPr>
        <w:t>to a</w:t>
      </w:r>
      <w:r w:rsidR="00405772" w:rsidRPr="00E546A9">
        <w:rPr>
          <w:rFonts w:asciiTheme="majorBidi" w:hAnsiTheme="majorBidi" w:cstheme="majorBidi"/>
          <w:sz w:val="32"/>
          <w:szCs w:val="32"/>
          <w:lang w:val="en-GB"/>
        </w:rPr>
        <w:t xml:space="preserve">bolish </w:t>
      </w:r>
      <w:r w:rsidR="006E2AE6" w:rsidRPr="00E546A9">
        <w:rPr>
          <w:rFonts w:asciiTheme="majorBidi" w:hAnsiTheme="majorBidi" w:cstheme="majorBidi"/>
          <w:sz w:val="32"/>
          <w:szCs w:val="32"/>
          <w:lang w:val="en-GB"/>
        </w:rPr>
        <w:t xml:space="preserve">the </w:t>
      </w:r>
      <w:r w:rsidR="00405772" w:rsidRPr="00E546A9">
        <w:rPr>
          <w:rFonts w:asciiTheme="majorBidi" w:hAnsiTheme="majorBidi" w:cstheme="majorBidi"/>
          <w:sz w:val="32"/>
          <w:szCs w:val="32"/>
          <w:lang w:val="en-GB"/>
        </w:rPr>
        <w:t xml:space="preserve">criminal responsibility </w:t>
      </w:r>
      <w:r w:rsidR="006E2AE6" w:rsidRPr="00E546A9">
        <w:rPr>
          <w:rFonts w:asciiTheme="majorBidi" w:hAnsiTheme="majorBidi" w:cstheme="majorBidi"/>
          <w:sz w:val="32"/>
          <w:szCs w:val="32"/>
          <w:lang w:val="en-GB"/>
        </w:rPr>
        <w:t>of</w:t>
      </w:r>
      <w:r w:rsidR="00405772" w:rsidRPr="00E546A9">
        <w:rPr>
          <w:rFonts w:asciiTheme="majorBidi" w:hAnsiTheme="majorBidi" w:cstheme="majorBidi"/>
          <w:sz w:val="32"/>
          <w:szCs w:val="32"/>
          <w:lang w:val="en-GB"/>
        </w:rPr>
        <w:t xml:space="preserve"> children under the age of fifteen</w:t>
      </w:r>
      <w:r w:rsidRPr="00E546A9">
        <w:rPr>
          <w:rFonts w:asciiTheme="majorBidi" w:hAnsiTheme="majorBidi" w:cstheme="majorBidi"/>
          <w:sz w:val="32"/>
          <w:szCs w:val="32"/>
          <w:lang w:val="en-GB"/>
        </w:rPr>
        <w:t xml:space="preserve">, </w:t>
      </w:r>
      <w:r w:rsidR="004E2E22" w:rsidRPr="00E546A9">
        <w:rPr>
          <w:rFonts w:asciiTheme="majorBidi" w:hAnsiTheme="majorBidi" w:cstheme="majorBidi"/>
          <w:sz w:val="32"/>
          <w:szCs w:val="32"/>
          <w:lang w:val="en-GB"/>
        </w:rPr>
        <w:t>whilst allowing</w:t>
      </w:r>
      <w:r w:rsidRPr="00E546A9">
        <w:rPr>
          <w:rFonts w:asciiTheme="majorBidi" w:hAnsiTheme="majorBidi" w:cstheme="majorBidi"/>
          <w:sz w:val="32"/>
          <w:szCs w:val="32"/>
          <w:lang w:val="en-GB"/>
        </w:rPr>
        <w:t xml:space="preserve"> </w:t>
      </w:r>
      <w:r w:rsidR="004E2E22" w:rsidRPr="00E546A9">
        <w:rPr>
          <w:rFonts w:asciiTheme="majorBidi" w:hAnsiTheme="majorBidi" w:cstheme="majorBidi"/>
          <w:sz w:val="32"/>
          <w:szCs w:val="32"/>
          <w:lang w:val="en-GB"/>
        </w:rPr>
        <w:t>the</w:t>
      </w:r>
      <w:r w:rsidR="006E2AE6" w:rsidRPr="00E546A9">
        <w:rPr>
          <w:rFonts w:asciiTheme="majorBidi" w:hAnsiTheme="majorBidi" w:cstheme="majorBidi"/>
          <w:sz w:val="32"/>
          <w:szCs w:val="32"/>
          <w:lang w:val="en-GB"/>
        </w:rPr>
        <w:t xml:space="preserve"> </w:t>
      </w:r>
      <w:r w:rsidR="00405772" w:rsidRPr="00E546A9">
        <w:rPr>
          <w:rFonts w:asciiTheme="majorBidi" w:hAnsiTheme="majorBidi" w:cstheme="majorBidi"/>
          <w:sz w:val="32"/>
          <w:szCs w:val="32"/>
          <w:lang w:val="en-GB"/>
        </w:rPr>
        <w:t xml:space="preserve">imposing </w:t>
      </w:r>
      <w:r w:rsidR="004E2E22" w:rsidRPr="00E546A9">
        <w:rPr>
          <w:rFonts w:asciiTheme="majorBidi" w:hAnsiTheme="majorBidi" w:cstheme="majorBidi"/>
          <w:sz w:val="32"/>
          <w:szCs w:val="32"/>
          <w:lang w:val="en-GB"/>
        </w:rPr>
        <w:t xml:space="preserve">of </w:t>
      </w:r>
      <w:r w:rsidR="00405772" w:rsidRPr="00E546A9">
        <w:rPr>
          <w:rFonts w:asciiTheme="majorBidi" w:hAnsiTheme="majorBidi" w:cstheme="majorBidi"/>
          <w:sz w:val="32"/>
          <w:szCs w:val="32"/>
          <w:lang w:val="en-GB"/>
        </w:rPr>
        <w:t xml:space="preserve">alternative </w:t>
      </w:r>
      <w:r w:rsidR="004E2E22" w:rsidRPr="00E546A9">
        <w:rPr>
          <w:rFonts w:asciiTheme="majorBidi" w:hAnsiTheme="majorBidi" w:cstheme="majorBidi"/>
          <w:sz w:val="32"/>
          <w:szCs w:val="32"/>
          <w:lang w:val="en-GB"/>
        </w:rPr>
        <w:t>sanctions</w:t>
      </w:r>
      <w:r w:rsidR="00405772" w:rsidRPr="00E546A9">
        <w:rPr>
          <w:rFonts w:asciiTheme="majorBidi" w:hAnsiTheme="majorBidi" w:cstheme="majorBidi"/>
          <w:sz w:val="32"/>
          <w:szCs w:val="32"/>
          <w:lang w:val="en-GB"/>
        </w:rPr>
        <w:t xml:space="preserve"> or protective measures on the child </w:t>
      </w:r>
      <w:r w:rsidR="004E2E22" w:rsidRPr="00E546A9">
        <w:rPr>
          <w:rFonts w:asciiTheme="majorBidi" w:hAnsiTheme="majorBidi" w:cstheme="majorBidi"/>
          <w:sz w:val="32"/>
          <w:szCs w:val="32"/>
          <w:lang w:val="en-GB"/>
        </w:rPr>
        <w:t>as they are</w:t>
      </w:r>
      <w:r w:rsidR="00405772" w:rsidRPr="00E546A9">
        <w:rPr>
          <w:rFonts w:asciiTheme="majorBidi" w:hAnsiTheme="majorBidi" w:cstheme="majorBidi"/>
          <w:sz w:val="32"/>
          <w:szCs w:val="32"/>
          <w:lang w:val="en-GB"/>
        </w:rPr>
        <w:t xml:space="preserve"> "at risk" in the event that </w:t>
      </w:r>
      <w:r w:rsidR="004E2E22" w:rsidRPr="00E546A9">
        <w:rPr>
          <w:rFonts w:asciiTheme="majorBidi" w:hAnsiTheme="majorBidi" w:cstheme="majorBidi"/>
          <w:sz w:val="32"/>
          <w:szCs w:val="32"/>
          <w:lang w:val="en-GB"/>
        </w:rPr>
        <w:t>they</w:t>
      </w:r>
      <w:r w:rsidR="00405772" w:rsidRPr="00E546A9">
        <w:rPr>
          <w:rFonts w:asciiTheme="majorBidi" w:hAnsiTheme="majorBidi" w:cstheme="majorBidi"/>
          <w:sz w:val="32"/>
          <w:szCs w:val="32"/>
          <w:lang w:val="en-GB"/>
        </w:rPr>
        <w:t xml:space="preserve"> commit a felony or </w:t>
      </w:r>
      <w:r w:rsidR="00BB3886" w:rsidRPr="00E546A9">
        <w:rPr>
          <w:rFonts w:asciiTheme="majorBidi" w:hAnsiTheme="majorBidi" w:cstheme="majorBidi"/>
          <w:sz w:val="32"/>
          <w:szCs w:val="32"/>
          <w:lang w:val="en-GB"/>
        </w:rPr>
        <w:t>misdemeanour</w:t>
      </w:r>
      <w:r w:rsidR="00405772" w:rsidRPr="00E546A9">
        <w:rPr>
          <w:rFonts w:asciiTheme="majorBidi" w:hAnsiTheme="majorBidi" w:cstheme="majorBidi"/>
          <w:sz w:val="32"/>
          <w:szCs w:val="32"/>
          <w:lang w:val="en-GB"/>
        </w:rPr>
        <w:t xml:space="preserve">, ranging from reprimands to training, rehabilitation and educational programs or </w:t>
      </w:r>
      <w:r w:rsidR="00BD267D" w:rsidRPr="00E546A9">
        <w:rPr>
          <w:rFonts w:asciiTheme="majorBidi" w:hAnsiTheme="majorBidi" w:cstheme="majorBidi"/>
          <w:sz w:val="32"/>
          <w:szCs w:val="32"/>
          <w:lang w:val="en-GB"/>
        </w:rPr>
        <w:t xml:space="preserve">caring for </w:t>
      </w:r>
      <w:r w:rsidR="00405772" w:rsidRPr="00E546A9">
        <w:rPr>
          <w:rFonts w:asciiTheme="majorBidi" w:hAnsiTheme="majorBidi" w:cstheme="majorBidi"/>
          <w:sz w:val="32"/>
          <w:szCs w:val="32"/>
          <w:lang w:val="en-GB"/>
        </w:rPr>
        <w:t>him</w:t>
      </w:r>
      <w:r w:rsidR="00BD267D" w:rsidRPr="00E546A9">
        <w:rPr>
          <w:rFonts w:asciiTheme="majorBidi" w:hAnsiTheme="majorBidi" w:cstheme="majorBidi"/>
          <w:sz w:val="32"/>
          <w:szCs w:val="32"/>
          <w:lang w:val="en-GB"/>
        </w:rPr>
        <w:t xml:space="preserve"> or her</w:t>
      </w:r>
      <w:r w:rsidR="00405772" w:rsidRPr="00E546A9">
        <w:rPr>
          <w:rFonts w:asciiTheme="majorBidi" w:hAnsiTheme="majorBidi" w:cstheme="majorBidi"/>
          <w:sz w:val="32"/>
          <w:szCs w:val="32"/>
          <w:lang w:val="en-GB"/>
        </w:rPr>
        <w:t xml:space="preserve"> in a social welfare institution or hospital</w:t>
      </w:r>
      <w:r w:rsidRPr="00E546A9">
        <w:rPr>
          <w:rFonts w:asciiTheme="majorBidi" w:hAnsiTheme="majorBidi" w:cstheme="majorBidi"/>
          <w:sz w:val="32"/>
          <w:szCs w:val="32"/>
          <w:lang w:val="en-GB"/>
        </w:rPr>
        <w:t xml:space="preserve">, </w:t>
      </w:r>
      <w:r w:rsidR="00025365" w:rsidRPr="00E546A9">
        <w:rPr>
          <w:rFonts w:asciiTheme="majorBidi" w:hAnsiTheme="majorBidi" w:cstheme="majorBidi"/>
          <w:sz w:val="32"/>
          <w:szCs w:val="32"/>
          <w:lang w:val="en-GB"/>
        </w:rPr>
        <w:t xml:space="preserve">in addition to </w:t>
      </w:r>
      <w:r w:rsidRPr="00E546A9">
        <w:rPr>
          <w:rFonts w:asciiTheme="majorBidi" w:hAnsiTheme="majorBidi" w:cstheme="majorBidi"/>
          <w:sz w:val="32"/>
          <w:szCs w:val="32"/>
          <w:lang w:val="en-GB"/>
        </w:rPr>
        <w:t xml:space="preserve">the </w:t>
      </w:r>
      <w:r w:rsidR="001462E2" w:rsidRPr="00E546A9">
        <w:rPr>
          <w:rFonts w:asciiTheme="majorBidi" w:hAnsiTheme="majorBidi" w:cstheme="majorBidi"/>
          <w:sz w:val="32"/>
          <w:szCs w:val="32"/>
          <w:lang w:val="en-GB"/>
        </w:rPr>
        <w:t xml:space="preserve">implementation </w:t>
      </w:r>
      <w:r w:rsidRPr="00E546A9">
        <w:rPr>
          <w:rFonts w:asciiTheme="majorBidi" w:hAnsiTheme="majorBidi" w:cstheme="majorBidi"/>
          <w:sz w:val="32"/>
          <w:szCs w:val="32"/>
          <w:lang w:val="en-GB"/>
        </w:rPr>
        <w:t xml:space="preserve">of </w:t>
      </w:r>
      <w:r w:rsidR="00862E26" w:rsidRPr="00E546A9">
        <w:rPr>
          <w:rFonts w:asciiTheme="majorBidi" w:hAnsiTheme="majorBidi" w:cstheme="majorBidi"/>
          <w:sz w:val="32"/>
          <w:szCs w:val="32"/>
          <w:lang w:val="en-GB"/>
        </w:rPr>
        <w:t>the Family Law of 2017, and</w:t>
      </w:r>
      <w:r w:rsidR="004E2E22" w:rsidRPr="00E546A9">
        <w:rPr>
          <w:rFonts w:asciiTheme="majorBidi" w:hAnsiTheme="majorBidi" w:cstheme="majorBidi"/>
          <w:sz w:val="32"/>
          <w:szCs w:val="32"/>
          <w:lang w:val="en-GB"/>
        </w:rPr>
        <w:t xml:space="preserve"> </w:t>
      </w:r>
      <w:r w:rsidR="00263ABE" w:rsidRPr="00E546A9">
        <w:rPr>
          <w:rFonts w:asciiTheme="majorBidi" w:hAnsiTheme="majorBidi" w:cstheme="majorBidi"/>
          <w:sz w:val="32"/>
          <w:szCs w:val="32"/>
          <w:lang w:val="en-GB"/>
        </w:rPr>
        <w:t>Law on Protection from Domestic Violence</w:t>
      </w:r>
      <w:r w:rsidR="008D4926" w:rsidRPr="00E546A9">
        <w:rPr>
          <w:rFonts w:asciiTheme="majorBidi" w:hAnsiTheme="majorBidi" w:cstheme="majorBidi"/>
          <w:sz w:val="32"/>
          <w:szCs w:val="32"/>
          <w:lang w:val="en-GB"/>
        </w:rPr>
        <w:t xml:space="preserve"> of 2015</w:t>
      </w:r>
      <w:r w:rsidR="004E2E22" w:rsidRPr="00E546A9">
        <w:rPr>
          <w:rFonts w:asciiTheme="majorBidi" w:hAnsiTheme="majorBidi" w:cstheme="majorBidi"/>
          <w:sz w:val="32"/>
          <w:szCs w:val="32"/>
          <w:lang w:val="en-GB"/>
        </w:rPr>
        <w:t xml:space="preserve">, with </w:t>
      </w:r>
      <w:r w:rsidR="000B2547" w:rsidRPr="00E546A9">
        <w:rPr>
          <w:rFonts w:asciiTheme="majorBidi" w:hAnsiTheme="majorBidi" w:cstheme="majorBidi"/>
          <w:sz w:val="32"/>
          <w:szCs w:val="32"/>
          <w:lang w:val="en-GB"/>
        </w:rPr>
        <w:t>the formation of a speciali</w:t>
      </w:r>
      <w:r w:rsidR="00BB3886" w:rsidRPr="00E546A9">
        <w:rPr>
          <w:rFonts w:asciiTheme="majorBidi" w:hAnsiTheme="majorBidi" w:cstheme="majorBidi"/>
          <w:sz w:val="32"/>
          <w:szCs w:val="32"/>
          <w:lang w:val="en-GB"/>
        </w:rPr>
        <w:t>s</w:t>
      </w:r>
      <w:r w:rsidR="000B2547" w:rsidRPr="00E546A9">
        <w:rPr>
          <w:rFonts w:asciiTheme="majorBidi" w:hAnsiTheme="majorBidi" w:cstheme="majorBidi"/>
          <w:sz w:val="32"/>
          <w:szCs w:val="32"/>
          <w:lang w:val="en-GB"/>
        </w:rPr>
        <w:t>ed prosecution for the family and children</w:t>
      </w:r>
      <w:r w:rsidR="00025365" w:rsidRPr="00E546A9">
        <w:rPr>
          <w:rFonts w:asciiTheme="majorBidi" w:hAnsiTheme="majorBidi" w:cstheme="majorBidi"/>
          <w:sz w:val="32"/>
          <w:szCs w:val="32"/>
          <w:lang w:val="en-GB"/>
        </w:rPr>
        <w:t>.</w:t>
      </w:r>
    </w:p>
    <w:p w14:paraId="6FD4BF10" w14:textId="73C85959" w:rsidR="00D26AD0" w:rsidRPr="00E546A9" w:rsidRDefault="00025365" w:rsidP="004E2E22">
      <w:pPr>
        <w:spacing w:before="120" w:after="120" w:line="240" w:lineRule="auto"/>
        <w:jc w:val="both"/>
        <w:rPr>
          <w:rFonts w:asciiTheme="majorBidi" w:hAnsiTheme="majorBidi" w:cstheme="majorBidi"/>
          <w:sz w:val="32"/>
          <w:szCs w:val="32"/>
          <w:rtl/>
          <w:lang w:val="en-GB"/>
        </w:rPr>
      </w:pPr>
      <w:r w:rsidRPr="00E546A9">
        <w:rPr>
          <w:rFonts w:asciiTheme="majorBidi" w:hAnsiTheme="majorBidi" w:cstheme="majorBidi"/>
          <w:sz w:val="32"/>
          <w:szCs w:val="32"/>
          <w:lang w:val="en-GB"/>
        </w:rPr>
        <w:t xml:space="preserve">The Kingdom continued to </w:t>
      </w:r>
      <w:r w:rsidR="00DF1AAC" w:rsidRPr="00E546A9">
        <w:rPr>
          <w:rFonts w:asciiTheme="majorBidi" w:hAnsiTheme="majorBidi" w:cstheme="majorBidi"/>
          <w:sz w:val="32"/>
          <w:szCs w:val="32"/>
          <w:lang w:val="en-GB"/>
        </w:rPr>
        <w:t>activate</w:t>
      </w:r>
      <w:r w:rsidRPr="00E546A9">
        <w:rPr>
          <w:rFonts w:asciiTheme="majorBidi" w:hAnsiTheme="majorBidi" w:cstheme="majorBidi"/>
          <w:sz w:val="32"/>
          <w:szCs w:val="32"/>
          <w:lang w:val="en-GB"/>
        </w:rPr>
        <w:t xml:space="preserve"> the "</w:t>
      </w:r>
      <w:r w:rsidR="00E64CAA" w:rsidRPr="00E546A9">
        <w:rPr>
          <w:rFonts w:asciiTheme="majorBidi" w:hAnsiTheme="majorBidi" w:cstheme="majorBidi"/>
          <w:b/>
          <w:bCs/>
          <w:sz w:val="32"/>
          <w:szCs w:val="32"/>
          <w:lang w:val="en-GB"/>
        </w:rPr>
        <w:t>National Strategy</w:t>
      </w:r>
      <w:r w:rsidRPr="00E546A9">
        <w:rPr>
          <w:rFonts w:asciiTheme="majorBidi" w:hAnsiTheme="majorBidi" w:cstheme="majorBidi"/>
          <w:b/>
          <w:bCs/>
          <w:sz w:val="32"/>
          <w:szCs w:val="32"/>
          <w:lang w:val="en-GB"/>
        </w:rPr>
        <w:t xml:space="preserve"> for the Rights of Persons with Disabilities</w:t>
      </w:r>
      <w:r w:rsidR="00E64CAA" w:rsidRPr="00E546A9">
        <w:rPr>
          <w:rFonts w:asciiTheme="majorBidi" w:hAnsiTheme="majorBidi" w:cstheme="majorBidi"/>
          <w:sz w:val="32"/>
          <w:szCs w:val="32"/>
          <w:lang w:val="en-GB"/>
        </w:rPr>
        <w:t>" by sponsoring</w:t>
      </w:r>
      <w:r w:rsidRPr="00E546A9">
        <w:rPr>
          <w:rFonts w:asciiTheme="majorBidi" w:hAnsiTheme="majorBidi" w:cstheme="majorBidi"/>
          <w:sz w:val="32"/>
          <w:szCs w:val="32"/>
          <w:lang w:val="en-GB"/>
        </w:rPr>
        <w:t xml:space="preserve"> people </w:t>
      </w:r>
      <w:r w:rsidR="004E2E22" w:rsidRPr="00E546A9">
        <w:rPr>
          <w:rFonts w:asciiTheme="majorBidi" w:hAnsiTheme="majorBidi" w:cstheme="majorBidi"/>
          <w:sz w:val="32"/>
          <w:szCs w:val="32"/>
          <w:lang w:val="en-GB"/>
        </w:rPr>
        <w:t>of</w:t>
      </w:r>
      <w:r w:rsidRPr="00E546A9">
        <w:rPr>
          <w:rFonts w:asciiTheme="majorBidi" w:hAnsiTheme="majorBidi" w:cstheme="majorBidi"/>
          <w:sz w:val="32"/>
          <w:szCs w:val="32"/>
          <w:lang w:val="en-GB"/>
        </w:rPr>
        <w:t xml:space="preserve"> determination, </w:t>
      </w:r>
      <w:r w:rsidR="00BE1F63" w:rsidRPr="00E546A9">
        <w:rPr>
          <w:rFonts w:asciiTheme="majorBidi" w:hAnsiTheme="majorBidi" w:cstheme="majorBidi"/>
          <w:sz w:val="32"/>
          <w:szCs w:val="32"/>
          <w:lang w:val="en-GB"/>
        </w:rPr>
        <w:t>integrating them into education in schools, universities, training and employment programs and the labo</w:t>
      </w:r>
      <w:r w:rsidR="004E2E22" w:rsidRPr="00E546A9">
        <w:rPr>
          <w:rFonts w:asciiTheme="majorBidi" w:hAnsiTheme="majorBidi" w:cstheme="majorBidi"/>
          <w:sz w:val="32"/>
          <w:szCs w:val="32"/>
          <w:lang w:val="en-GB"/>
        </w:rPr>
        <w:t>u</w:t>
      </w:r>
      <w:r w:rsidR="00BE1F63" w:rsidRPr="00E546A9">
        <w:rPr>
          <w:rFonts w:asciiTheme="majorBidi" w:hAnsiTheme="majorBidi" w:cstheme="majorBidi"/>
          <w:sz w:val="32"/>
          <w:szCs w:val="32"/>
          <w:lang w:val="en-GB"/>
        </w:rPr>
        <w:t>r market</w:t>
      </w:r>
      <w:r w:rsidRPr="00E546A9">
        <w:rPr>
          <w:rFonts w:asciiTheme="majorBidi" w:hAnsiTheme="majorBidi" w:cstheme="majorBidi"/>
          <w:sz w:val="32"/>
          <w:szCs w:val="32"/>
          <w:lang w:val="en-GB"/>
        </w:rPr>
        <w:t xml:space="preserve">, and providing them with </w:t>
      </w:r>
      <w:r w:rsidR="00733088" w:rsidRPr="00E546A9">
        <w:rPr>
          <w:rFonts w:asciiTheme="majorBidi" w:hAnsiTheme="majorBidi" w:cstheme="majorBidi"/>
          <w:sz w:val="32"/>
          <w:szCs w:val="32"/>
          <w:lang w:val="en-GB"/>
        </w:rPr>
        <w:t xml:space="preserve">the facilities and devices </w:t>
      </w:r>
      <w:r w:rsidR="004E2E22" w:rsidRPr="00E546A9">
        <w:rPr>
          <w:rFonts w:asciiTheme="majorBidi" w:hAnsiTheme="majorBidi" w:cstheme="majorBidi"/>
          <w:sz w:val="32"/>
          <w:szCs w:val="32"/>
          <w:lang w:val="en-GB"/>
        </w:rPr>
        <w:t>relevant</w:t>
      </w:r>
      <w:r w:rsidR="00733088" w:rsidRPr="00E546A9">
        <w:rPr>
          <w:rFonts w:asciiTheme="majorBidi" w:hAnsiTheme="majorBidi" w:cstheme="majorBidi"/>
          <w:sz w:val="32"/>
          <w:szCs w:val="32"/>
          <w:lang w:val="en-GB"/>
        </w:rPr>
        <w:t xml:space="preserve"> to</w:t>
      </w:r>
      <w:r w:rsidR="00BE1F63" w:rsidRPr="00E546A9">
        <w:rPr>
          <w:rFonts w:asciiTheme="majorBidi" w:hAnsiTheme="majorBidi" w:cstheme="majorBidi"/>
          <w:sz w:val="32"/>
          <w:szCs w:val="32"/>
          <w:lang w:val="en-GB"/>
        </w:rPr>
        <w:t xml:space="preserve"> them under </w:t>
      </w:r>
      <w:r w:rsidR="00F3512C" w:rsidRPr="00E546A9">
        <w:rPr>
          <w:rFonts w:asciiTheme="majorBidi" w:hAnsiTheme="majorBidi" w:cstheme="majorBidi"/>
          <w:sz w:val="32"/>
          <w:szCs w:val="32"/>
          <w:lang w:val="en-GB"/>
        </w:rPr>
        <w:t>Law on the care, rehabilitation and employment of persons with disabilities</w:t>
      </w:r>
      <w:r w:rsidR="008D4926" w:rsidRPr="00E546A9">
        <w:rPr>
          <w:rFonts w:asciiTheme="majorBidi" w:hAnsiTheme="majorBidi" w:cstheme="majorBidi"/>
          <w:sz w:val="32"/>
          <w:szCs w:val="32"/>
          <w:lang w:val="en-GB"/>
        </w:rPr>
        <w:t xml:space="preserve"> of 2006</w:t>
      </w:r>
      <w:r w:rsidR="00F3512C" w:rsidRPr="00E546A9">
        <w:rPr>
          <w:rFonts w:asciiTheme="majorBidi" w:hAnsiTheme="majorBidi" w:cstheme="majorBidi"/>
          <w:sz w:val="32"/>
          <w:szCs w:val="32"/>
          <w:lang w:val="en-GB"/>
        </w:rPr>
        <w:t xml:space="preserve">, </w:t>
      </w:r>
      <w:r w:rsidR="004E2E22" w:rsidRPr="00E546A9">
        <w:rPr>
          <w:rFonts w:asciiTheme="majorBidi" w:hAnsiTheme="majorBidi" w:cstheme="majorBidi"/>
          <w:sz w:val="32"/>
          <w:szCs w:val="32"/>
          <w:lang w:val="en-GB"/>
        </w:rPr>
        <w:t>and its</w:t>
      </w:r>
      <w:r w:rsidR="00F3512C" w:rsidRPr="00E546A9">
        <w:rPr>
          <w:rFonts w:asciiTheme="majorBidi" w:hAnsiTheme="majorBidi" w:cstheme="majorBidi"/>
          <w:sz w:val="32"/>
          <w:szCs w:val="32"/>
          <w:lang w:val="en-GB"/>
        </w:rPr>
        <w:t xml:space="preserve"> amend</w:t>
      </w:r>
      <w:r w:rsidR="004E2E22" w:rsidRPr="00E546A9">
        <w:rPr>
          <w:rFonts w:asciiTheme="majorBidi" w:hAnsiTheme="majorBidi" w:cstheme="majorBidi"/>
          <w:sz w:val="32"/>
          <w:szCs w:val="32"/>
          <w:lang w:val="en-GB"/>
        </w:rPr>
        <w:t>ments</w:t>
      </w:r>
      <w:r w:rsidR="009A3251" w:rsidRPr="00E546A9">
        <w:rPr>
          <w:rFonts w:asciiTheme="majorBidi" w:hAnsiTheme="majorBidi" w:cstheme="majorBidi"/>
          <w:sz w:val="32"/>
          <w:szCs w:val="32"/>
          <w:lang w:val="en-GB"/>
        </w:rPr>
        <w:t>.</w:t>
      </w:r>
      <w:r w:rsidR="00E64CAA" w:rsidRPr="00E546A9">
        <w:rPr>
          <w:rFonts w:asciiTheme="majorBidi" w:hAnsiTheme="majorBidi" w:cstheme="majorBidi"/>
          <w:sz w:val="32"/>
          <w:szCs w:val="32"/>
          <w:lang w:val="en-GB"/>
        </w:rPr>
        <w:t xml:space="preserve"> </w:t>
      </w:r>
    </w:p>
    <w:p w14:paraId="4B744015" w14:textId="7857B814" w:rsidR="00AE33E7" w:rsidRPr="00E546A9" w:rsidRDefault="0067561B" w:rsidP="004E2E22">
      <w:pPr>
        <w:spacing w:before="120" w:after="120" w:line="240" w:lineRule="auto"/>
        <w:jc w:val="both"/>
        <w:rPr>
          <w:rFonts w:asciiTheme="majorBidi" w:hAnsiTheme="majorBidi" w:cstheme="majorBidi"/>
          <w:sz w:val="32"/>
          <w:szCs w:val="32"/>
          <w:rtl/>
          <w:lang w:val="en-GB"/>
        </w:rPr>
      </w:pPr>
      <w:r w:rsidRPr="00E546A9">
        <w:rPr>
          <w:rFonts w:asciiTheme="majorBidi" w:hAnsiTheme="majorBidi" w:cstheme="majorBidi"/>
          <w:sz w:val="32"/>
          <w:szCs w:val="32"/>
          <w:lang w:val="en-GB"/>
        </w:rPr>
        <w:t xml:space="preserve">It continued its </w:t>
      </w:r>
      <w:r w:rsidR="004E2E22" w:rsidRPr="00E546A9">
        <w:rPr>
          <w:rFonts w:asciiTheme="majorBidi" w:hAnsiTheme="majorBidi" w:cstheme="majorBidi"/>
          <w:sz w:val="32"/>
          <w:szCs w:val="32"/>
          <w:lang w:val="en-GB"/>
        </w:rPr>
        <w:t>attention to</w:t>
      </w:r>
      <w:r w:rsidRPr="00E546A9">
        <w:rPr>
          <w:rFonts w:asciiTheme="majorBidi" w:hAnsiTheme="majorBidi" w:cstheme="majorBidi"/>
          <w:sz w:val="32"/>
          <w:szCs w:val="32"/>
          <w:lang w:val="en-GB"/>
        </w:rPr>
        <w:t xml:space="preserve"> the </w:t>
      </w:r>
      <w:r w:rsidR="00557F9C" w:rsidRPr="00E546A9">
        <w:rPr>
          <w:rFonts w:asciiTheme="majorBidi" w:hAnsiTheme="majorBidi" w:cstheme="majorBidi"/>
          <w:sz w:val="32"/>
          <w:szCs w:val="32"/>
          <w:lang w:val="en-GB"/>
        </w:rPr>
        <w:t>health</w:t>
      </w:r>
      <w:r w:rsidRPr="00E546A9">
        <w:rPr>
          <w:rFonts w:asciiTheme="majorBidi" w:hAnsiTheme="majorBidi" w:cstheme="majorBidi"/>
          <w:sz w:val="32"/>
          <w:szCs w:val="32"/>
          <w:lang w:val="en-GB"/>
        </w:rPr>
        <w:t xml:space="preserve">, social and psychological </w:t>
      </w:r>
      <w:r w:rsidR="00F3512C" w:rsidRPr="00E546A9">
        <w:rPr>
          <w:rFonts w:asciiTheme="majorBidi" w:hAnsiTheme="majorBidi" w:cstheme="majorBidi"/>
          <w:b/>
          <w:bCs/>
          <w:sz w:val="32"/>
          <w:szCs w:val="32"/>
          <w:lang w:val="en-GB"/>
        </w:rPr>
        <w:t>well-being</w:t>
      </w:r>
      <w:r w:rsidRPr="00E546A9">
        <w:rPr>
          <w:rFonts w:asciiTheme="majorBidi" w:hAnsiTheme="majorBidi" w:cstheme="majorBidi"/>
          <w:b/>
          <w:bCs/>
          <w:sz w:val="32"/>
          <w:szCs w:val="32"/>
          <w:lang w:val="en-GB"/>
        </w:rPr>
        <w:t xml:space="preserve"> of the elderly</w:t>
      </w:r>
      <w:r w:rsidRPr="00E546A9">
        <w:rPr>
          <w:rFonts w:asciiTheme="majorBidi" w:hAnsiTheme="majorBidi" w:cstheme="majorBidi"/>
          <w:sz w:val="32"/>
          <w:szCs w:val="32"/>
          <w:lang w:val="en-GB"/>
        </w:rPr>
        <w:t xml:space="preserve">, and the </w:t>
      </w:r>
      <w:r w:rsidR="00557F9C" w:rsidRPr="00E546A9">
        <w:rPr>
          <w:rFonts w:asciiTheme="majorBidi" w:hAnsiTheme="majorBidi" w:cstheme="majorBidi"/>
          <w:sz w:val="32"/>
          <w:szCs w:val="32"/>
          <w:lang w:val="en-GB"/>
        </w:rPr>
        <w:t>promotion of the</w:t>
      </w:r>
      <w:r w:rsidR="004E2E22" w:rsidRPr="00E546A9">
        <w:rPr>
          <w:rFonts w:asciiTheme="majorBidi" w:hAnsiTheme="majorBidi" w:cstheme="majorBidi"/>
          <w:sz w:val="32"/>
          <w:szCs w:val="32"/>
          <w:lang w:val="en-GB"/>
        </w:rPr>
        <w:t xml:space="preserve">ir </w:t>
      </w:r>
      <w:r w:rsidR="00557F9C" w:rsidRPr="00E546A9">
        <w:rPr>
          <w:rFonts w:asciiTheme="majorBidi" w:hAnsiTheme="majorBidi" w:cstheme="majorBidi"/>
          <w:sz w:val="32"/>
          <w:szCs w:val="32"/>
          <w:lang w:val="en-GB"/>
        </w:rPr>
        <w:t xml:space="preserve">value and status in society </w:t>
      </w:r>
      <w:r w:rsidR="00E52D33" w:rsidRPr="00E546A9">
        <w:rPr>
          <w:rFonts w:asciiTheme="majorBidi" w:hAnsiTheme="majorBidi" w:cstheme="majorBidi"/>
          <w:sz w:val="32"/>
          <w:szCs w:val="32"/>
          <w:lang w:val="en-GB"/>
        </w:rPr>
        <w:t>by enacting</w:t>
      </w:r>
      <w:r w:rsidR="00557F9C" w:rsidRPr="00E546A9">
        <w:rPr>
          <w:rFonts w:asciiTheme="majorBidi" w:hAnsiTheme="majorBidi" w:cstheme="majorBidi"/>
          <w:sz w:val="32"/>
          <w:szCs w:val="32"/>
          <w:lang w:val="en-GB"/>
        </w:rPr>
        <w:t xml:space="preserve"> the Law on the Rights</w:t>
      </w:r>
      <w:r w:rsidRPr="00E546A9">
        <w:rPr>
          <w:rFonts w:asciiTheme="majorBidi" w:hAnsiTheme="majorBidi" w:cstheme="majorBidi"/>
          <w:sz w:val="32"/>
          <w:szCs w:val="32"/>
          <w:lang w:val="en-GB"/>
        </w:rPr>
        <w:t xml:space="preserve"> of the Elderly of 2009 </w:t>
      </w:r>
      <w:r w:rsidR="00A60F13" w:rsidRPr="00E546A9">
        <w:rPr>
          <w:rFonts w:asciiTheme="majorBidi" w:hAnsiTheme="majorBidi" w:cstheme="majorBidi"/>
          <w:sz w:val="32"/>
          <w:szCs w:val="32"/>
          <w:lang w:val="en-GB"/>
        </w:rPr>
        <w:t>and</w:t>
      </w:r>
      <w:r w:rsidR="00557F9C" w:rsidRPr="00E546A9">
        <w:rPr>
          <w:rFonts w:asciiTheme="majorBidi" w:hAnsiTheme="majorBidi" w:cstheme="majorBidi"/>
          <w:sz w:val="32"/>
          <w:szCs w:val="32"/>
          <w:lang w:val="en-GB"/>
        </w:rPr>
        <w:t xml:space="preserve"> </w:t>
      </w:r>
      <w:r w:rsidRPr="00E546A9">
        <w:rPr>
          <w:rFonts w:asciiTheme="majorBidi" w:hAnsiTheme="majorBidi" w:cstheme="majorBidi"/>
          <w:sz w:val="32"/>
          <w:szCs w:val="32"/>
          <w:lang w:val="en-GB"/>
        </w:rPr>
        <w:t xml:space="preserve">the </w:t>
      </w:r>
      <w:r w:rsidR="00A60F13" w:rsidRPr="00E546A9">
        <w:rPr>
          <w:rFonts w:asciiTheme="majorBidi" w:hAnsiTheme="majorBidi" w:cstheme="majorBidi"/>
          <w:sz w:val="32"/>
          <w:szCs w:val="32"/>
          <w:lang w:val="en-GB"/>
        </w:rPr>
        <w:t>National Strategy for the Elderly of</w:t>
      </w:r>
      <w:r w:rsidRPr="00E546A9">
        <w:rPr>
          <w:rFonts w:asciiTheme="majorBidi" w:hAnsiTheme="majorBidi" w:cstheme="majorBidi"/>
          <w:b/>
          <w:bCs/>
          <w:sz w:val="32"/>
          <w:szCs w:val="32"/>
          <w:lang w:val="en-GB"/>
        </w:rPr>
        <w:t xml:space="preserve"> </w:t>
      </w:r>
      <w:r w:rsidR="00A60F13" w:rsidRPr="00E546A9">
        <w:rPr>
          <w:rFonts w:asciiTheme="majorBidi" w:hAnsiTheme="majorBidi" w:cstheme="majorBidi"/>
          <w:sz w:val="32"/>
          <w:szCs w:val="32"/>
          <w:lang w:val="en-GB"/>
        </w:rPr>
        <w:t>2012</w:t>
      </w:r>
      <w:r w:rsidR="00AE33E7" w:rsidRPr="00E546A9">
        <w:rPr>
          <w:rFonts w:asciiTheme="majorBidi" w:hAnsiTheme="majorBidi" w:cstheme="majorBidi"/>
          <w:sz w:val="32"/>
          <w:szCs w:val="32"/>
          <w:lang w:val="en-GB"/>
        </w:rPr>
        <w:t>.</w:t>
      </w:r>
      <w:r w:rsidR="00A60F13" w:rsidRPr="00E546A9">
        <w:rPr>
          <w:rFonts w:asciiTheme="majorBidi" w:hAnsiTheme="majorBidi" w:cstheme="majorBidi"/>
          <w:sz w:val="32"/>
          <w:szCs w:val="32"/>
          <w:lang w:val="en-GB"/>
        </w:rPr>
        <w:t xml:space="preserve"> </w:t>
      </w:r>
    </w:p>
    <w:p w14:paraId="6A9EEBFE" w14:textId="1D513E87" w:rsidR="00A60F13" w:rsidRPr="00735FF4" w:rsidRDefault="00AE33E7" w:rsidP="004E2E22">
      <w:pPr>
        <w:spacing w:before="120" w:after="120" w:line="240" w:lineRule="auto"/>
        <w:jc w:val="both"/>
        <w:rPr>
          <w:rFonts w:asciiTheme="majorBidi" w:hAnsiTheme="majorBidi" w:cstheme="majorBidi"/>
          <w:sz w:val="32"/>
          <w:szCs w:val="32"/>
          <w:rtl/>
          <w:lang w:val="en-GB"/>
        </w:rPr>
      </w:pPr>
      <w:r w:rsidRPr="00E546A9">
        <w:rPr>
          <w:rFonts w:asciiTheme="majorBidi" w:hAnsiTheme="majorBidi" w:cstheme="majorBidi"/>
          <w:sz w:val="32"/>
          <w:szCs w:val="32"/>
          <w:lang w:val="en-GB"/>
        </w:rPr>
        <w:t>The</w:t>
      </w:r>
      <w:r w:rsidR="000955F6" w:rsidRPr="00E546A9">
        <w:rPr>
          <w:rFonts w:asciiTheme="majorBidi" w:hAnsiTheme="majorBidi" w:cstheme="majorBidi"/>
          <w:sz w:val="32"/>
          <w:szCs w:val="32"/>
          <w:lang w:val="en-GB"/>
        </w:rPr>
        <w:t>re was an increase in the</w:t>
      </w:r>
      <w:r w:rsidRPr="00E546A9">
        <w:rPr>
          <w:rFonts w:asciiTheme="majorBidi" w:hAnsiTheme="majorBidi" w:cstheme="majorBidi"/>
          <w:sz w:val="32"/>
          <w:szCs w:val="32"/>
          <w:lang w:val="en-GB"/>
        </w:rPr>
        <w:t xml:space="preserve"> </w:t>
      </w:r>
      <w:r w:rsidR="004E2E22" w:rsidRPr="00E546A9">
        <w:rPr>
          <w:rFonts w:asciiTheme="majorBidi" w:hAnsiTheme="majorBidi" w:cstheme="majorBidi"/>
          <w:sz w:val="32"/>
          <w:szCs w:val="32"/>
          <w:lang w:val="en-GB"/>
        </w:rPr>
        <w:t>volume</w:t>
      </w:r>
      <w:r w:rsidRPr="00E546A9">
        <w:rPr>
          <w:rFonts w:asciiTheme="majorBidi" w:hAnsiTheme="majorBidi" w:cstheme="majorBidi"/>
          <w:sz w:val="32"/>
          <w:szCs w:val="32"/>
          <w:lang w:val="en-GB"/>
        </w:rPr>
        <w:t xml:space="preserve"> of government assistance </w:t>
      </w:r>
      <w:r w:rsidR="009A3251" w:rsidRPr="00E546A9">
        <w:rPr>
          <w:rFonts w:asciiTheme="majorBidi" w:hAnsiTheme="majorBidi" w:cstheme="majorBidi"/>
          <w:sz w:val="32"/>
          <w:szCs w:val="32"/>
          <w:lang w:val="en-GB"/>
        </w:rPr>
        <w:t>allocated to</w:t>
      </w:r>
      <w:r w:rsidRPr="00E546A9">
        <w:rPr>
          <w:rFonts w:asciiTheme="majorBidi" w:hAnsiTheme="majorBidi" w:cstheme="majorBidi"/>
          <w:sz w:val="32"/>
          <w:szCs w:val="32"/>
          <w:lang w:val="en-GB"/>
        </w:rPr>
        <w:t xml:space="preserve"> widows, divorced and abandoned women, orphans, </w:t>
      </w:r>
      <w:r w:rsidR="003F79B8" w:rsidRPr="00735FF4">
        <w:rPr>
          <w:rFonts w:asciiTheme="majorBidi" w:hAnsiTheme="majorBidi" w:cstheme="majorBidi"/>
          <w:sz w:val="32"/>
          <w:szCs w:val="32"/>
          <w:lang w:val="en-GB"/>
        </w:rPr>
        <w:t xml:space="preserve">the disabled and </w:t>
      </w:r>
      <w:proofErr w:type="gramStart"/>
      <w:r w:rsidR="000955F6" w:rsidRPr="00735FF4">
        <w:rPr>
          <w:rFonts w:asciiTheme="majorBidi" w:hAnsiTheme="majorBidi" w:cstheme="majorBidi"/>
          <w:sz w:val="32"/>
          <w:szCs w:val="32"/>
          <w:lang w:val="en-GB"/>
        </w:rPr>
        <w:t>those</w:t>
      </w:r>
      <w:r w:rsidR="003F79B8" w:rsidRPr="00735FF4">
        <w:rPr>
          <w:rFonts w:asciiTheme="majorBidi" w:hAnsiTheme="majorBidi" w:cstheme="majorBidi"/>
          <w:sz w:val="32"/>
          <w:szCs w:val="32"/>
          <w:lang w:val="en-GB"/>
        </w:rPr>
        <w:t xml:space="preserve"> </w:t>
      </w:r>
      <w:r w:rsidR="000955F6" w:rsidRPr="00735FF4">
        <w:rPr>
          <w:rFonts w:asciiTheme="majorBidi" w:hAnsiTheme="majorBidi" w:cstheme="majorBidi"/>
          <w:sz w:val="32"/>
          <w:szCs w:val="32"/>
          <w:lang w:val="en-GB"/>
        </w:rPr>
        <w:t>incapable of work</w:t>
      </w:r>
      <w:proofErr w:type="gramEnd"/>
      <w:r w:rsidR="003F79B8" w:rsidRPr="00735FF4">
        <w:rPr>
          <w:rFonts w:asciiTheme="majorBidi" w:hAnsiTheme="majorBidi" w:cstheme="majorBidi"/>
          <w:sz w:val="32"/>
          <w:szCs w:val="32"/>
          <w:lang w:val="en-GB"/>
        </w:rPr>
        <w:t xml:space="preserve">, the elderly and families of prisoners, </w:t>
      </w:r>
      <w:r w:rsidRPr="00E546A9">
        <w:rPr>
          <w:rFonts w:asciiTheme="majorBidi" w:hAnsiTheme="majorBidi" w:cstheme="majorBidi"/>
          <w:sz w:val="32"/>
          <w:szCs w:val="32"/>
          <w:lang w:val="en-GB"/>
        </w:rPr>
        <w:t xml:space="preserve">and </w:t>
      </w:r>
      <w:r w:rsidR="00B07B2A" w:rsidRPr="00E546A9">
        <w:rPr>
          <w:rFonts w:asciiTheme="majorBidi" w:hAnsiTheme="majorBidi" w:cstheme="majorBidi"/>
          <w:sz w:val="32"/>
          <w:szCs w:val="32"/>
          <w:lang w:val="en-GB"/>
        </w:rPr>
        <w:t xml:space="preserve">others </w:t>
      </w:r>
      <w:r w:rsidR="004E2E22" w:rsidRPr="00E546A9">
        <w:rPr>
          <w:rFonts w:asciiTheme="majorBidi" w:hAnsiTheme="majorBidi" w:cstheme="majorBidi"/>
          <w:sz w:val="32"/>
          <w:szCs w:val="32"/>
          <w:lang w:val="en-GB"/>
        </w:rPr>
        <w:t>as per</w:t>
      </w:r>
      <w:r w:rsidRPr="00E546A9">
        <w:rPr>
          <w:rFonts w:asciiTheme="majorBidi" w:hAnsiTheme="majorBidi" w:cstheme="majorBidi"/>
          <w:sz w:val="32"/>
          <w:szCs w:val="32"/>
          <w:lang w:val="en-GB"/>
        </w:rPr>
        <w:t xml:space="preserve"> </w:t>
      </w:r>
      <w:r w:rsidRPr="00E546A9">
        <w:rPr>
          <w:rFonts w:asciiTheme="majorBidi" w:hAnsiTheme="majorBidi" w:cstheme="majorBidi"/>
          <w:sz w:val="32"/>
          <w:szCs w:val="32"/>
          <w:lang w:val="en-GB"/>
        </w:rPr>
        <w:lastRenderedPageBreak/>
        <w:t xml:space="preserve">the </w:t>
      </w:r>
      <w:r w:rsidR="00D75A31" w:rsidRPr="00E546A9">
        <w:rPr>
          <w:rFonts w:asciiTheme="majorBidi" w:hAnsiTheme="majorBidi" w:cstheme="majorBidi"/>
          <w:sz w:val="32"/>
          <w:szCs w:val="32"/>
          <w:lang w:val="en-GB"/>
        </w:rPr>
        <w:t>Social Security</w:t>
      </w:r>
      <w:r w:rsidRPr="00E546A9">
        <w:rPr>
          <w:rFonts w:asciiTheme="majorBidi" w:hAnsiTheme="majorBidi" w:cstheme="majorBidi"/>
          <w:sz w:val="32"/>
          <w:szCs w:val="32"/>
          <w:lang w:val="en-GB"/>
        </w:rPr>
        <w:t xml:space="preserve"> law</w:t>
      </w:r>
      <w:r w:rsidR="000955F6" w:rsidRPr="00E546A9">
        <w:rPr>
          <w:rFonts w:asciiTheme="majorBidi" w:hAnsiTheme="majorBidi" w:cstheme="majorBidi"/>
          <w:sz w:val="32"/>
          <w:szCs w:val="32"/>
          <w:lang w:val="en-GB"/>
        </w:rPr>
        <w:t xml:space="preserve">, </w:t>
      </w:r>
      <w:r w:rsidR="004E2E22" w:rsidRPr="00E546A9">
        <w:rPr>
          <w:rFonts w:asciiTheme="majorBidi" w:hAnsiTheme="majorBidi" w:cstheme="majorBidi"/>
          <w:sz w:val="32"/>
          <w:szCs w:val="32"/>
          <w:lang w:val="en-GB"/>
        </w:rPr>
        <w:t xml:space="preserve">as </w:t>
      </w:r>
      <w:r w:rsidR="007F2C14" w:rsidRPr="00E546A9">
        <w:rPr>
          <w:rFonts w:asciiTheme="majorBidi" w:hAnsiTheme="majorBidi" w:cstheme="majorBidi"/>
          <w:sz w:val="32"/>
          <w:szCs w:val="32"/>
          <w:lang w:val="en-GB"/>
        </w:rPr>
        <w:t xml:space="preserve">well as </w:t>
      </w:r>
      <w:r w:rsidR="003F79B8" w:rsidRPr="00E546A9">
        <w:rPr>
          <w:rFonts w:asciiTheme="majorBidi" w:hAnsiTheme="majorBidi" w:cstheme="majorBidi"/>
          <w:sz w:val="32"/>
          <w:szCs w:val="32"/>
          <w:lang w:val="en-GB"/>
        </w:rPr>
        <w:t>unemployment</w:t>
      </w:r>
      <w:r w:rsidR="004E2E22" w:rsidRPr="00E546A9">
        <w:rPr>
          <w:rFonts w:asciiTheme="majorBidi" w:hAnsiTheme="majorBidi" w:cstheme="majorBidi"/>
          <w:sz w:val="32"/>
          <w:szCs w:val="32"/>
          <w:lang w:val="en-GB"/>
        </w:rPr>
        <w:t xml:space="preserve"> </w:t>
      </w:r>
      <w:r w:rsidR="004B0D85" w:rsidRPr="00E546A9">
        <w:rPr>
          <w:rFonts w:asciiTheme="majorBidi" w:hAnsiTheme="majorBidi" w:cstheme="majorBidi"/>
          <w:sz w:val="32"/>
          <w:szCs w:val="32"/>
          <w:lang w:val="en-GB"/>
        </w:rPr>
        <w:t xml:space="preserve">benefits </w:t>
      </w:r>
      <w:r w:rsidR="00670E1B" w:rsidRPr="00E546A9">
        <w:rPr>
          <w:rFonts w:asciiTheme="majorBidi" w:hAnsiTheme="majorBidi" w:cstheme="majorBidi"/>
          <w:sz w:val="32"/>
          <w:szCs w:val="32"/>
          <w:lang w:val="en-GB"/>
        </w:rPr>
        <w:t xml:space="preserve">for those entitled </w:t>
      </w:r>
      <w:r w:rsidR="003F79B8" w:rsidRPr="00E546A9">
        <w:rPr>
          <w:rFonts w:asciiTheme="majorBidi" w:hAnsiTheme="majorBidi" w:cstheme="majorBidi"/>
          <w:sz w:val="32"/>
          <w:szCs w:val="32"/>
          <w:lang w:val="en-GB"/>
        </w:rPr>
        <w:t xml:space="preserve">under </w:t>
      </w:r>
      <w:r w:rsidR="0026026B" w:rsidRPr="00E546A9">
        <w:rPr>
          <w:rFonts w:asciiTheme="majorBidi" w:hAnsiTheme="majorBidi" w:cstheme="majorBidi"/>
          <w:sz w:val="32"/>
          <w:szCs w:val="32"/>
          <w:lang w:val="en-GB"/>
        </w:rPr>
        <w:t>the Unemployment Insurance Act of 2006.</w:t>
      </w:r>
      <w:r w:rsidRPr="00E546A9">
        <w:rPr>
          <w:rFonts w:asciiTheme="majorBidi" w:hAnsiTheme="majorBidi" w:cstheme="majorBidi"/>
          <w:sz w:val="32"/>
          <w:szCs w:val="32"/>
          <w:lang w:val="en-GB"/>
        </w:rPr>
        <w:t xml:space="preserve"> </w:t>
      </w:r>
      <w:r w:rsidR="00EE66EC" w:rsidRPr="00E546A9">
        <w:rPr>
          <w:rFonts w:asciiTheme="majorBidi" w:hAnsiTheme="majorBidi" w:cstheme="majorBidi"/>
          <w:sz w:val="32"/>
          <w:szCs w:val="32"/>
          <w:lang w:val="en-GB"/>
        </w:rPr>
        <w:t xml:space="preserve"> All this aims to preserve the dignity of citizens and residents of the Kingdom of Bahrain.</w:t>
      </w:r>
    </w:p>
    <w:p w14:paraId="47239655" w14:textId="1639792D" w:rsidR="00733088" w:rsidRPr="00E546A9" w:rsidRDefault="00733088" w:rsidP="00972DFB">
      <w:pPr>
        <w:spacing w:before="240" w:after="240" w:line="240" w:lineRule="auto"/>
        <w:jc w:val="both"/>
        <w:rPr>
          <w:rFonts w:asciiTheme="majorBidi" w:hAnsiTheme="majorBidi" w:cstheme="majorBidi"/>
          <w:b/>
          <w:bCs/>
          <w:sz w:val="32"/>
          <w:szCs w:val="32"/>
          <w:lang w:val="en-GB" w:bidi="ar-BH"/>
        </w:rPr>
      </w:pPr>
      <w:r w:rsidRPr="00E546A9">
        <w:rPr>
          <w:rFonts w:asciiTheme="majorBidi" w:hAnsiTheme="majorBidi" w:cstheme="majorBidi"/>
          <w:b/>
          <w:sz w:val="32"/>
          <w:szCs w:val="32"/>
          <w:lang w:val="en-GB"/>
        </w:rPr>
        <w:t xml:space="preserve">Mr. President </w:t>
      </w:r>
    </w:p>
    <w:p w14:paraId="3B4B07D5" w14:textId="39570E69" w:rsidR="00733088" w:rsidRPr="00E546A9" w:rsidRDefault="00E52D33" w:rsidP="004E2E22">
      <w:pPr>
        <w:spacing w:before="240" w:after="240" w:line="240" w:lineRule="auto"/>
        <w:jc w:val="both"/>
        <w:rPr>
          <w:rFonts w:asciiTheme="majorBidi" w:hAnsiTheme="majorBidi" w:cstheme="majorBidi"/>
          <w:sz w:val="32"/>
          <w:szCs w:val="32"/>
          <w:lang w:val="en-GB" w:bidi="ar-BH"/>
        </w:rPr>
      </w:pPr>
      <w:r w:rsidRPr="00E546A9">
        <w:rPr>
          <w:rFonts w:asciiTheme="majorBidi" w:hAnsiTheme="majorBidi" w:cstheme="majorBidi"/>
          <w:sz w:val="32"/>
          <w:szCs w:val="32"/>
          <w:lang w:val="en-GB"/>
        </w:rPr>
        <w:t xml:space="preserve">At the outset of my </w:t>
      </w:r>
      <w:proofErr w:type="gramStart"/>
      <w:r w:rsidRPr="00E546A9">
        <w:rPr>
          <w:rFonts w:asciiTheme="majorBidi" w:hAnsiTheme="majorBidi" w:cstheme="majorBidi"/>
          <w:sz w:val="32"/>
          <w:szCs w:val="32"/>
          <w:lang w:val="en-GB"/>
        </w:rPr>
        <w:t>statement</w:t>
      </w:r>
      <w:proofErr w:type="gramEnd"/>
      <w:r w:rsidRPr="00E546A9">
        <w:rPr>
          <w:rFonts w:asciiTheme="majorBidi" w:hAnsiTheme="majorBidi" w:cstheme="majorBidi"/>
          <w:sz w:val="32"/>
          <w:szCs w:val="32"/>
          <w:lang w:val="en-GB"/>
        </w:rPr>
        <w:t xml:space="preserve"> I reaffirmed the importance of solidarity rights which transcend regional borders, to which the Kingdom of Bahrain attaches great importance, underlining</w:t>
      </w:r>
      <w:r w:rsidR="00733088" w:rsidRPr="00E546A9">
        <w:rPr>
          <w:rFonts w:asciiTheme="majorBidi" w:hAnsiTheme="majorBidi" w:cstheme="majorBidi"/>
          <w:sz w:val="32"/>
          <w:szCs w:val="32"/>
          <w:lang w:val="en-GB"/>
        </w:rPr>
        <w:t xml:space="preserve"> its commitment to international covenants and </w:t>
      </w:r>
      <w:r w:rsidR="004E2E22" w:rsidRPr="00E546A9">
        <w:rPr>
          <w:rFonts w:asciiTheme="majorBidi" w:hAnsiTheme="majorBidi" w:cstheme="majorBidi"/>
          <w:sz w:val="32"/>
          <w:szCs w:val="32"/>
          <w:lang w:val="en-GB"/>
        </w:rPr>
        <w:t xml:space="preserve">charters </w:t>
      </w:r>
      <w:r w:rsidR="00733088" w:rsidRPr="00E546A9">
        <w:rPr>
          <w:rFonts w:asciiTheme="majorBidi" w:hAnsiTheme="majorBidi" w:cstheme="majorBidi"/>
          <w:sz w:val="32"/>
          <w:szCs w:val="32"/>
          <w:lang w:val="en-GB"/>
        </w:rPr>
        <w:t xml:space="preserve">and the Universal </w:t>
      </w:r>
      <w:r w:rsidR="009155F7" w:rsidRPr="00E546A9">
        <w:rPr>
          <w:rFonts w:asciiTheme="majorBidi" w:hAnsiTheme="majorBidi" w:cstheme="majorBidi"/>
          <w:sz w:val="32"/>
          <w:szCs w:val="32"/>
          <w:lang w:val="en-GB"/>
        </w:rPr>
        <w:t>Declaration</w:t>
      </w:r>
      <w:r w:rsidR="00733088" w:rsidRPr="00E546A9">
        <w:rPr>
          <w:rFonts w:asciiTheme="majorBidi" w:hAnsiTheme="majorBidi" w:cstheme="majorBidi"/>
          <w:sz w:val="32"/>
          <w:szCs w:val="32"/>
          <w:lang w:val="en-GB"/>
        </w:rPr>
        <w:t xml:space="preserve"> of Human Rights, </w:t>
      </w:r>
      <w:r w:rsidR="00552976" w:rsidRPr="00E546A9">
        <w:rPr>
          <w:rFonts w:asciiTheme="majorBidi" w:hAnsiTheme="majorBidi" w:cstheme="majorBidi"/>
          <w:sz w:val="32"/>
          <w:szCs w:val="32"/>
          <w:lang w:val="en-GB"/>
        </w:rPr>
        <w:t>and</w:t>
      </w:r>
      <w:r w:rsidR="00733088" w:rsidRPr="00E546A9">
        <w:rPr>
          <w:rFonts w:asciiTheme="majorBidi" w:hAnsiTheme="majorBidi" w:cstheme="majorBidi"/>
          <w:sz w:val="32"/>
          <w:szCs w:val="32"/>
          <w:lang w:val="en-GB"/>
        </w:rPr>
        <w:t xml:space="preserve"> </w:t>
      </w:r>
      <w:r w:rsidR="004E2E22" w:rsidRPr="00E546A9">
        <w:rPr>
          <w:rFonts w:asciiTheme="majorBidi" w:hAnsiTheme="majorBidi" w:cstheme="majorBidi"/>
          <w:sz w:val="32"/>
          <w:szCs w:val="32"/>
          <w:lang w:val="en-GB"/>
        </w:rPr>
        <w:t xml:space="preserve">based on the </w:t>
      </w:r>
      <w:r w:rsidR="00733088" w:rsidRPr="00E546A9">
        <w:rPr>
          <w:rFonts w:asciiTheme="majorBidi" w:hAnsiTheme="majorBidi" w:cstheme="majorBidi"/>
          <w:sz w:val="32"/>
          <w:szCs w:val="32"/>
          <w:lang w:val="en-GB"/>
        </w:rPr>
        <w:t>belie</w:t>
      </w:r>
      <w:r w:rsidR="004E2E22" w:rsidRPr="00E546A9">
        <w:rPr>
          <w:rFonts w:asciiTheme="majorBidi" w:hAnsiTheme="majorBidi" w:cstheme="majorBidi"/>
          <w:sz w:val="32"/>
          <w:szCs w:val="32"/>
          <w:lang w:val="en-GB"/>
        </w:rPr>
        <w:t>f</w:t>
      </w:r>
      <w:r w:rsidR="00733088" w:rsidRPr="00E546A9">
        <w:rPr>
          <w:rFonts w:asciiTheme="majorBidi" w:hAnsiTheme="majorBidi" w:cstheme="majorBidi"/>
          <w:sz w:val="32"/>
          <w:szCs w:val="32"/>
          <w:lang w:val="en-GB"/>
        </w:rPr>
        <w:t xml:space="preserve"> that </w:t>
      </w:r>
      <w:r w:rsidR="009155F7" w:rsidRPr="00E546A9">
        <w:rPr>
          <w:rFonts w:asciiTheme="majorBidi" w:hAnsiTheme="majorBidi" w:cstheme="majorBidi"/>
          <w:sz w:val="32"/>
          <w:szCs w:val="32"/>
          <w:lang w:val="en-GB"/>
        </w:rPr>
        <w:t>human</w:t>
      </w:r>
      <w:r w:rsidR="00733088" w:rsidRPr="00E546A9">
        <w:rPr>
          <w:rFonts w:asciiTheme="majorBidi" w:hAnsiTheme="majorBidi" w:cstheme="majorBidi"/>
          <w:sz w:val="32"/>
          <w:szCs w:val="32"/>
          <w:lang w:val="en-GB"/>
        </w:rPr>
        <w:t xml:space="preserve"> rights are not the exclusive preserve</w:t>
      </w:r>
      <w:r w:rsidR="00D0448D" w:rsidRPr="00E546A9">
        <w:rPr>
          <w:rFonts w:asciiTheme="majorBidi" w:hAnsiTheme="majorBidi" w:cstheme="majorBidi"/>
          <w:sz w:val="32"/>
          <w:szCs w:val="32"/>
          <w:lang w:val="en-GB"/>
        </w:rPr>
        <w:t xml:space="preserve"> </w:t>
      </w:r>
      <w:r w:rsidR="00733088" w:rsidRPr="00E546A9">
        <w:rPr>
          <w:rFonts w:asciiTheme="majorBidi" w:hAnsiTheme="majorBidi" w:cstheme="majorBidi"/>
          <w:sz w:val="32"/>
          <w:szCs w:val="32"/>
          <w:lang w:val="en-GB"/>
        </w:rPr>
        <w:t xml:space="preserve">of an individual </w:t>
      </w:r>
      <w:r w:rsidR="00B22D83" w:rsidRPr="00E546A9">
        <w:rPr>
          <w:rFonts w:asciiTheme="majorBidi" w:hAnsiTheme="majorBidi" w:cstheme="majorBidi"/>
          <w:sz w:val="32"/>
          <w:szCs w:val="32"/>
          <w:lang w:val="en-GB"/>
        </w:rPr>
        <w:t>or</w:t>
      </w:r>
      <w:r w:rsidR="004E2E22" w:rsidRPr="00E546A9">
        <w:rPr>
          <w:rFonts w:asciiTheme="majorBidi" w:hAnsiTheme="majorBidi" w:cstheme="majorBidi"/>
          <w:sz w:val="32"/>
          <w:szCs w:val="32"/>
          <w:lang w:val="en-GB"/>
        </w:rPr>
        <w:t xml:space="preserve"> </w:t>
      </w:r>
      <w:r w:rsidR="00733088" w:rsidRPr="00E546A9">
        <w:rPr>
          <w:rFonts w:asciiTheme="majorBidi" w:hAnsiTheme="majorBidi" w:cstheme="majorBidi"/>
          <w:sz w:val="32"/>
          <w:szCs w:val="32"/>
          <w:lang w:val="en-GB"/>
        </w:rPr>
        <w:t>a society per se</w:t>
      </w:r>
      <w:r w:rsidR="00B22D83" w:rsidRPr="00E546A9">
        <w:rPr>
          <w:rFonts w:asciiTheme="majorBidi" w:hAnsiTheme="majorBidi" w:cstheme="majorBidi"/>
          <w:sz w:val="32"/>
          <w:szCs w:val="32"/>
          <w:lang w:val="en-GB"/>
        </w:rPr>
        <w:t>,</w:t>
      </w:r>
      <w:r w:rsidR="00733088" w:rsidRPr="00E546A9">
        <w:rPr>
          <w:rFonts w:asciiTheme="majorBidi" w:hAnsiTheme="majorBidi" w:cstheme="majorBidi"/>
          <w:sz w:val="32"/>
          <w:szCs w:val="32"/>
          <w:lang w:val="en-GB"/>
        </w:rPr>
        <w:t xml:space="preserve"> but are rights that affect </w:t>
      </w:r>
      <w:r w:rsidR="00EE66EC" w:rsidRPr="00E546A9">
        <w:rPr>
          <w:rFonts w:asciiTheme="majorBidi" w:hAnsiTheme="majorBidi" w:cstheme="majorBidi"/>
          <w:sz w:val="32"/>
          <w:szCs w:val="32"/>
          <w:lang w:val="en-GB"/>
        </w:rPr>
        <w:t>groups and</w:t>
      </w:r>
      <w:r w:rsidR="004E2E22" w:rsidRPr="00E546A9">
        <w:rPr>
          <w:rFonts w:asciiTheme="majorBidi" w:hAnsiTheme="majorBidi" w:cstheme="majorBidi"/>
          <w:sz w:val="32"/>
          <w:szCs w:val="32"/>
          <w:lang w:val="en-GB"/>
        </w:rPr>
        <w:t xml:space="preserve"> a</w:t>
      </w:r>
      <w:r w:rsidR="00733088" w:rsidRPr="00E546A9">
        <w:rPr>
          <w:rFonts w:asciiTheme="majorBidi" w:hAnsiTheme="majorBidi" w:cstheme="majorBidi"/>
          <w:sz w:val="32"/>
          <w:szCs w:val="32"/>
          <w:lang w:val="en-GB"/>
        </w:rPr>
        <w:t>ll peoples of the world</w:t>
      </w:r>
      <w:r w:rsidR="00552976" w:rsidRPr="00E546A9">
        <w:rPr>
          <w:rFonts w:asciiTheme="majorBidi" w:hAnsiTheme="majorBidi" w:cstheme="majorBidi"/>
          <w:sz w:val="32"/>
          <w:szCs w:val="32"/>
          <w:lang w:val="en-GB"/>
        </w:rPr>
        <w:t>. Accordingly</w:t>
      </w:r>
      <w:r w:rsidR="00733088" w:rsidRPr="00E546A9">
        <w:rPr>
          <w:rFonts w:asciiTheme="majorBidi" w:hAnsiTheme="majorBidi" w:cstheme="majorBidi"/>
          <w:sz w:val="32"/>
          <w:szCs w:val="32"/>
          <w:lang w:val="en-GB"/>
        </w:rPr>
        <w:t>, preserving and promoting them are the responsibility</w:t>
      </w:r>
      <w:r w:rsidR="004E2E22" w:rsidRPr="00E546A9">
        <w:rPr>
          <w:rFonts w:asciiTheme="majorBidi" w:hAnsiTheme="majorBidi" w:cstheme="majorBidi"/>
          <w:sz w:val="32"/>
          <w:szCs w:val="32"/>
          <w:lang w:val="en-GB"/>
        </w:rPr>
        <w:t xml:space="preserve"> </w:t>
      </w:r>
      <w:r w:rsidR="00733088" w:rsidRPr="00E546A9">
        <w:rPr>
          <w:rFonts w:asciiTheme="majorBidi" w:hAnsiTheme="majorBidi" w:cstheme="majorBidi"/>
          <w:sz w:val="32"/>
          <w:szCs w:val="32"/>
          <w:lang w:val="en-GB"/>
        </w:rPr>
        <w:t xml:space="preserve">of </w:t>
      </w:r>
      <w:r w:rsidR="00ED7EC3" w:rsidRPr="00E546A9">
        <w:rPr>
          <w:rFonts w:asciiTheme="majorBidi" w:hAnsiTheme="majorBidi" w:cstheme="majorBidi"/>
          <w:sz w:val="32"/>
          <w:szCs w:val="32"/>
          <w:lang w:val="en-GB"/>
        </w:rPr>
        <w:t>all</w:t>
      </w:r>
      <w:r w:rsidR="00733088" w:rsidRPr="00E546A9">
        <w:rPr>
          <w:rFonts w:asciiTheme="majorBidi" w:hAnsiTheme="majorBidi" w:cstheme="majorBidi"/>
          <w:sz w:val="32"/>
          <w:szCs w:val="32"/>
          <w:lang w:val="en-GB"/>
        </w:rPr>
        <w:t xml:space="preserve"> governments and societies, </w:t>
      </w:r>
      <w:r w:rsidR="009155F7" w:rsidRPr="00E546A9">
        <w:rPr>
          <w:rFonts w:asciiTheme="majorBidi" w:hAnsiTheme="majorBidi" w:cstheme="majorBidi"/>
          <w:sz w:val="32"/>
          <w:szCs w:val="32"/>
          <w:lang w:val="en-GB"/>
        </w:rPr>
        <w:t>as an imperative necessity</w:t>
      </w:r>
      <w:r w:rsidR="00733088" w:rsidRPr="00E546A9">
        <w:rPr>
          <w:rFonts w:asciiTheme="majorBidi" w:hAnsiTheme="majorBidi" w:cstheme="majorBidi"/>
          <w:sz w:val="32"/>
          <w:szCs w:val="32"/>
          <w:lang w:val="en-GB"/>
        </w:rPr>
        <w:t xml:space="preserve"> for the </w:t>
      </w:r>
      <w:r w:rsidR="00B22D83" w:rsidRPr="00E546A9">
        <w:rPr>
          <w:rFonts w:asciiTheme="majorBidi" w:hAnsiTheme="majorBidi" w:cstheme="majorBidi"/>
          <w:sz w:val="32"/>
          <w:szCs w:val="32"/>
          <w:lang w:val="en-GB"/>
        </w:rPr>
        <w:t xml:space="preserve">preservation of human dignity </w:t>
      </w:r>
      <w:r w:rsidR="00733088" w:rsidRPr="00E546A9">
        <w:rPr>
          <w:rFonts w:asciiTheme="majorBidi" w:hAnsiTheme="majorBidi" w:cstheme="majorBidi"/>
          <w:sz w:val="32"/>
          <w:szCs w:val="32"/>
          <w:lang w:val="en-GB"/>
        </w:rPr>
        <w:t xml:space="preserve">and </w:t>
      </w:r>
      <w:r w:rsidR="004E2E22" w:rsidRPr="00E546A9">
        <w:rPr>
          <w:rFonts w:asciiTheme="majorBidi" w:hAnsiTheme="majorBidi" w:cstheme="majorBidi"/>
          <w:sz w:val="32"/>
          <w:szCs w:val="32"/>
          <w:lang w:val="en-GB"/>
        </w:rPr>
        <w:t>the</w:t>
      </w:r>
      <w:r w:rsidR="004C0CA7" w:rsidRPr="00E546A9">
        <w:rPr>
          <w:rFonts w:asciiTheme="majorBidi" w:hAnsiTheme="majorBidi" w:cstheme="majorBidi"/>
          <w:sz w:val="32"/>
          <w:szCs w:val="32"/>
          <w:lang w:val="en-GB"/>
        </w:rPr>
        <w:t xml:space="preserve"> rights</w:t>
      </w:r>
      <w:r w:rsidR="004E2E22" w:rsidRPr="00E546A9">
        <w:rPr>
          <w:rFonts w:asciiTheme="majorBidi" w:hAnsiTheme="majorBidi" w:cstheme="majorBidi"/>
          <w:sz w:val="32"/>
          <w:szCs w:val="32"/>
          <w:lang w:val="en-GB"/>
        </w:rPr>
        <w:t xml:space="preserve"> of mankind</w:t>
      </w:r>
      <w:r w:rsidR="004C0CA7" w:rsidRPr="00E546A9">
        <w:rPr>
          <w:rFonts w:asciiTheme="majorBidi" w:hAnsiTheme="majorBidi" w:cstheme="majorBidi"/>
          <w:sz w:val="32"/>
          <w:szCs w:val="32"/>
          <w:lang w:val="en-GB"/>
        </w:rPr>
        <w:t xml:space="preserve"> to </w:t>
      </w:r>
      <w:r w:rsidR="009155F7" w:rsidRPr="00E546A9">
        <w:rPr>
          <w:rFonts w:asciiTheme="majorBidi" w:hAnsiTheme="majorBidi" w:cstheme="majorBidi"/>
          <w:sz w:val="32"/>
          <w:szCs w:val="32"/>
          <w:lang w:val="en-GB"/>
        </w:rPr>
        <w:t xml:space="preserve">security, peace, </w:t>
      </w:r>
      <w:r w:rsidR="004C0CA7" w:rsidRPr="00E546A9">
        <w:rPr>
          <w:rFonts w:asciiTheme="majorBidi" w:hAnsiTheme="majorBidi" w:cstheme="majorBidi"/>
          <w:sz w:val="32"/>
          <w:szCs w:val="32"/>
          <w:lang w:val="en-GB"/>
        </w:rPr>
        <w:t>harmony, coexistence and the utili</w:t>
      </w:r>
      <w:r w:rsidR="000955F6" w:rsidRPr="00E546A9">
        <w:rPr>
          <w:rFonts w:asciiTheme="majorBidi" w:hAnsiTheme="majorBidi" w:cstheme="majorBidi"/>
          <w:sz w:val="32"/>
          <w:szCs w:val="32"/>
          <w:lang w:val="en-GB"/>
        </w:rPr>
        <w:t>s</w:t>
      </w:r>
      <w:r w:rsidR="004C0CA7" w:rsidRPr="00E546A9">
        <w:rPr>
          <w:rFonts w:asciiTheme="majorBidi" w:hAnsiTheme="majorBidi" w:cstheme="majorBidi"/>
          <w:sz w:val="32"/>
          <w:szCs w:val="32"/>
          <w:lang w:val="en-GB"/>
        </w:rPr>
        <w:t>ation of opportunities for prosperity and</w:t>
      </w:r>
      <w:r w:rsidR="00584932" w:rsidRPr="00E546A9">
        <w:rPr>
          <w:rFonts w:asciiTheme="majorBidi" w:hAnsiTheme="majorBidi" w:cstheme="majorBidi"/>
          <w:sz w:val="32"/>
          <w:szCs w:val="32"/>
          <w:lang w:val="en-GB"/>
        </w:rPr>
        <w:t xml:space="preserve"> </w:t>
      </w:r>
      <w:r w:rsidR="009155F7" w:rsidRPr="00E546A9">
        <w:rPr>
          <w:rFonts w:asciiTheme="majorBidi" w:hAnsiTheme="majorBidi" w:cstheme="majorBidi"/>
          <w:sz w:val="32"/>
          <w:szCs w:val="32"/>
          <w:lang w:val="en-GB"/>
        </w:rPr>
        <w:t>sustainable development.</w:t>
      </w:r>
    </w:p>
    <w:p w14:paraId="008FB8D6" w14:textId="7CEAB455" w:rsidR="00EC151C" w:rsidRPr="00E546A9" w:rsidRDefault="00584932" w:rsidP="00560DFF">
      <w:pPr>
        <w:spacing w:before="240" w:after="240" w:line="240" w:lineRule="auto"/>
        <w:jc w:val="both"/>
        <w:rPr>
          <w:rFonts w:asciiTheme="majorBidi" w:hAnsiTheme="majorBidi" w:cstheme="majorBidi"/>
          <w:sz w:val="32"/>
          <w:szCs w:val="32"/>
          <w:lang w:val="en-GB"/>
        </w:rPr>
      </w:pPr>
      <w:r w:rsidRPr="00E546A9">
        <w:rPr>
          <w:rFonts w:asciiTheme="majorBidi" w:hAnsiTheme="majorBidi" w:cstheme="majorBidi"/>
          <w:sz w:val="32"/>
          <w:szCs w:val="32"/>
          <w:lang w:val="en-GB"/>
        </w:rPr>
        <w:t>On that basis</w:t>
      </w:r>
      <w:r w:rsidR="00ED7EC3" w:rsidRPr="00E546A9">
        <w:rPr>
          <w:rFonts w:asciiTheme="majorBidi" w:hAnsiTheme="majorBidi" w:cstheme="majorBidi"/>
          <w:sz w:val="32"/>
          <w:szCs w:val="32"/>
          <w:lang w:val="en-GB"/>
        </w:rPr>
        <w:t xml:space="preserve">, the Kingdom of Bahrain </w:t>
      </w:r>
      <w:r w:rsidR="00F4670B" w:rsidRPr="00E546A9">
        <w:rPr>
          <w:rFonts w:asciiTheme="majorBidi" w:hAnsiTheme="majorBidi" w:cstheme="majorBidi"/>
          <w:sz w:val="32"/>
          <w:szCs w:val="32"/>
          <w:lang w:val="en-GB"/>
        </w:rPr>
        <w:t>affirmed</w:t>
      </w:r>
      <w:r w:rsidR="00ED7EC3" w:rsidRPr="00E546A9">
        <w:rPr>
          <w:rFonts w:asciiTheme="majorBidi" w:hAnsiTheme="majorBidi" w:cstheme="majorBidi"/>
          <w:sz w:val="32"/>
          <w:szCs w:val="32"/>
          <w:lang w:val="en-GB"/>
        </w:rPr>
        <w:t xml:space="preserve"> its keenness to </w:t>
      </w:r>
      <w:r w:rsidR="00F4670B" w:rsidRPr="00E546A9">
        <w:rPr>
          <w:rFonts w:asciiTheme="majorBidi" w:hAnsiTheme="majorBidi" w:cstheme="majorBidi"/>
          <w:sz w:val="32"/>
          <w:szCs w:val="32"/>
          <w:lang w:val="en-GB"/>
        </w:rPr>
        <w:t>take into account</w:t>
      </w:r>
      <w:r w:rsidRPr="00E546A9">
        <w:rPr>
          <w:rFonts w:asciiTheme="majorBidi" w:hAnsiTheme="majorBidi" w:cstheme="majorBidi"/>
          <w:sz w:val="32"/>
          <w:szCs w:val="32"/>
          <w:lang w:val="en-GB"/>
        </w:rPr>
        <w:t xml:space="preserve"> </w:t>
      </w:r>
      <w:r w:rsidR="00ED7EC3" w:rsidRPr="00E546A9">
        <w:rPr>
          <w:rFonts w:asciiTheme="majorBidi" w:hAnsiTheme="majorBidi" w:cstheme="majorBidi"/>
          <w:sz w:val="32"/>
          <w:szCs w:val="32"/>
          <w:lang w:val="en-GB"/>
        </w:rPr>
        <w:t xml:space="preserve">the </w:t>
      </w:r>
      <w:r w:rsidR="00733088" w:rsidRPr="00E546A9">
        <w:rPr>
          <w:rFonts w:asciiTheme="majorBidi" w:hAnsiTheme="majorBidi" w:cstheme="majorBidi"/>
          <w:sz w:val="32"/>
          <w:szCs w:val="32"/>
          <w:lang w:val="en-GB"/>
        </w:rPr>
        <w:t>environmental</w:t>
      </w:r>
      <w:r w:rsidRPr="00E546A9">
        <w:rPr>
          <w:rFonts w:asciiTheme="majorBidi" w:hAnsiTheme="majorBidi" w:cstheme="majorBidi"/>
          <w:sz w:val="32"/>
          <w:szCs w:val="32"/>
          <w:lang w:val="en-GB"/>
        </w:rPr>
        <w:t xml:space="preserve"> </w:t>
      </w:r>
      <w:r w:rsidR="00733088" w:rsidRPr="00E546A9">
        <w:rPr>
          <w:rFonts w:asciiTheme="majorBidi" w:hAnsiTheme="majorBidi" w:cstheme="majorBidi"/>
          <w:sz w:val="32"/>
          <w:szCs w:val="32"/>
          <w:lang w:val="en-GB"/>
        </w:rPr>
        <w:t>dimensions related to</w:t>
      </w:r>
      <w:r w:rsidRPr="00E546A9">
        <w:rPr>
          <w:rFonts w:asciiTheme="majorBidi" w:hAnsiTheme="majorBidi" w:cstheme="majorBidi"/>
          <w:sz w:val="32"/>
          <w:szCs w:val="32"/>
          <w:lang w:val="en-GB"/>
        </w:rPr>
        <w:t xml:space="preserve"> </w:t>
      </w:r>
      <w:r w:rsidR="00733088" w:rsidRPr="00E546A9">
        <w:rPr>
          <w:rFonts w:asciiTheme="majorBidi" w:hAnsiTheme="majorBidi" w:cstheme="majorBidi"/>
          <w:sz w:val="32"/>
          <w:szCs w:val="32"/>
          <w:lang w:val="en-GB"/>
        </w:rPr>
        <w:t>sustainable development</w:t>
      </w:r>
      <w:r w:rsidR="00ED7EC3" w:rsidRPr="00E546A9">
        <w:rPr>
          <w:rFonts w:asciiTheme="majorBidi" w:hAnsiTheme="majorBidi" w:cstheme="majorBidi"/>
          <w:sz w:val="32"/>
          <w:szCs w:val="32"/>
          <w:lang w:val="en-GB"/>
        </w:rPr>
        <w:t xml:space="preserve">, through its </w:t>
      </w:r>
      <w:r w:rsidR="00AD0857" w:rsidRPr="00E546A9">
        <w:rPr>
          <w:rFonts w:asciiTheme="majorBidi" w:hAnsiTheme="majorBidi" w:cstheme="majorBidi"/>
          <w:sz w:val="32"/>
          <w:szCs w:val="32"/>
          <w:lang w:val="en-GB"/>
        </w:rPr>
        <w:t xml:space="preserve">pledge before </w:t>
      </w:r>
      <w:r w:rsidR="00ED7EC3" w:rsidRPr="00E546A9">
        <w:rPr>
          <w:rFonts w:asciiTheme="majorBidi" w:hAnsiTheme="majorBidi" w:cstheme="majorBidi"/>
          <w:sz w:val="32"/>
          <w:szCs w:val="32"/>
          <w:lang w:val="en-GB"/>
        </w:rPr>
        <w:t xml:space="preserve"> the </w:t>
      </w:r>
      <w:r w:rsidR="00AD0857" w:rsidRPr="00E546A9">
        <w:rPr>
          <w:rFonts w:asciiTheme="majorBidi" w:hAnsiTheme="majorBidi" w:cstheme="majorBidi"/>
          <w:sz w:val="32"/>
          <w:szCs w:val="32"/>
          <w:lang w:val="en-GB"/>
        </w:rPr>
        <w:t xml:space="preserve">Conference </w:t>
      </w:r>
      <w:r w:rsidR="00733088" w:rsidRPr="00E546A9">
        <w:rPr>
          <w:rFonts w:asciiTheme="majorBidi" w:hAnsiTheme="majorBidi" w:cstheme="majorBidi"/>
          <w:sz w:val="32"/>
          <w:szCs w:val="32"/>
          <w:lang w:val="en-GB"/>
        </w:rPr>
        <w:t xml:space="preserve">of </w:t>
      </w:r>
      <w:r w:rsidR="00ED7EC3" w:rsidRPr="00E546A9">
        <w:rPr>
          <w:rFonts w:asciiTheme="majorBidi" w:hAnsiTheme="majorBidi" w:cstheme="majorBidi"/>
          <w:sz w:val="32"/>
          <w:szCs w:val="32"/>
          <w:lang w:val="en-GB"/>
        </w:rPr>
        <w:t xml:space="preserve">the Parties to the </w:t>
      </w:r>
      <w:r w:rsidR="00A50590" w:rsidRPr="00E546A9">
        <w:rPr>
          <w:rFonts w:asciiTheme="majorBidi" w:hAnsiTheme="majorBidi" w:cstheme="majorBidi"/>
          <w:sz w:val="32"/>
          <w:szCs w:val="32"/>
          <w:lang w:val="en-GB"/>
        </w:rPr>
        <w:t>United Nations Framework Convention on Climate Change (COP26)</w:t>
      </w:r>
      <w:r w:rsidR="008709CC" w:rsidRPr="00E546A9">
        <w:rPr>
          <w:rFonts w:asciiTheme="majorBidi" w:hAnsiTheme="majorBidi" w:cstheme="majorBidi"/>
          <w:sz w:val="32"/>
          <w:szCs w:val="32"/>
          <w:lang w:val="en-GB"/>
        </w:rPr>
        <w:t xml:space="preserve"> to achieve</w:t>
      </w:r>
      <w:r w:rsidR="00ED7EC3" w:rsidRPr="00E546A9">
        <w:rPr>
          <w:rFonts w:asciiTheme="majorBidi" w:hAnsiTheme="majorBidi" w:cstheme="majorBidi"/>
          <w:sz w:val="32"/>
          <w:szCs w:val="32"/>
          <w:lang w:val="en-GB"/>
        </w:rPr>
        <w:t xml:space="preserve"> </w:t>
      </w:r>
      <w:r w:rsidR="00AD0857" w:rsidRPr="00E546A9">
        <w:rPr>
          <w:rFonts w:asciiTheme="majorBidi" w:hAnsiTheme="majorBidi" w:cstheme="majorBidi"/>
          <w:sz w:val="32"/>
          <w:szCs w:val="32"/>
          <w:lang w:val="en-GB"/>
        </w:rPr>
        <w:t xml:space="preserve">carbon neutrality </w:t>
      </w:r>
      <w:r w:rsidR="008709CC" w:rsidRPr="00E546A9">
        <w:rPr>
          <w:rFonts w:asciiTheme="majorBidi" w:hAnsiTheme="majorBidi" w:cstheme="majorBidi"/>
          <w:sz w:val="32"/>
          <w:szCs w:val="32"/>
          <w:lang w:val="en-GB"/>
        </w:rPr>
        <w:t>by</w:t>
      </w:r>
      <w:r w:rsidRPr="00E546A9">
        <w:rPr>
          <w:rFonts w:asciiTheme="majorBidi" w:hAnsiTheme="majorBidi" w:cstheme="majorBidi"/>
          <w:sz w:val="32"/>
          <w:szCs w:val="32"/>
          <w:lang w:val="en-GB"/>
        </w:rPr>
        <w:t xml:space="preserve"> </w:t>
      </w:r>
      <w:r w:rsidR="00D231E8" w:rsidRPr="00E546A9">
        <w:rPr>
          <w:rFonts w:asciiTheme="majorBidi" w:hAnsiTheme="majorBidi" w:cstheme="majorBidi"/>
          <w:sz w:val="32"/>
          <w:szCs w:val="32"/>
          <w:lang w:val="en-GB"/>
        </w:rPr>
        <w:t>2060</w:t>
      </w:r>
      <w:r w:rsidR="00ED7EC3" w:rsidRPr="00E546A9">
        <w:rPr>
          <w:rFonts w:asciiTheme="majorBidi" w:hAnsiTheme="majorBidi" w:cstheme="majorBidi"/>
          <w:sz w:val="32"/>
          <w:szCs w:val="32"/>
          <w:lang w:val="en-GB"/>
        </w:rPr>
        <w:t xml:space="preserve">, </w:t>
      </w:r>
      <w:r w:rsidR="000955F6" w:rsidRPr="00E546A9">
        <w:rPr>
          <w:rFonts w:asciiTheme="majorBidi" w:hAnsiTheme="majorBidi" w:cstheme="majorBidi"/>
          <w:sz w:val="32"/>
          <w:szCs w:val="32"/>
          <w:lang w:val="en-GB"/>
        </w:rPr>
        <w:t xml:space="preserve">and </w:t>
      </w:r>
      <w:r w:rsidR="008709CC" w:rsidRPr="00E546A9">
        <w:rPr>
          <w:rFonts w:asciiTheme="majorBidi" w:hAnsiTheme="majorBidi" w:cstheme="majorBidi"/>
          <w:sz w:val="32"/>
          <w:szCs w:val="32"/>
          <w:lang w:val="en-GB"/>
        </w:rPr>
        <w:t>its support for the climate summit in Sharm el-Sheikh, and the continuation of its policy and projects in accordance with the</w:t>
      </w:r>
      <w:r w:rsidRPr="00E546A9">
        <w:rPr>
          <w:rFonts w:asciiTheme="majorBidi" w:hAnsiTheme="majorBidi" w:cstheme="majorBidi"/>
          <w:sz w:val="32"/>
          <w:szCs w:val="32"/>
          <w:lang w:val="en-GB"/>
        </w:rPr>
        <w:t xml:space="preserve"> new L</w:t>
      </w:r>
      <w:r w:rsidR="003B5A02" w:rsidRPr="00E546A9">
        <w:rPr>
          <w:rFonts w:asciiTheme="majorBidi" w:hAnsiTheme="majorBidi" w:cstheme="majorBidi"/>
          <w:sz w:val="32"/>
          <w:szCs w:val="32"/>
          <w:lang w:val="en-GB"/>
        </w:rPr>
        <w:t>aw</w:t>
      </w:r>
      <w:r w:rsidRPr="00E546A9">
        <w:rPr>
          <w:rFonts w:asciiTheme="majorBidi" w:hAnsiTheme="majorBidi" w:cstheme="majorBidi"/>
          <w:sz w:val="32"/>
          <w:szCs w:val="32"/>
          <w:lang w:val="en-GB"/>
        </w:rPr>
        <w:t xml:space="preserve"> </w:t>
      </w:r>
      <w:r w:rsidR="003B5A02" w:rsidRPr="00E546A9">
        <w:rPr>
          <w:rFonts w:asciiTheme="majorBidi" w:hAnsiTheme="majorBidi" w:cstheme="majorBidi"/>
          <w:sz w:val="32"/>
          <w:szCs w:val="32"/>
          <w:lang w:val="en-GB"/>
        </w:rPr>
        <w:t>on the</w:t>
      </w:r>
      <w:r w:rsidR="00ED7EC3" w:rsidRPr="00E546A9">
        <w:rPr>
          <w:rFonts w:asciiTheme="majorBidi" w:hAnsiTheme="majorBidi" w:cstheme="majorBidi"/>
          <w:sz w:val="32"/>
          <w:szCs w:val="32"/>
          <w:lang w:val="en-GB"/>
        </w:rPr>
        <w:t xml:space="preserve"> </w:t>
      </w:r>
      <w:r w:rsidRPr="00E546A9">
        <w:rPr>
          <w:rFonts w:asciiTheme="majorBidi" w:hAnsiTheme="majorBidi" w:cstheme="majorBidi"/>
          <w:sz w:val="32"/>
          <w:szCs w:val="32"/>
          <w:lang w:val="en-GB"/>
        </w:rPr>
        <w:t>E</w:t>
      </w:r>
      <w:r w:rsidR="00ED7EC3" w:rsidRPr="00E546A9">
        <w:rPr>
          <w:rFonts w:asciiTheme="majorBidi" w:hAnsiTheme="majorBidi" w:cstheme="majorBidi"/>
          <w:sz w:val="32"/>
          <w:szCs w:val="32"/>
          <w:lang w:val="en-GB"/>
        </w:rPr>
        <w:t>nvironment</w:t>
      </w:r>
      <w:r w:rsidR="008D4926" w:rsidRPr="00E546A9">
        <w:rPr>
          <w:rFonts w:asciiTheme="majorBidi" w:hAnsiTheme="majorBidi" w:cstheme="majorBidi"/>
          <w:sz w:val="32"/>
          <w:szCs w:val="32"/>
          <w:lang w:val="en-GB"/>
        </w:rPr>
        <w:t xml:space="preserve"> of 2022</w:t>
      </w:r>
      <w:r w:rsidRPr="00E546A9">
        <w:rPr>
          <w:rFonts w:asciiTheme="majorBidi" w:hAnsiTheme="majorBidi" w:cstheme="majorBidi"/>
          <w:sz w:val="32"/>
          <w:szCs w:val="32"/>
          <w:lang w:val="en-GB"/>
        </w:rPr>
        <w:t>,</w:t>
      </w:r>
      <w:r w:rsidR="00ED7EC3" w:rsidRPr="00E546A9">
        <w:rPr>
          <w:rFonts w:asciiTheme="majorBidi" w:hAnsiTheme="majorBidi" w:cstheme="majorBidi"/>
          <w:sz w:val="32"/>
          <w:szCs w:val="32"/>
          <w:lang w:val="en-GB"/>
        </w:rPr>
        <w:t xml:space="preserve"> and </w:t>
      </w:r>
      <w:r w:rsidR="003B5A02" w:rsidRPr="00E546A9">
        <w:rPr>
          <w:rFonts w:asciiTheme="majorBidi" w:hAnsiTheme="majorBidi" w:cstheme="majorBidi"/>
          <w:sz w:val="32"/>
          <w:szCs w:val="32"/>
          <w:lang w:val="en-GB"/>
        </w:rPr>
        <w:t>Bahrain's Economic</w:t>
      </w:r>
      <w:r w:rsidRPr="00E546A9">
        <w:rPr>
          <w:rFonts w:asciiTheme="majorBidi" w:hAnsiTheme="majorBidi" w:cstheme="majorBidi"/>
          <w:sz w:val="32"/>
          <w:szCs w:val="32"/>
          <w:lang w:val="en-GB"/>
        </w:rPr>
        <w:t xml:space="preserve"> </w:t>
      </w:r>
      <w:r w:rsidR="003B5A02" w:rsidRPr="00E546A9">
        <w:rPr>
          <w:rFonts w:asciiTheme="majorBidi" w:hAnsiTheme="majorBidi" w:cstheme="majorBidi"/>
          <w:sz w:val="32"/>
          <w:szCs w:val="32"/>
          <w:lang w:val="en-GB"/>
        </w:rPr>
        <w:t>Vision 2030 towards</w:t>
      </w:r>
      <w:r w:rsidR="00ED7EC3" w:rsidRPr="00E546A9">
        <w:rPr>
          <w:rFonts w:asciiTheme="majorBidi" w:hAnsiTheme="majorBidi" w:cstheme="majorBidi"/>
          <w:sz w:val="32"/>
          <w:szCs w:val="32"/>
          <w:lang w:val="en-GB"/>
        </w:rPr>
        <w:t xml:space="preserve"> a </w:t>
      </w:r>
      <w:r w:rsidR="00184F75" w:rsidRPr="00E546A9">
        <w:rPr>
          <w:rFonts w:asciiTheme="majorBidi" w:hAnsiTheme="majorBidi" w:cstheme="majorBidi"/>
          <w:sz w:val="32"/>
          <w:szCs w:val="32"/>
          <w:lang w:val="en-GB"/>
        </w:rPr>
        <w:t>healthy, safe and sustainable environment</w:t>
      </w:r>
      <w:r w:rsidR="003B5A02" w:rsidRPr="00E546A9">
        <w:rPr>
          <w:rFonts w:asciiTheme="majorBidi" w:hAnsiTheme="majorBidi" w:cstheme="majorBidi"/>
          <w:sz w:val="32"/>
          <w:szCs w:val="32"/>
          <w:lang w:val="en-GB"/>
        </w:rPr>
        <w:t>.</w:t>
      </w:r>
    </w:p>
    <w:p w14:paraId="3097EA7C" w14:textId="3402B6BD" w:rsidR="00EC151C" w:rsidRPr="00735FF4" w:rsidRDefault="00EC151C" w:rsidP="00EC151C">
      <w:pPr>
        <w:jc w:val="both"/>
        <w:rPr>
          <w:rFonts w:asciiTheme="majorBidi" w:hAnsiTheme="majorBidi" w:cstheme="majorBidi"/>
          <w:sz w:val="32"/>
          <w:szCs w:val="32"/>
          <w:lang w:val="en-GB"/>
        </w:rPr>
      </w:pPr>
      <w:r w:rsidRPr="00735FF4">
        <w:rPr>
          <w:rFonts w:asciiTheme="majorBidi" w:hAnsiTheme="majorBidi" w:cstheme="majorBidi"/>
          <w:sz w:val="32"/>
          <w:szCs w:val="32"/>
          <w:lang w:val="en-GB"/>
        </w:rPr>
        <w:t xml:space="preserve">The Kingdom of Bahrain also seeks to improve policies related to digital rights and freedoms on the Internet, to </w:t>
      </w:r>
      <w:r w:rsidR="001B1490" w:rsidRPr="00735FF4">
        <w:rPr>
          <w:rFonts w:asciiTheme="majorBidi" w:hAnsiTheme="majorBidi" w:cstheme="majorBidi"/>
          <w:sz w:val="32"/>
          <w:szCs w:val="32"/>
          <w:lang w:val="en-GB"/>
        </w:rPr>
        <w:t xml:space="preserve">formulate </w:t>
      </w:r>
      <w:r w:rsidRPr="00735FF4">
        <w:rPr>
          <w:rFonts w:asciiTheme="majorBidi" w:hAnsiTheme="majorBidi" w:cstheme="majorBidi"/>
          <w:sz w:val="32"/>
          <w:szCs w:val="32"/>
          <w:lang w:val="en-GB"/>
        </w:rPr>
        <w:t xml:space="preserve">policies that suit the situation and circumstances </w:t>
      </w:r>
      <w:r w:rsidR="001B1490" w:rsidRPr="00735FF4">
        <w:rPr>
          <w:rFonts w:asciiTheme="majorBidi" w:hAnsiTheme="majorBidi" w:cstheme="majorBidi"/>
          <w:sz w:val="32"/>
          <w:szCs w:val="32"/>
          <w:lang w:val="en-GB"/>
        </w:rPr>
        <w:t>in</w:t>
      </w:r>
      <w:r w:rsidRPr="00735FF4">
        <w:rPr>
          <w:rFonts w:asciiTheme="majorBidi" w:hAnsiTheme="majorBidi" w:cstheme="majorBidi"/>
          <w:sz w:val="32"/>
          <w:szCs w:val="32"/>
          <w:lang w:val="en-GB"/>
        </w:rPr>
        <w:t xml:space="preserve"> the region, engage stakeholders </w:t>
      </w:r>
      <w:r w:rsidR="001B1490" w:rsidRPr="00735FF4">
        <w:rPr>
          <w:rFonts w:asciiTheme="majorBidi" w:hAnsiTheme="majorBidi" w:cstheme="majorBidi"/>
          <w:sz w:val="32"/>
          <w:szCs w:val="32"/>
          <w:lang w:val="en-GB"/>
        </w:rPr>
        <w:t>and</w:t>
      </w:r>
      <w:r w:rsidRPr="00735FF4">
        <w:rPr>
          <w:rFonts w:asciiTheme="majorBidi" w:hAnsiTheme="majorBidi" w:cstheme="majorBidi"/>
          <w:sz w:val="32"/>
          <w:szCs w:val="32"/>
          <w:lang w:val="en-GB"/>
        </w:rPr>
        <w:t xml:space="preserve"> decision makers, influential groups, companies and users in order to adopt human rights values and principles and support efforts </w:t>
      </w:r>
      <w:r w:rsidR="001B1490" w:rsidRPr="00735FF4">
        <w:rPr>
          <w:rFonts w:asciiTheme="majorBidi" w:hAnsiTheme="majorBidi" w:cstheme="majorBidi"/>
          <w:sz w:val="32"/>
          <w:szCs w:val="32"/>
          <w:lang w:val="en-GB"/>
        </w:rPr>
        <w:t>aimed at</w:t>
      </w:r>
      <w:r w:rsidRPr="00735FF4">
        <w:rPr>
          <w:rFonts w:asciiTheme="majorBidi" w:hAnsiTheme="majorBidi" w:cstheme="majorBidi"/>
          <w:sz w:val="32"/>
          <w:szCs w:val="32"/>
          <w:lang w:val="en-GB"/>
        </w:rPr>
        <w:t xml:space="preserve"> </w:t>
      </w:r>
      <w:r w:rsidR="001B1490" w:rsidRPr="00735FF4">
        <w:rPr>
          <w:rFonts w:asciiTheme="majorBidi" w:hAnsiTheme="majorBidi" w:cstheme="majorBidi"/>
          <w:sz w:val="32"/>
          <w:szCs w:val="32"/>
          <w:lang w:val="en-GB"/>
        </w:rPr>
        <w:t xml:space="preserve">joint </w:t>
      </w:r>
      <w:r w:rsidRPr="00735FF4">
        <w:rPr>
          <w:rFonts w:asciiTheme="majorBidi" w:hAnsiTheme="majorBidi" w:cstheme="majorBidi"/>
          <w:sz w:val="32"/>
          <w:szCs w:val="32"/>
          <w:lang w:val="en-GB"/>
        </w:rPr>
        <w:t>cooperation and organi</w:t>
      </w:r>
      <w:r w:rsidR="001B1490" w:rsidRPr="00735FF4">
        <w:rPr>
          <w:rFonts w:asciiTheme="majorBidi" w:hAnsiTheme="majorBidi" w:cstheme="majorBidi"/>
          <w:sz w:val="32"/>
          <w:szCs w:val="32"/>
          <w:lang w:val="en-GB"/>
        </w:rPr>
        <w:t>s</w:t>
      </w:r>
      <w:r w:rsidRPr="00735FF4">
        <w:rPr>
          <w:rFonts w:asciiTheme="majorBidi" w:hAnsiTheme="majorBidi" w:cstheme="majorBidi"/>
          <w:sz w:val="32"/>
          <w:szCs w:val="32"/>
          <w:lang w:val="en-GB"/>
        </w:rPr>
        <w:t xml:space="preserve">ation </w:t>
      </w:r>
      <w:r w:rsidR="001B1490" w:rsidRPr="00735FF4">
        <w:rPr>
          <w:rFonts w:asciiTheme="majorBidi" w:hAnsiTheme="majorBidi" w:cstheme="majorBidi"/>
          <w:sz w:val="32"/>
          <w:szCs w:val="32"/>
          <w:lang w:val="en-GB"/>
        </w:rPr>
        <w:t>between</w:t>
      </w:r>
      <w:r w:rsidRPr="00735FF4">
        <w:rPr>
          <w:rFonts w:asciiTheme="majorBidi" w:hAnsiTheme="majorBidi" w:cstheme="majorBidi"/>
          <w:sz w:val="32"/>
          <w:szCs w:val="32"/>
          <w:lang w:val="en-GB"/>
        </w:rPr>
        <w:t xml:space="preserve"> members of society, at the local, regional and international levels.</w:t>
      </w:r>
    </w:p>
    <w:p w14:paraId="1BAFF863" w14:textId="77777777" w:rsidR="000955F6" w:rsidRPr="00735FF4" w:rsidRDefault="000955F6" w:rsidP="00CA2A9B">
      <w:pPr>
        <w:spacing w:after="0" w:line="240" w:lineRule="auto"/>
        <w:jc w:val="both"/>
        <w:rPr>
          <w:rFonts w:asciiTheme="majorBidi" w:hAnsiTheme="majorBidi" w:cstheme="majorBidi"/>
          <w:b/>
          <w:sz w:val="32"/>
          <w:szCs w:val="32"/>
          <w:lang w:val="en-GB"/>
        </w:rPr>
      </w:pPr>
    </w:p>
    <w:p w14:paraId="2F8BA94E" w14:textId="2DC93982" w:rsidR="00B263F8" w:rsidRPr="00E546A9" w:rsidRDefault="00584932" w:rsidP="00CA2A9B">
      <w:pPr>
        <w:spacing w:after="0" w:line="240" w:lineRule="auto"/>
        <w:jc w:val="both"/>
        <w:rPr>
          <w:rFonts w:asciiTheme="majorBidi" w:hAnsiTheme="majorBidi" w:cstheme="majorBidi"/>
          <w:b/>
          <w:bCs/>
          <w:sz w:val="32"/>
          <w:szCs w:val="32"/>
          <w:rtl/>
          <w:lang w:val="en-GB" w:bidi="ar-BH"/>
        </w:rPr>
      </w:pPr>
      <w:r w:rsidRPr="00E546A9">
        <w:rPr>
          <w:rFonts w:asciiTheme="majorBidi" w:hAnsiTheme="majorBidi" w:cstheme="majorBidi"/>
          <w:b/>
          <w:sz w:val="32"/>
          <w:szCs w:val="32"/>
          <w:lang w:val="en-GB"/>
        </w:rPr>
        <w:t>Mr. President</w:t>
      </w:r>
      <w:r w:rsidR="0056690E" w:rsidRPr="00E546A9">
        <w:rPr>
          <w:rFonts w:asciiTheme="majorBidi" w:hAnsiTheme="majorBidi" w:cstheme="majorBidi"/>
          <w:b/>
          <w:sz w:val="32"/>
          <w:szCs w:val="32"/>
          <w:lang w:val="en-GB"/>
        </w:rPr>
        <w:t>,</w:t>
      </w:r>
    </w:p>
    <w:p w14:paraId="466A7752" w14:textId="5904FDDB" w:rsidR="0056690E" w:rsidRPr="00E546A9" w:rsidRDefault="0056690E" w:rsidP="00CA2A9B">
      <w:pPr>
        <w:spacing w:after="0" w:line="240" w:lineRule="auto"/>
        <w:jc w:val="both"/>
        <w:rPr>
          <w:rFonts w:asciiTheme="majorBidi" w:hAnsiTheme="majorBidi" w:cstheme="majorBidi"/>
          <w:b/>
          <w:bCs/>
          <w:sz w:val="32"/>
          <w:szCs w:val="32"/>
          <w:lang w:val="en-GB" w:bidi="ar-BH"/>
        </w:rPr>
      </w:pPr>
      <w:r w:rsidRPr="00E546A9">
        <w:rPr>
          <w:rFonts w:asciiTheme="majorBidi" w:hAnsiTheme="majorBidi" w:cstheme="majorBidi"/>
          <w:b/>
          <w:sz w:val="32"/>
          <w:szCs w:val="32"/>
          <w:lang w:val="en-GB"/>
        </w:rPr>
        <w:t>Your Excellencies,</w:t>
      </w:r>
    </w:p>
    <w:p w14:paraId="4557BF4D" w14:textId="547E2C6E" w:rsidR="00560DFF" w:rsidRPr="00E546A9" w:rsidRDefault="00E62503" w:rsidP="00560DFF">
      <w:pPr>
        <w:spacing w:before="120" w:after="240" w:line="240" w:lineRule="auto"/>
        <w:jc w:val="both"/>
        <w:rPr>
          <w:rFonts w:asciiTheme="majorBidi" w:hAnsiTheme="majorBidi" w:cstheme="majorBidi"/>
          <w:sz w:val="32"/>
          <w:szCs w:val="32"/>
          <w:lang w:val="en-GB"/>
        </w:rPr>
      </w:pPr>
      <w:r w:rsidRPr="00E546A9">
        <w:rPr>
          <w:rFonts w:asciiTheme="majorBidi" w:hAnsiTheme="majorBidi" w:cstheme="majorBidi"/>
          <w:sz w:val="32"/>
          <w:szCs w:val="32"/>
          <w:lang w:val="en-GB" w:eastAsia="zh-CN"/>
        </w:rPr>
        <w:t xml:space="preserve">The Kingdom of Bahrain is keen to </w:t>
      </w:r>
      <w:r w:rsidR="00E42335" w:rsidRPr="00E546A9">
        <w:rPr>
          <w:rFonts w:asciiTheme="majorBidi" w:hAnsiTheme="majorBidi" w:cstheme="majorBidi"/>
          <w:sz w:val="32"/>
          <w:szCs w:val="32"/>
          <w:lang w:val="en-GB" w:eastAsia="zh-CN"/>
        </w:rPr>
        <w:t xml:space="preserve">strengthen </w:t>
      </w:r>
      <w:r w:rsidR="00584932" w:rsidRPr="00E546A9">
        <w:rPr>
          <w:rFonts w:asciiTheme="majorBidi" w:hAnsiTheme="majorBidi" w:cstheme="majorBidi"/>
          <w:sz w:val="32"/>
          <w:szCs w:val="32"/>
          <w:lang w:val="en-GB" w:eastAsia="zh-CN"/>
        </w:rPr>
        <w:t xml:space="preserve">the </w:t>
      </w:r>
      <w:r w:rsidR="00E42335" w:rsidRPr="00E546A9">
        <w:rPr>
          <w:rFonts w:asciiTheme="majorBidi" w:hAnsiTheme="majorBidi" w:cstheme="majorBidi"/>
          <w:sz w:val="32"/>
          <w:szCs w:val="32"/>
          <w:lang w:val="en-GB" w:eastAsia="zh-CN"/>
        </w:rPr>
        <w:t>coordination</w:t>
      </w:r>
      <w:r w:rsidRPr="00E546A9">
        <w:rPr>
          <w:rFonts w:asciiTheme="majorBidi" w:hAnsiTheme="majorBidi" w:cstheme="majorBidi"/>
          <w:sz w:val="32"/>
          <w:szCs w:val="32"/>
          <w:lang w:val="en-GB"/>
        </w:rPr>
        <w:t xml:space="preserve"> and partnership with the </w:t>
      </w:r>
      <w:r w:rsidR="00B0225C" w:rsidRPr="00E546A9">
        <w:rPr>
          <w:rFonts w:asciiTheme="majorBidi" w:hAnsiTheme="majorBidi" w:cstheme="majorBidi"/>
          <w:sz w:val="32"/>
          <w:szCs w:val="32"/>
          <w:lang w:val="en-GB" w:eastAsia="zh-CN"/>
        </w:rPr>
        <w:t>United Nations and</w:t>
      </w:r>
      <w:r w:rsidR="00EE66EC" w:rsidRPr="00E546A9">
        <w:rPr>
          <w:rFonts w:asciiTheme="majorBidi" w:hAnsiTheme="majorBidi" w:cstheme="majorBidi"/>
          <w:sz w:val="32"/>
          <w:szCs w:val="32"/>
          <w:lang w:val="en-GB" w:eastAsia="zh-CN"/>
        </w:rPr>
        <w:t xml:space="preserve"> its </w:t>
      </w:r>
      <w:r w:rsidR="00552976" w:rsidRPr="00E546A9">
        <w:rPr>
          <w:rFonts w:asciiTheme="majorBidi" w:hAnsiTheme="majorBidi" w:cstheme="majorBidi"/>
          <w:sz w:val="32"/>
          <w:szCs w:val="32"/>
          <w:lang w:val="en-GB" w:eastAsia="zh-CN"/>
        </w:rPr>
        <w:t>agencies</w:t>
      </w:r>
      <w:r w:rsidR="00296496" w:rsidRPr="00E546A9">
        <w:rPr>
          <w:rFonts w:asciiTheme="majorBidi" w:hAnsiTheme="majorBidi" w:cstheme="majorBidi"/>
          <w:sz w:val="32"/>
          <w:szCs w:val="32"/>
          <w:lang w:val="en-GB" w:eastAsia="zh-CN"/>
        </w:rPr>
        <w:t xml:space="preserve"> </w:t>
      </w:r>
      <w:r w:rsidR="00584932" w:rsidRPr="00E546A9">
        <w:rPr>
          <w:rFonts w:asciiTheme="majorBidi" w:hAnsiTheme="majorBidi" w:cstheme="majorBidi"/>
          <w:sz w:val="32"/>
          <w:szCs w:val="32"/>
          <w:lang w:val="en-GB" w:eastAsia="zh-CN"/>
        </w:rPr>
        <w:t>in line with</w:t>
      </w:r>
      <w:r w:rsidR="00296496" w:rsidRPr="00E546A9">
        <w:rPr>
          <w:rFonts w:asciiTheme="majorBidi" w:hAnsiTheme="majorBidi" w:cstheme="majorBidi"/>
          <w:sz w:val="32"/>
          <w:szCs w:val="32"/>
          <w:lang w:val="en-GB" w:eastAsia="zh-CN"/>
        </w:rPr>
        <w:t xml:space="preserve"> the </w:t>
      </w:r>
      <w:r w:rsidR="001A6213" w:rsidRPr="00E546A9">
        <w:rPr>
          <w:rFonts w:asciiTheme="majorBidi" w:hAnsiTheme="majorBidi" w:cstheme="majorBidi" w:hint="cs"/>
          <w:sz w:val="32"/>
          <w:szCs w:val="32"/>
          <w:rtl/>
          <w:lang w:val="en-GB" w:eastAsia="zh-CN"/>
        </w:rPr>
        <w:t>"</w:t>
      </w:r>
      <w:r w:rsidR="007F2C14" w:rsidRPr="00E546A9">
        <w:rPr>
          <w:rFonts w:asciiTheme="majorBidi" w:hAnsiTheme="majorBidi" w:cstheme="majorBidi" w:hint="cs"/>
          <w:sz w:val="32"/>
          <w:szCs w:val="32"/>
          <w:rtl/>
          <w:lang w:val="en-GB" w:eastAsia="zh-CN"/>
        </w:rPr>
        <w:t xml:space="preserve"> </w:t>
      </w:r>
      <w:r w:rsidR="00296496" w:rsidRPr="00E546A9">
        <w:rPr>
          <w:rFonts w:asciiTheme="majorBidi" w:hAnsiTheme="majorBidi" w:cstheme="majorBidi"/>
          <w:sz w:val="32"/>
          <w:szCs w:val="32"/>
          <w:lang w:val="en-GB" w:eastAsia="zh-CN"/>
        </w:rPr>
        <w:t>Strategic Cooperation and Sustainable Development Framework</w:t>
      </w:r>
      <w:r w:rsidR="001A6213" w:rsidRPr="00E546A9">
        <w:rPr>
          <w:rFonts w:asciiTheme="majorBidi" w:hAnsiTheme="majorBidi" w:cstheme="majorBidi" w:hint="cs"/>
          <w:sz w:val="32"/>
          <w:szCs w:val="32"/>
          <w:rtl/>
          <w:lang w:val="en-GB" w:eastAsia="zh-CN"/>
        </w:rPr>
        <w:t>"</w:t>
      </w:r>
      <w:r w:rsidR="00296496" w:rsidRPr="00E546A9">
        <w:rPr>
          <w:rFonts w:asciiTheme="majorBidi" w:hAnsiTheme="majorBidi" w:cstheme="majorBidi"/>
          <w:sz w:val="32"/>
          <w:szCs w:val="32"/>
          <w:lang w:val="en-GB" w:eastAsia="zh-CN"/>
        </w:rPr>
        <w:t xml:space="preserve"> </w:t>
      </w:r>
      <w:r w:rsidR="00E42335" w:rsidRPr="00E546A9">
        <w:rPr>
          <w:rFonts w:asciiTheme="majorBidi" w:hAnsiTheme="majorBidi" w:cstheme="majorBidi"/>
          <w:sz w:val="32"/>
          <w:szCs w:val="32"/>
          <w:lang w:val="en-GB" w:eastAsia="zh-CN"/>
        </w:rPr>
        <w:t>signed between the two sides</w:t>
      </w:r>
      <w:r w:rsidR="00D26AD0" w:rsidRPr="00E546A9">
        <w:rPr>
          <w:rFonts w:asciiTheme="majorBidi" w:hAnsiTheme="majorBidi" w:cstheme="majorBidi"/>
          <w:sz w:val="32"/>
          <w:szCs w:val="32"/>
          <w:lang w:val="en-GB" w:eastAsia="zh-CN"/>
        </w:rPr>
        <w:t>,</w:t>
      </w:r>
      <w:r w:rsidRPr="00E546A9">
        <w:rPr>
          <w:rFonts w:asciiTheme="majorBidi" w:hAnsiTheme="majorBidi" w:cstheme="majorBidi"/>
          <w:sz w:val="32"/>
          <w:szCs w:val="32"/>
          <w:lang w:val="en-GB"/>
        </w:rPr>
        <w:t xml:space="preserve"> and </w:t>
      </w:r>
      <w:r w:rsidR="00842886" w:rsidRPr="00E546A9">
        <w:rPr>
          <w:rFonts w:asciiTheme="majorBidi" w:hAnsiTheme="majorBidi" w:cstheme="majorBidi"/>
          <w:sz w:val="32"/>
          <w:szCs w:val="32"/>
          <w:lang w:val="en-GB" w:eastAsia="zh-CN"/>
        </w:rPr>
        <w:t xml:space="preserve">to continue </w:t>
      </w:r>
      <w:r w:rsidR="00584932" w:rsidRPr="00E546A9">
        <w:rPr>
          <w:rFonts w:asciiTheme="majorBidi" w:hAnsiTheme="majorBidi" w:cstheme="majorBidi"/>
          <w:sz w:val="32"/>
          <w:szCs w:val="32"/>
          <w:lang w:val="en-GB" w:eastAsia="zh-CN"/>
        </w:rPr>
        <w:t xml:space="preserve">the </w:t>
      </w:r>
      <w:r w:rsidR="00842886" w:rsidRPr="00E546A9">
        <w:rPr>
          <w:rFonts w:asciiTheme="majorBidi" w:hAnsiTheme="majorBidi" w:cstheme="majorBidi"/>
          <w:sz w:val="32"/>
          <w:szCs w:val="32"/>
          <w:lang w:val="en-GB" w:eastAsia="zh-CN"/>
        </w:rPr>
        <w:t>constructive</w:t>
      </w:r>
      <w:r w:rsidR="00584932" w:rsidRPr="00E546A9">
        <w:rPr>
          <w:rFonts w:asciiTheme="majorBidi" w:hAnsiTheme="majorBidi" w:cstheme="majorBidi"/>
          <w:sz w:val="32"/>
          <w:szCs w:val="32"/>
          <w:lang w:val="en-GB" w:eastAsia="zh-CN"/>
        </w:rPr>
        <w:t xml:space="preserve"> </w:t>
      </w:r>
      <w:r w:rsidR="00A32673" w:rsidRPr="00E546A9">
        <w:rPr>
          <w:rFonts w:asciiTheme="majorBidi" w:hAnsiTheme="majorBidi" w:cstheme="majorBidi"/>
          <w:sz w:val="32"/>
          <w:szCs w:val="32"/>
          <w:lang w:val="en-GB" w:eastAsia="zh-CN"/>
        </w:rPr>
        <w:t xml:space="preserve">cooperation </w:t>
      </w:r>
      <w:r w:rsidR="009244B4" w:rsidRPr="00E546A9">
        <w:rPr>
          <w:rFonts w:asciiTheme="majorBidi" w:hAnsiTheme="majorBidi" w:cstheme="majorBidi"/>
          <w:sz w:val="32"/>
          <w:szCs w:val="32"/>
          <w:lang w:val="en-GB" w:eastAsia="zh-CN"/>
        </w:rPr>
        <w:t xml:space="preserve">with </w:t>
      </w:r>
      <w:r w:rsidR="00584932" w:rsidRPr="00E546A9">
        <w:rPr>
          <w:rFonts w:asciiTheme="majorBidi" w:hAnsiTheme="majorBidi" w:cstheme="majorBidi"/>
          <w:sz w:val="32"/>
          <w:szCs w:val="32"/>
          <w:lang w:val="en-GB"/>
        </w:rPr>
        <w:t>your</w:t>
      </w:r>
      <w:r w:rsidRPr="00E546A9">
        <w:rPr>
          <w:rFonts w:asciiTheme="majorBidi" w:hAnsiTheme="majorBidi" w:cstheme="majorBidi"/>
          <w:sz w:val="32"/>
          <w:szCs w:val="32"/>
          <w:lang w:val="en-GB"/>
        </w:rPr>
        <w:t xml:space="preserve"> </w:t>
      </w:r>
      <w:r w:rsidR="002B7655" w:rsidRPr="00E546A9">
        <w:rPr>
          <w:rFonts w:asciiTheme="majorBidi" w:hAnsiTheme="majorBidi" w:cstheme="majorBidi"/>
          <w:sz w:val="32"/>
          <w:szCs w:val="32"/>
          <w:lang w:val="en-GB" w:eastAsia="zh-CN"/>
        </w:rPr>
        <w:t>esteemed Council and the Office of the High Commissioner for Human Rights</w:t>
      </w:r>
      <w:r w:rsidR="00560DFF" w:rsidRPr="00E546A9">
        <w:rPr>
          <w:rFonts w:asciiTheme="majorBidi" w:hAnsiTheme="majorBidi" w:cstheme="majorBidi"/>
          <w:sz w:val="32"/>
          <w:szCs w:val="32"/>
          <w:lang w:val="en-GB"/>
        </w:rPr>
        <w:t>,</w:t>
      </w:r>
      <w:r w:rsidR="00AA007F" w:rsidRPr="00E546A9">
        <w:rPr>
          <w:rFonts w:asciiTheme="majorBidi" w:hAnsiTheme="majorBidi" w:cstheme="majorBidi"/>
          <w:sz w:val="32"/>
          <w:szCs w:val="32"/>
          <w:lang w:val="en-GB"/>
        </w:rPr>
        <w:t xml:space="preserve"> </w:t>
      </w:r>
      <w:r w:rsidR="00AA007F" w:rsidRPr="00735FF4">
        <w:rPr>
          <w:rFonts w:asciiTheme="majorBidi" w:hAnsiTheme="majorBidi" w:cstheme="majorBidi"/>
          <w:sz w:val="32"/>
          <w:szCs w:val="32"/>
          <w:lang w:val="en-GB"/>
        </w:rPr>
        <w:t>as</w:t>
      </w:r>
      <w:r w:rsidR="00560DFF" w:rsidRPr="00735FF4">
        <w:rPr>
          <w:rFonts w:asciiTheme="majorBidi" w:hAnsiTheme="majorBidi" w:cstheme="majorBidi"/>
          <w:sz w:val="32"/>
          <w:szCs w:val="32"/>
          <w:lang w:val="en-GB"/>
        </w:rPr>
        <w:t xml:space="preserve"> the pioneering reference point in this field</w:t>
      </w:r>
      <w:r w:rsidR="00560DFF" w:rsidRPr="00E546A9">
        <w:rPr>
          <w:rFonts w:asciiTheme="majorBidi" w:hAnsiTheme="majorBidi" w:cstheme="majorBidi"/>
          <w:sz w:val="32"/>
          <w:szCs w:val="32"/>
          <w:lang w:val="en-GB"/>
        </w:rPr>
        <w:t>.</w:t>
      </w:r>
    </w:p>
    <w:p w14:paraId="54F01CDF" w14:textId="5B41BCEC" w:rsidR="009D58F6" w:rsidRPr="00E546A9" w:rsidRDefault="00563DA2" w:rsidP="00560DFF">
      <w:pPr>
        <w:spacing w:before="120" w:after="240" w:line="240" w:lineRule="auto"/>
        <w:jc w:val="both"/>
        <w:rPr>
          <w:rFonts w:asciiTheme="majorBidi" w:hAnsiTheme="majorBidi" w:cstheme="majorBidi"/>
          <w:sz w:val="32"/>
          <w:szCs w:val="32"/>
          <w:rtl/>
          <w:lang w:val="en-GB" w:eastAsia="zh-CN"/>
        </w:rPr>
      </w:pPr>
      <w:r w:rsidRPr="00E546A9">
        <w:rPr>
          <w:rFonts w:asciiTheme="majorBidi" w:hAnsiTheme="majorBidi" w:cstheme="majorBidi"/>
          <w:sz w:val="32"/>
          <w:szCs w:val="32"/>
          <w:lang w:val="en-GB" w:eastAsia="zh-CN"/>
        </w:rPr>
        <w:t>In this context</w:t>
      </w:r>
      <w:r w:rsidR="00035AB8" w:rsidRPr="00E546A9">
        <w:rPr>
          <w:rFonts w:asciiTheme="majorBidi" w:hAnsiTheme="majorBidi" w:cstheme="majorBidi"/>
          <w:sz w:val="32"/>
          <w:szCs w:val="32"/>
          <w:lang w:val="en-GB"/>
        </w:rPr>
        <w:t xml:space="preserve">, the </w:t>
      </w:r>
      <w:r w:rsidR="00F4670B" w:rsidRPr="00E546A9">
        <w:rPr>
          <w:rFonts w:asciiTheme="majorBidi" w:hAnsiTheme="majorBidi" w:cstheme="majorBidi"/>
          <w:sz w:val="32"/>
          <w:szCs w:val="32"/>
          <w:lang w:val="en-GB" w:eastAsia="zh-CN"/>
        </w:rPr>
        <w:t xml:space="preserve">Kingdom </w:t>
      </w:r>
      <w:r w:rsidR="00035AB8" w:rsidRPr="00E546A9">
        <w:rPr>
          <w:rFonts w:asciiTheme="majorBidi" w:hAnsiTheme="majorBidi" w:cstheme="majorBidi"/>
          <w:sz w:val="32"/>
          <w:szCs w:val="32"/>
          <w:lang w:val="en-GB" w:eastAsia="zh-CN"/>
        </w:rPr>
        <w:t>is working</w:t>
      </w:r>
      <w:r w:rsidR="00035AB8" w:rsidRPr="00E546A9">
        <w:rPr>
          <w:rFonts w:asciiTheme="majorBidi" w:hAnsiTheme="majorBidi" w:cstheme="majorBidi"/>
          <w:sz w:val="32"/>
          <w:szCs w:val="32"/>
          <w:lang w:val="en-GB"/>
        </w:rPr>
        <w:t xml:space="preserve"> to </w:t>
      </w:r>
      <w:r w:rsidR="00251295" w:rsidRPr="00E546A9">
        <w:rPr>
          <w:rFonts w:asciiTheme="majorBidi" w:hAnsiTheme="majorBidi" w:cstheme="majorBidi"/>
          <w:sz w:val="32"/>
          <w:szCs w:val="32"/>
          <w:lang w:val="en-GB" w:eastAsia="zh-CN"/>
        </w:rPr>
        <w:t xml:space="preserve">host </w:t>
      </w:r>
      <w:r w:rsidR="00584932" w:rsidRPr="00E546A9">
        <w:rPr>
          <w:rFonts w:asciiTheme="majorBidi" w:hAnsiTheme="majorBidi" w:cstheme="majorBidi"/>
          <w:sz w:val="32"/>
          <w:szCs w:val="32"/>
          <w:lang w:val="en-GB"/>
        </w:rPr>
        <w:t>a</w:t>
      </w:r>
      <w:r w:rsidR="00035AB8" w:rsidRPr="00E546A9">
        <w:rPr>
          <w:rFonts w:asciiTheme="majorBidi" w:hAnsiTheme="majorBidi" w:cstheme="majorBidi"/>
          <w:sz w:val="32"/>
          <w:szCs w:val="32"/>
          <w:lang w:val="en-GB"/>
        </w:rPr>
        <w:t xml:space="preserve"> </w:t>
      </w:r>
      <w:r w:rsidRPr="00E546A9">
        <w:rPr>
          <w:rFonts w:asciiTheme="majorBidi" w:hAnsiTheme="majorBidi" w:cstheme="majorBidi"/>
          <w:sz w:val="32"/>
          <w:szCs w:val="32"/>
          <w:lang w:val="en-GB" w:eastAsia="zh-CN"/>
        </w:rPr>
        <w:t xml:space="preserve">United Nations </w:t>
      </w:r>
      <w:r w:rsidR="00BB13FC" w:rsidRPr="00E546A9">
        <w:rPr>
          <w:rFonts w:asciiTheme="majorBidi" w:hAnsiTheme="majorBidi" w:cstheme="majorBidi"/>
          <w:sz w:val="32"/>
          <w:szCs w:val="32"/>
          <w:lang w:val="en-GB" w:eastAsia="zh-CN"/>
        </w:rPr>
        <w:t>Resident Coordinator for Human Rights on a permanent basis</w:t>
      </w:r>
      <w:r w:rsidR="00035AB8" w:rsidRPr="00E546A9">
        <w:rPr>
          <w:rFonts w:asciiTheme="majorBidi" w:hAnsiTheme="majorBidi" w:cstheme="majorBidi"/>
          <w:sz w:val="32"/>
          <w:szCs w:val="32"/>
          <w:lang w:val="en-GB"/>
        </w:rPr>
        <w:t xml:space="preserve">, </w:t>
      </w:r>
      <w:r w:rsidR="00584932" w:rsidRPr="00E546A9">
        <w:rPr>
          <w:rFonts w:asciiTheme="majorBidi" w:hAnsiTheme="majorBidi" w:cstheme="majorBidi"/>
          <w:sz w:val="32"/>
          <w:szCs w:val="32"/>
          <w:lang w:val="en-GB"/>
        </w:rPr>
        <w:t xml:space="preserve">and </w:t>
      </w:r>
      <w:r w:rsidR="009A0D72" w:rsidRPr="00E546A9">
        <w:rPr>
          <w:rFonts w:asciiTheme="majorBidi" w:hAnsiTheme="majorBidi" w:cstheme="majorBidi"/>
          <w:sz w:val="32"/>
          <w:szCs w:val="32"/>
          <w:lang w:val="en-GB" w:eastAsia="zh-CN"/>
        </w:rPr>
        <w:t>to</w:t>
      </w:r>
      <w:r w:rsidR="00584932" w:rsidRPr="00E546A9">
        <w:rPr>
          <w:rFonts w:asciiTheme="majorBidi" w:hAnsiTheme="majorBidi" w:cstheme="majorBidi"/>
          <w:sz w:val="32"/>
          <w:szCs w:val="32"/>
          <w:lang w:val="en-GB" w:eastAsia="zh-CN"/>
        </w:rPr>
        <w:t xml:space="preserve"> </w:t>
      </w:r>
      <w:r w:rsidR="00B20D96" w:rsidRPr="00E546A9">
        <w:rPr>
          <w:rFonts w:asciiTheme="majorBidi" w:hAnsiTheme="majorBidi" w:cstheme="majorBidi"/>
          <w:sz w:val="32"/>
          <w:szCs w:val="32"/>
          <w:lang w:val="en-GB" w:eastAsia="zh-CN"/>
        </w:rPr>
        <w:t>present</w:t>
      </w:r>
      <w:r w:rsidR="00035AB8" w:rsidRPr="00E546A9">
        <w:rPr>
          <w:rFonts w:asciiTheme="majorBidi" w:hAnsiTheme="majorBidi" w:cstheme="majorBidi"/>
          <w:sz w:val="32"/>
          <w:szCs w:val="32"/>
          <w:lang w:val="en-GB"/>
        </w:rPr>
        <w:t xml:space="preserve"> the second</w:t>
      </w:r>
      <w:r w:rsidR="00584932" w:rsidRPr="00E546A9">
        <w:rPr>
          <w:rFonts w:asciiTheme="majorBidi" w:hAnsiTheme="majorBidi" w:cstheme="majorBidi"/>
          <w:sz w:val="32"/>
          <w:szCs w:val="32"/>
          <w:lang w:val="en-GB"/>
        </w:rPr>
        <w:t xml:space="preserve"> </w:t>
      </w:r>
      <w:r w:rsidR="002B7655" w:rsidRPr="00E546A9">
        <w:rPr>
          <w:rFonts w:asciiTheme="majorBidi" w:hAnsiTheme="majorBidi" w:cstheme="majorBidi"/>
          <w:sz w:val="32"/>
          <w:szCs w:val="32"/>
          <w:lang w:val="en-GB" w:eastAsia="zh-CN"/>
        </w:rPr>
        <w:t>national</w:t>
      </w:r>
      <w:r w:rsidR="00035AB8" w:rsidRPr="00E546A9">
        <w:rPr>
          <w:rFonts w:asciiTheme="majorBidi" w:hAnsiTheme="majorBidi" w:cstheme="majorBidi"/>
          <w:sz w:val="32"/>
          <w:szCs w:val="32"/>
          <w:lang w:val="en-GB"/>
        </w:rPr>
        <w:t xml:space="preserve"> </w:t>
      </w:r>
      <w:r w:rsidR="00B20D96" w:rsidRPr="00E546A9">
        <w:rPr>
          <w:rFonts w:asciiTheme="majorBidi" w:hAnsiTheme="majorBidi" w:cstheme="majorBidi"/>
          <w:sz w:val="32"/>
          <w:szCs w:val="32"/>
          <w:lang w:val="en-GB" w:eastAsia="zh-CN"/>
        </w:rPr>
        <w:t>report</w:t>
      </w:r>
      <w:r w:rsidR="00035AB8" w:rsidRPr="00E546A9">
        <w:rPr>
          <w:rFonts w:asciiTheme="majorBidi" w:hAnsiTheme="majorBidi" w:cstheme="majorBidi"/>
          <w:sz w:val="32"/>
          <w:szCs w:val="32"/>
          <w:lang w:val="en-GB"/>
        </w:rPr>
        <w:t xml:space="preserve"> on the implementation of the </w:t>
      </w:r>
      <w:r w:rsidR="00B20D96" w:rsidRPr="00E546A9">
        <w:rPr>
          <w:rFonts w:asciiTheme="majorBidi" w:hAnsiTheme="majorBidi" w:cstheme="majorBidi"/>
          <w:sz w:val="32"/>
          <w:szCs w:val="32"/>
          <w:lang w:val="en-GB" w:eastAsia="zh-CN"/>
        </w:rPr>
        <w:t>Sustainable Development Goals to the High-level Political Forum of the Economic and Social Council next June</w:t>
      </w:r>
      <w:r w:rsidR="00035AB8" w:rsidRPr="00E546A9">
        <w:rPr>
          <w:rFonts w:asciiTheme="majorBidi" w:hAnsiTheme="majorBidi" w:cstheme="majorBidi"/>
          <w:sz w:val="32"/>
          <w:szCs w:val="32"/>
          <w:lang w:val="en-GB"/>
        </w:rPr>
        <w:t xml:space="preserve">, </w:t>
      </w:r>
      <w:r w:rsidR="007F2C14" w:rsidRPr="00E546A9">
        <w:rPr>
          <w:rFonts w:asciiTheme="majorBidi" w:hAnsiTheme="majorBidi" w:cstheme="majorBidi"/>
          <w:sz w:val="32"/>
          <w:szCs w:val="32"/>
          <w:lang w:val="en-GB"/>
        </w:rPr>
        <w:t xml:space="preserve">as well as </w:t>
      </w:r>
      <w:r w:rsidR="000A746A" w:rsidRPr="00E546A9">
        <w:rPr>
          <w:rFonts w:asciiTheme="majorBidi" w:hAnsiTheme="majorBidi" w:cstheme="majorBidi"/>
          <w:sz w:val="32"/>
          <w:szCs w:val="32"/>
          <w:lang w:val="en-GB"/>
        </w:rPr>
        <w:t xml:space="preserve">its </w:t>
      </w:r>
      <w:r w:rsidR="00627CF8" w:rsidRPr="00E546A9">
        <w:rPr>
          <w:rFonts w:asciiTheme="majorBidi" w:hAnsiTheme="majorBidi" w:cstheme="majorBidi"/>
          <w:sz w:val="32"/>
          <w:szCs w:val="32"/>
          <w:lang w:val="en-GB" w:eastAsia="zh-CN"/>
        </w:rPr>
        <w:t>pledge to deliver</w:t>
      </w:r>
      <w:r w:rsidR="005F5D19" w:rsidRPr="00E546A9">
        <w:rPr>
          <w:rFonts w:asciiTheme="majorBidi" w:hAnsiTheme="majorBidi" w:cstheme="majorBidi"/>
          <w:sz w:val="32"/>
          <w:szCs w:val="32"/>
          <w:lang w:val="en-GB" w:eastAsia="zh-CN"/>
        </w:rPr>
        <w:t xml:space="preserve"> voluntary reports every two years</w:t>
      </w:r>
      <w:r w:rsidR="005916AB" w:rsidRPr="00E546A9">
        <w:rPr>
          <w:rFonts w:asciiTheme="majorBidi" w:hAnsiTheme="majorBidi" w:cstheme="majorBidi"/>
          <w:sz w:val="32"/>
          <w:szCs w:val="32"/>
          <w:lang w:val="en-GB" w:eastAsia="zh-CN"/>
        </w:rPr>
        <w:t xml:space="preserve">, </w:t>
      </w:r>
      <w:r w:rsidR="005F5D19" w:rsidRPr="00E546A9">
        <w:rPr>
          <w:rFonts w:asciiTheme="majorBidi" w:hAnsiTheme="majorBidi" w:cstheme="majorBidi"/>
          <w:sz w:val="32"/>
          <w:szCs w:val="32"/>
          <w:lang w:val="en-GB" w:eastAsia="zh-CN"/>
        </w:rPr>
        <w:t xml:space="preserve">and </w:t>
      </w:r>
      <w:r w:rsidR="00035AB8" w:rsidRPr="00E546A9">
        <w:rPr>
          <w:rFonts w:asciiTheme="majorBidi" w:hAnsiTheme="majorBidi" w:cstheme="majorBidi"/>
          <w:sz w:val="32"/>
          <w:szCs w:val="32"/>
          <w:lang w:val="en-GB" w:eastAsia="zh-CN"/>
        </w:rPr>
        <w:t xml:space="preserve">to </w:t>
      </w:r>
      <w:r w:rsidR="008D3A69" w:rsidRPr="00E546A9">
        <w:rPr>
          <w:rFonts w:asciiTheme="majorBidi" w:hAnsiTheme="majorBidi" w:cstheme="majorBidi"/>
          <w:sz w:val="32"/>
          <w:szCs w:val="32"/>
          <w:lang w:val="en-GB" w:eastAsia="zh-CN"/>
        </w:rPr>
        <w:t xml:space="preserve">continue </w:t>
      </w:r>
      <w:r w:rsidR="00584932" w:rsidRPr="00E546A9">
        <w:rPr>
          <w:rFonts w:asciiTheme="majorBidi" w:hAnsiTheme="majorBidi" w:cstheme="majorBidi"/>
          <w:sz w:val="32"/>
          <w:szCs w:val="32"/>
          <w:lang w:val="en-GB" w:eastAsia="zh-CN"/>
        </w:rPr>
        <w:t>it</w:t>
      </w:r>
      <w:r w:rsidR="00627CF8" w:rsidRPr="00E546A9">
        <w:rPr>
          <w:rFonts w:asciiTheme="majorBidi" w:hAnsiTheme="majorBidi" w:cstheme="majorBidi"/>
          <w:sz w:val="32"/>
          <w:szCs w:val="32"/>
          <w:lang w:val="en-GB" w:eastAsia="zh-CN"/>
        </w:rPr>
        <w:t>s commitment</w:t>
      </w:r>
      <w:r w:rsidR="00035AB8" w:rsidRPr="00E546A9">
        <w:rPr>
          <w:rFonts w:asciiTheme="majorBidi" w:hAnsiTheme="majorBidi" w:cstheme="majorBidi"/>
          <w:sz w:val="32"/>
          <w:szCs w:val="32"/>
          <w:lang w:val="en-GB"/>
        </w:rPr>
        <w:t xml:space="preserve"> to </w:t>
      </w:r>
      <w:r w:rsidR="00A5645E" w:rsidRPr="00E546A9">
        <w:rPr>
          <w:rFonts w:asciiTheme="majorBidi" w:hAnsiTheme="majorBidi" w:cstheme="majorBidi"/>
          <w:sz w:val="32"/>
          <w:szCs w:val="32"/>
          <w:lang w:val="en-GB" w:eastAsia="zh-CN"/>
        </w:rPr>
        <w:t xml:space="preserve">submit </w:t>
      </w:r>
      <w:r w:rsidR="00B111EB" w:rsidRPr="00E546A9">
        <w:rPr>
          <w:rFonts w:asciiTheme="majorBidi" w:hAnsiTheme="majorBidi" w:cstheme="majorBidi"/>
          <w:sz w:val="32"/>
          <w:szCs w:val="32"/>
          <w:lang w:val="en-GB" w:eastAsia="zh-CN"/>
        </w:rPr>
        <w:t>periodic reports to</w:t>
      </w:r>
      <w:r w:rsidR="00DC3A5C" w:rsidRPr="00E546A9">
        <w:rPr>
          <w:rFonts w:asciiTheme="majorBidi" w:hAnsiTheme="majorBidi" w:cstheme="majorBidi"/>
          <w:sz w:val="32"/>
          <w:szCs w:val="32"/>
          <w:lang w:val="en-GB" w:eastAsia="zh-CN"/>
        </w:rPr>
        <w:t xml:space="preserve"> the treaty</w:t>
      </w:r>
      <w:r w:rsidR="00035AB8" w:rsidRPr="00E546A9">
        <w:rPr>
          <w:rFonts w:asciiTheme="majorBidi" w:hAnsiTheme="majorBidi" w:cstheme="majorBidi"/>
          <w:sz w:val="32"/>
          <w:szCs w:val="32"/>
          <w:lang w:val="en-GB"/>
        </w:rPr>
        <w:t xml:space="preserve"> </w:t>
      </w:r>
      <w:r w:rsidR="00DD4FD4" w:rsidRPr="00E546A9">
        <w:rPr>
          <w:rFonts w:asciiTheme="majorBidi" w:hAnsiTheme="majorBidi" w:cstheme="majorBidi"/>
          <w:sz w:val="32"/>
          <w:szCs w:val="32"/>
          <w:lang w:val="en-GB" w:eastAsia="zh-CN"/>
        </w:rPr>
        <w:t>committees</w:t>
      </w:r>
      <w:r w:rsidR="008D3A69" w:rsidRPr="00E546A9">
        <w:rPr>
          <w:rFonts w:asciiTheme="majorBidi" w:hAnsiTheme="majorBidi" w:cstheme="majorBidi"/>
          <w:sz w:val="32"/>
          <w:szCs w:val="32"/>
          <w:lang w:val="en-GB" w:eastAsia="zh-CN"/>
        </w:rPr>
        <w:t xml:space="preserve"> transparently</w:t>
      </w:r>
      <w:r w:rsidRPr="00E546A9">
        <w:rPr>
          <w:rFonts w:asciiTheme="majorBidi" w:hAnsiTheme="majorBidi" w:cstheme="majorBidi"/>
          <w:sz w:val="32"/>
          <w:szCs w:val="32"/>
          <w:lang w:val="en-GB" w:eastAsia="zh-CN"/>
        </w:rPr>
        <w:t xml:space="preserve"> and objectively</w:t>
      </w:r>
      <w:r w:rsidR="009D58F6" w:rsidRPr="00E546A9">
        <w:rPr>
          <w:rFonts w:asciiTheme="majorBidi" w:hAnsiTheme="majorBidi" w:cstheme="majorBidi"/>
          <w:sz w:val="32"/>
          <w:szCs w:val="32"/>
          <w:lang w:val="en-GB" w:eastAsia="zh-CN"/>
        </w:rPr>
        <w:t>.</w:t>
      </w:r>
    </w:p>
    <w:p w14:paraId="421E42D0" w14:textId="33E33610" w:rsidR="00AA007F" w:rsidRPr="00E546A9" w:rsidRDefault="00584932" w:rsidP="000955F6">
      <w:pPr>
        <w:spacing w:before="240" w:after="240" w:line="240" w:lineRule="auto"/>
        <w:jc w:val="both"/>
        <w:rPr>
          <w:rFonts w:asciiTheme="majorBidi" w:hAnsiTheme="majorBidi" w:cstheme="majorBidi"/>
          <w:sz w:val="32"/>
          <w:szCs w:val="32"/>
          <w:lang w:val="en-GB" w:eastAsia="zh-CN"/>
        </w:rPr>
      </w:pPr>
      <w:r w:rsidRPr="00E546A9">
        <w:rPr>
          <w:rFonts w:asciiTheme="majorBidi" w:hAnsiTheme="majorBidi" w:cstheme="majorBidi"/>
          <w:sz w:val="32"/>
          <w:szCs w:val="32"/>
          <w:lang w:val="en-GB" w:eastAsia="zh-CN"/>
        </w:rPr>
        <w:t>We express</w:t>
      </w:r>
      <w:r w:rsidR="00577485" w:rsidRPr="00E546A9">
        <w:rPr>
          <w:rFonts w:asciiTheme="majorBidi" w:hAnsiTheme="majorBidi" w:cstheme="majorBidi"/>
          <w:sz w:val="32"/>
          <w:szCs w:val="32"/>
          <w:lang w:val="en-GB" w:eastAsia="zh-CN"/>
        </w:rPr>
        <w:t xml:space="preserve"> our pride in the preparation of</w:t>
      </w:r>
      <w:r w:rsidR="008A5C72" w:rsidRPr="00E546A9">
        <w:rPr>
          <w:rFonts w:asciiTheme="majorBidi" w:hAnsiTheme="majorBidi" w:cstheme="majorBidi"/>
          <w:sz w:val="32"/>
          <w:szCs w:val="32"/>
          <w:lang w:val="en-GB" w:eastAsia="zh-CN"/>
        </w:rPr>
        <w:t xml:space="preserve"> the first </w:t>
      </w:r>
      <w:r w:rsidR="001553FB" w:rsidRPr="00E546A9">
        <w:rPr>
          <w:rFonts w:asciiTheme="majorBidi" w:hAnsiTheme="majorBidi" w:cstheme="majorBidi"/>
          <w:sz w:val="32"/>
          <w:szCs w:val="32"/>
          <w:lang w:val="en-GB" w:eastAsia="zh-CN"/>
        </w:rPr>
        <w:t>N</w:t>
      </w:r>
      <w:r w:rsidR="008A5C72" w:rsidRPr="00E546A9">
        <w:rPr>
          <w:rFonts w:asciiTheme="majorBidi" w:hAnsiTheme="majorBidi" w:cstheme="majorBidi"/>
          <w:sz w:val="32"/>
          <w:szCs w:val="32"/>
          <w:lang w:val="en-GB" w:eastAsia="zh-CN"/>
        </w:rPr>
        <w:t xml:space="preserve">ational </w:t>
      </w:r>
      <w:r w:rsidR="001553FB" w:rsidRPr="00E546A9">
        <w:rPr>
          <w:rFonts w:asciiTheme="majorBidi" w:hAnsiTheme="majorBidi" w:cstheme="majorBidi"/>
          <w:sz w:val="32"/>
          <w:szCs w:val="32"/>
          <w:lang w:val="en-GB" w:eastAsia="zh-CN"/>
        </w:rPr>
        <w:t>Human Rights P</w:t>
      </w:r>
      <w:r w:rsidR="008A5C72" w:rsidRPr="00E546A9">
        <w:rPr>
          <w:rFonts w:asciiTheme="majorBidi" w:hAnsiTheme="majorBidi" w:cstheme="majorBidi"/>
          <w:sz w:val="32"/>
          <w:szCs w:val="32"/>
          <w:lang w:val="en-GB" w:eastAsia="zh-CN"/>
        </w:rPr>
        <w:t>lan (2022-2026)</w:t>
      </w:r>
      <w:r w:rsidR="00577485" w:rsidRPr="00E546A9">
        <w:rPr>
          <w:rFonts w:asciiTheme="majorBidi" w:hAnsiTheme="majorBidi" w:cstheme="majorBidi"/>
          <w:sz w:val="32"/>
          <w:szCs w:val="32"/>
          <w:lang w:val="en-GB"/>
        </w:rPr>
        <w:t xml:space="preserve">, </w:t>
      </w:r>
      <w:r w:rsidR="001553FB" w:rsidRPr="00E546A9">
        <w:rPr>
          <w:rFonts w:asciiTheme="majorBidi" w:hAnsiTheme="majorBidi" w:cstheme="majorBidi"/>
          <w:sz w:val="32"/>
          <w:szCs w:val="32"/>
          <w:lang w:val="en-GB"/>
        </w:rPr>
        <w:t>with</w:t>
      </w:r>
      <w:r w:rsidR="00577485" w:rsidRPr="00E546A9">
        <w:rPr>
          <w:rFonts w:asciiTheme="majorBidi" w:hAnsiTheme="majorBidi" w:cstheme="majorBidi"/>
          <w:sz w:val="32"/>
          <w:szCs w:val="32"/>
          <w:lang w:val="en-GB"/>
        </w:rPr>
        <w:t xml:space="preserve"> its </w:t>
      </w:r>
      <w:r w:rsidR="00FF2525" w:rsidRPr="00E546A9">
        <w:rPr>
          <w:rFonts w:asciiTheme="majorBidi" w:hAnsiTheme="majorBidi" w:cstheme="majorBidi"/>
          <w:sz w:val="32"/>
          <w:szCs w:val="32"/>
          <w:lang w:val="en-GB" w:eastAsia="zh-CN"/>
        </w:rPr>
        <w:t xml:space="preserve">adoption by the </w:t>
      </w:r>
      <w:r w:rsidR="001553FB" w:rsidRPr="00E546A9">
        <w:rPr>
          <w:rFonts w:asciiTheme="majorBidi" w:hAnsiTheme="majorBidi" w:cstheme="majorBidi"/>
          <w:sz w:val="32"/>
          <w:szCs w:val="32"/>
          <w:lang w:val="en-GB" w:eastAsia="zh-CN"/>
        </w:rPr>
        <w:t>G</w:t>
      </w:r>
      <w:r w:rsidR="00FF2525" w:rsidRPr="00E546A9">
        <w:rPr>
          <w:rFonts w:asciiTheme="majorBidi" w:hAnsiTheme="majorBidi" w:cstheme="majorBidi"/>
          <w:sz w:val="32"/>
          <w:szCs w:val="32"/>
          <w:lang w:val="en-GB" w:eastAsia="zh-CN"/>
        </w:rPr>
        <w:t xml:space="preserve">overnment last April, and </w:t>
      </w:r>
      <w:r w:rsidR="001553FB" w:rsidRPr="00E546A9">
        <w:rPr>
          <w:rFonts w:asciiTheme="majorBidi" w:hAnsiTheme="majorBidi" w:cstheme="majorBidi"/>
          <w:sz w:val="32"/>
          <w:szCs w:val="32"/>
          <w:lang w:val="en-GB" w:eastAsia="zh-CN"/>
        </w:rPr>
        <w:t xml:space="preserve">the </w:t>
      </w:r>
      <w:r w:rsidR="00FF2525" w:rsidRPr="00E546A9">
        <w:rPr>
          <w:rFonts w:asciiTheme="majorBidi" w:hAnsiTheme="majorBidi" w:cstheme="majorBidi"/>
          <w:sz w:val="32"/>
          <w:szCs w:val="32"/>
          <w:lang w:val="en-GB" w:eastAsia="zh-CN"/>
        </w:rPr>
        <w:t xml:space="preserve">follow-up </w:t>
      </w:r>
      <w:r w:rsidR="001553FB" w:rsidRPr="00E546A9">
        <w:rPr>
          <w:rFonts w:asciiTheme="majorBidi" w:hAnsiTheme="majorBidi" w:cstheme="majorBidi"/>
          <w:sz w:val="32"/>
          <w:szCs w:val="32"/>
          <w:lang w:val="en-GB" w:eastAsia="zh-CN"/>
        </w:rPr>
        <w:t xml:space="preserve">of </w:t>
      </w:r>
      <w:r w:rsidR="00FF2525" w:rsidRPr="00E546A9">
        <w:rPr>
          <w:rFonts w:asciiTheme="majorBidi" w:hAnsiTheme="majorBidi" w:cstheme="majorBidi"/>
          <w:sz w:val="32"/>
          <w:szCs w:val="32"/>
          <w:lang w:val="en-GB" w:eastAsia="zh-CN"/>
        </w:rPr>
        <w:t xml:space="preserve">its implementation in partnership between national institutions, </w:t>
      </w:r>
      <w:r w:rsidR="000955F6" w:rsidRPr="00E546A9">
        <w:rPr>
          <w:rFonts w:asciiTheme="majorBidi" w:hAnsiTheme="majorBidi" w:cstheme="majorBidi"/>
          <w:sz w:val="32"/>
          <w:szCs w:val="32"/>
          <w:lang w:val="en-GB" w:eastAsia="zh-CN"/>
        </w:rPr>
        <w:t xml:space="preserve">with </w:t>
      </w:r>
      <w:r w:rsidR="00AA007F" w:rsidRPr="00E546A9">
        <w:rPr>
          <w:rFonts w:asciiTheme="majorBidi" w:hAnsiTheme="majorBidi" w:cstheme="majorBidi"/>
          <w:sz w:val="32"/>
          <w:szCs w:val="32"/>
          <w:lang w:val="en-GB" w:eastAsia="zh-CN"/>
        </w:rPr>
        <w:t xml:space="preserve">the </w:t>
      </w:r>
      <w:r w:rsidR="00AA007F" w:rsidRPr="00735FF4">
        <w:rPr>
          <w:rFonts w:asciiTheme="majorBidi" w:hAnsiTheme="majorBidi" w:cstheme="majorBidi"/>
          <w:sz w:val="32"/>
          <w:szCs w:val="32"/>
          <w:lang w:val="en-GB" w:eastAsia="zh-CN"/>
        </w:rPr>
        <w:t>plan</w:t>
      </w:r>
      <w:r w:rsidR="001553FB" w:rsidRPr="00735FF4">
        <w:rPr>
          <w:rFonts w:asciiTheme="majorBidi" w:hAnsiTheme="majorBidi" w:cstheme="majorBidi"/>
          <w:sz w:val="32"/>
          <w:szCs w:val="32"/>
          <w:lang w:val="en-GB" w:eastAsia="zh-CN"/>
        </w:rPr>
        <w:t xml:space="preserve"> </w:t>
      </w:r>
      <w:r w:rsidR="001553FB" w:rsidRPr="00E546A9">
        <w:rPr>
          <w:rFonts w:asciiTheme="majorBidi" w:hAnsiTheme="majorBidi" w:cstheme="majorBidi"/>
          <w:sz w:val="32"/>
          <w:szCs w:val="32"/>
          <w:lang w:val="en-GB" w:eastAsia="zh-CN"/>
        </w:rPr>
        <w:t>includ</w:t>
      </w:r>
      <w:r w:rsidR="000955F6" w:rsidRPr="00E546A9">
        <w:rPr>
          <w:rFonts w:asciiTheme="majorBidi" w:hAnsiTheme="majorBidi" w:cstheme="majorBidi"/>
          <w:sz w:val="32"/>
          <w:szCs w:val="32"/>
          <w:lang w:val="en-GB" w:eastAsia="zh-CN"/>
        </w:rPr>
        <w:t>ing</w:t>
      </w:r>
      <w:r w:rsidR="00FF2525" w:rsidRPr="00E546A9">
        <w:rPr>
          <w:rFonts w:asciiTheme="majorBidi" w:hAnsiTheme="majorBidi" w:cstheme="majorBidi"/>
          <w:sz w:val="32"/>
          <w:szCs w:val="32"/>
          <w:lang w:val="en-GB" w:eastAsia="zh-CN"/>
        </w:rPr>
        <w:t xml:space="preserve"> </w:t>
      </w:r>
      <w:r w:rsidR="00153125" w:rsidRPr="00E546A9">
        <w:rPr>
          <w:rFonts w:asciiTheme="majorBidi" w:hAnsiTheme="majorBidi" w:cstheme="majorBidi"/>
          <w:sz w:val="32"/>
          <w:szCs w:val="32"/>
          <w:lang w:val="en-GB" w:eastAsia="zh-CN"/>
        </w:rPr>
        <w:t>17 main</w:t>
      </w:r>
      <w:r w:rsidR="00577485" w:rsidRPr="00E546A9">
        <w:rPr>
          <w:rFonts w:asciiTheme="majorBidi" w:hAnsiTheme="majorBidi" w:cstheme="majorBidi"/>
          <w:sz w:val="32"/>
          <w:szCs w:val="32"/>
          <w:lang w:val="en-GB"/>
        </w:rPr>
        <w:t xml:space="preserve"> goals</w:t>
      </w:r>
      <w:r w:rsidR="00153125" w:rsidRPr="00E546A9">
        <w:rPr>
          <w:rFonts w:asciiTheme="majorBidi" w:hAnsiTheme="majorBidi" w:cstheme="majorBidi"/>
          <w:sz w:val="32"/>
          <w:szCs w:val="32"/>
          <w:lang w:val="en-GB" w:eastAsia="zh-CN"/>
        </w:rPr>
        <w:t>, 34 sub-objectives</w:t>
      </w:r>
      <w:r w:rsidR="00577485" w:rsidRPr="00E546A9">
        <w:rPr>
          <w:rFonts w:asciiTheme="majorBidi" w:hAnsiTheme="majorBidi" w:cstheme="majorBidi"/>
          <w:sz w:val="32"/>
          <w:szCs w:val="32"/>
          <w:lang w:val="en-GB"/>
        </w:rPr>
        <w:t xml:space="preserve"> </w:t>
      </w:r>
      <w:r w:rsidR="00153125" w:rsidRPr="00E546A9">
        <w:rPr>
          <w:rFonts w:asciiTheme="majorBidi" w:hAnsiTheme="majorBidi" w:cstheme="majorBidi"/>
          <w:sz w:val="32"/>
          <w:szCs w:val="32"/>
          <w:lang w:val="en-GB" w:eastAsia="zh-CN"/>
        </w:rPr>
        <w:t xml:space="preserve">and 102 projects, distributed over four </w:t>
      </w:r>
      <w:r w:rsidR="001553FB" w:rsidRPr="00E546A9">
        <w:rPr>
          <w:rFonts w:asciiTheme="majorBidi" w:hAnsiTheme="majorBidi" w:cstheme="majorBidi"/>
          <w:sz w:val="32"/>
          <w:szCs w:val="32"/>
          <w:lang w:val="en-GB" w:eastAsia="zh-CN"/>
        </w:rPr>
        <w:t>themes</w:t>
      </w:r>
      <w:r w:rsidR="00153125" w:rsidRPr="00E546A9">
        <w:rPr>
          <w:rFonts w:asciiTheme="majorBidi" w:hAnsiTheme="majorBidi" w:cstheme="majorBidi"/>
          <w:sz w:val="32"/>
          <w:szCs w:val="32"/>
          <w:lang w:val="en-GB" w:eastAsia="zh-CN"/>
        </w:rPr>
        <w:t xml:space="preserve"> </w:t>
      </w:r>
      <w:r w:rsidR="00635BDD" w:rsidRPr="00E546A9">
        <w:rPr>
          <w:rFonts w:asciiTheme="majorBidi" w:hAnsiTheme="majorBidi" w:cstheme="majorBidi"/>
          <w:sz w:val="32"/>
          <w:szCs w:val="32"/>
          <w:lang w:val="en-GB" w:eastAsia="zh-CN"/>
        </w:rPr>
        <w:t>that will</w:t>
      </w:r>
      <w:r w:rsidR="00153125" w:rsidRPr="00E546A9">
        <w:rPr>
          <w:rFonts w:asciiTheme="majorBidi" w:hAnsiTheme="majorBidi" w:cstheme="majorBidi"/>
          <w:sz w:val="32"/>
          <w:szCs w:val="32"/>
          <w:lang w:val="en-GB" w:eastAsia="zh-CN"/>
        </w:rPr>
        <w:t xml:space="preserve"> promote </w:t>
      </w:r>
      <w:r w:rsidR="0057317A" w:rsidRPr="00E546A9">
        <w:rPr>
          <w:rFonts w:asciiTheme="majorBidi" w:hAnsiTheme="majorBidi" w:cstheme="majorBidi"/>
          <w:sz w:val="32"/>
          <w:szCs w:val="32"/>
          <w:lang w:val="en-GB" w:eastAsia="zh-CN"/>
        </w:rPr>
        <w:t xml:space="preserve">Civil and </w:t>
      </w:r>
      <w:r w:rsidR="001553FB" w:rsidRPr="00E546A9">
        <w:rPr>
          <w:rFonts w:asciiTheme="majorBidi" w:hAnsiTheme="majorBidi" w:cstheme="majorBidi"/>
          <w:sz w:val="32"/>
          <w:szCs w:val="32"/>
          <w:lang w:val="en-GB" w:eastAsia="zh-CN"/>
        </w:rPr>
        <w:t>P</w:t>
      </w:r>
      <w:r w:rsidR="0057317A" w:rsidRPr="00E546A9">
        <w:rPr>
          <w:rFonts w:asciiTheme="majorBidi" w:hAnsiTheme="majorBidi" w:cstheme="majorBidi"/>
          <w:sz w:val="32"/>
          <w:szCs w:val="32"/>
          <w:lang w:val="en-GB" w:eastAsia="zh-CN"/>
        </w:rPr>
        <w:t>olitical</w:t>
      </w:r>
      <w:r w:rsidR="00577485" w:rsidRPr="00E546A9">
        <w:rPr>
          <w:rFonts w:asciiTheme="majorBidi" w:hAnsiTheme="majorBidi" w:cstheme="majorBidi"/>
          <w:sz w:val="32"/>
          <w:szCs w:val="32"/>
          <w:lang w:val="en-GB"/>
        </w:rPr>
        <w:t xml:space="preserve"> </w:t>
      </w:r>
      <w:r w:rsidR="001553FB" w:rsidRPr="00E546A9">
        <w:rPr>
          <w:rFonts w:asciiTheme="majorBidi" w:hAnsiTheme="majorBidi" w:cstheme="majorBidi"/>
          <w:sz w:val="32"/>
          <w:szCs w:val="32"/>
          <w:lang w:val="en-GB"/>
        </w:rPr>
        <w:t>R</w:t>
      </w:r>
      <w:r w:rsidR="00577485" w:rsidRPr="00E546A9">
        <w:rPr>
          <w:rFonts w:asciiTheme="majorBidi" w:hAnsiTheme="majorBidi" w:cstheme="majorBidi"/>
          <w:sz w:val="32"/>
          <w:szCs w:val="32"/>
          <w:lang w:val="en-GB"/>
        </w:rPr>
        <w:t xml:space="preserve">ights, </w:t>
      </w:r>
      <w:r w:rsidR="001553FB" w:rsidRPr="00E546A9">
        <w:rPr>
          <w:rFonts w:asciiTheme="majorBidi" w:hAnsiTheme="majorBidi" w:cstheme="majorBidi"/>
          <w:sz w:val="32"/>
          <w:szCs w:val="32"/>
          <w:lang w:val="en-GB"/>
        </w:rPr>
        <w:t>E</w:t>
      </w:r>
      <w:r w:rsidR="00577485" w:rsidRPr="00E546A9">
        <w:rPr>
          <w:rFonts w:asciiTheme="majorBidi" w:hAnsiTheme="majorBidi" w:cstheme="majorBidi"/>
          <w:sz w:val="32"/>
          <w:szCs w:val="32"/>
          <w:lang w:val="en-GB"/>
        </w:rPr>
        <w:t xml:space="preserve">conomic, </w:t>
      </w:r>
      <w:r w:rsidR="001553FB" w:rsidRPr="00E546A9">
        <w:rPr>
          <w:rFonts w:asciiTheme="majorBidi" w:hAnsiTheme="majorBidi" w:cstheme="majorBidi"/>
          <w:sz w:val="32"/>
          <w:szCs w:val="32"/>
          <w:lang w:val="en-GB"/>
        </w:rPr>
        <w:t>S</w:t>
      </w:r>
      <w:r w:rsidR="00577485" w:rsidRPr="00E546A9">
        <w:rPr>
          <w:rFonts w:asciiTheme="majorBidi" w:hAnsiTheme="majorBidi" w:cstheme="majorBidi"/>
          <w:sz w:val="32"/>
          <w:szCs w:val="32"/>
          <w:lang w:val="en-GB"/>
        </w:rPr>
        <w:t xml:space="preserve">ocial and </w:t>
      </w:r>
      <w:r w:rsidR="001553FB" w:rsidRPr="00E546A9">
        <w:rPr>
          <w:rFonts w:asciiTheme="majorBidi" w:hAnsiTheme="majorBidi" w:cstheme="majorBidi"/>
          <w:sz w:val="32"/>
          <w:szCs w:val="32"/>
          <w:lang w:val="en-GB"/>
        </w:rPr>
        <w:t>C</w:t>
      </w:r>
      <w:r w:rsidR="00577485" w:rsidRPr="00E546A9">
        <w:rPr>
          <w:rFonts w:asciiTheme="majorBidi" w:hAnsiTheme="majorBidi" w:cstheme="majorBidi"/>
          <w:sz w:val="32"/>
          <w:szCs w:val="32"/>
          <w:lang w:val="en-GB"/>
        </w:rPr>
        <w:t xml:space="preserve">ultural </w:t>
      </w:r>
      <w:r w:rsidR="001553FB" w:rsidRPr="00E546A9">
        <w:rPr>
          <w:rFonts w:asciiTheme="majorBidi" w:hAnsiTheme="majorBidi" w:cstheme="majorBidi"/>
          <w:sz w:val="32"/>
          <w:szCs w:val="32"/>
          <w:lang w:val="en-GB"/>
        </w:rPr>
        <w:t>R</w:t>
      </w:r>
      <w:r w:rsidR="00577485" w:rsidRPr="00E546A9">
        <w:rPr>
          <w:rFonts w:asciiTheme="majorBidi" w:hAnsiTheme="majorBidi" w:cstheme="majorBidi"/>
          <w:sz w:val="32"/>
          <w:szCs w:val="32"/>
          <w:lang w:val="en-GB"/>
        </w:rPr>
        <w:t xml:space="preserve">ights, the </w:t>
      </w:r>
      <w:r w:rsidR="001553FB" w:rsidRPr="00E546A9">
        <w:rPr>
          <w:rFonts w:asciiTheme="majorBidi" w:hAnsiTheme="majorBidi" w:cstheme="majorBidi"/>
          <w:sz w:val="32"/>
          <w:szCs w:val="32"/>
          <w:lang w:val="en-GB"/>
        </w:rPr>
        <w:t>R</w:t>
      </w:r>
      <w:r w:rsidR="00577485" w:rsidRPr="00E546A9">
        <w:rPr>
          <w:rFonts w:asciiTheme="majorBidi" w:hAnsiTheme="majorBidi" w:cstheme="majorBidi"/>
          <w:sz w:val="32"/>
          <w:szCs w:val="32"/>
          <w:lang w:val="en-GB"/>
        </w:rPr>
        <w:t xml:space="preserve">ights of the </w:t>
      </w:r>
      <w:r w:rsidR="001553FB" w:rsidRPr="00E546A9">
        <w:rPr>
          <w:rFonts w:asciiTheme="majorBidi" w:hAnsiTheme="majorBidi" w:cstheme="majorBidi"/>
          <w:sz w:val="32"/>
          <w:szCs w:val="32"/>
          <w:lang w:val="en-GB" w:eastAsia="zh-CN"/>
        </w:rPr>
        <w:t>M</w:t>
      </w:r>
      <w:r w:rsidR="0057317A" w:rsidRPr="00E546A9">
        <w:rPr>
          <w:rFonts w:asciiTheme="majorBidi" w:hAnsiTheme="majorBidi" w:cstheme="majorBidi"/>
          <w:sz w:val="32"/>
          <w:szCs w:val="32"/>
          <w:lang w:val="en-GB" w:eastAsia="zh-CN"/>
        </w:rPr>
        <w:t xml:space="preserve">ost </w:t>
      </w:r>
      <w:r w:rsidR="001553FB" w:rsidRPr="00E546A9">
        <w:rPr>
          <w:rFonts w:asciiTheme="majorBidi" w:hAnsiTheme="majorBidi" w:cstheme="majorBidi"/>
          <w:sz w:val="32"/>
          <w:szCs w:val="32"/>
          <w:lang w:val="en-GB" w:eastAsia="zh-CN"/>
        </w:rPr>
        <w:t>V</w:t>
      </w:r>
      <w:r w:rsidR="0057317A" w:rsidRPr="00E546A9">
        <w:rPr>
          <w:rFonts w:asciiTheme="majorBidi" w:hAnsiTheme="majorBidi" w:cstheme="majorBidi"/>
          <w:sz w:val="32"/>
          <w:szCs w:val="32"/>
          <w:lang w:val="en-GB" w:eastAsia="zh-CN"/>
        </w:rPr>
        <w:t xml:space="preserve">ulnerable </w:t>
      </w:r>
      <w:r w:rsidR="001553FB" w:rsidRPr="00E546A9">
        <w:rPr>
          <w:rFonts w:asciiTheme="majorBidi" w:hAnsiTheme="majorBidi" w:cstheme="majorBidi"/>
          <w:sz w:val="32"/>
          <w:szCs w:val="32"/>
          <w:lang w:val="en-GB" w:eastAsia="zh-CN"/>
        </w:rPr>
        <w:t>G</w:t>
      </w:r>
      <w:r w:rsidR="0057317A" w:rsidRPr="00E546A9">
        <w:rPr>
          <w:rFonts w:asciiTheme="majorBidi" w:hAnsiTheme="majorBidi" w:cstheme="majorBidi"/>
          <w:sz w:val="32"/>
          <w:szCs w:val="32"/>
          <w:lang w:val="en-GB" w:eastAsia="zh-CN"/>
        </w:rPr>
        <w:t xml:space="preserve">roups, and </w:t>
      </w:r>
      <w:r w:rsidR="001553FB" w:rsidRPr="00E546A9">
        <w:rPr>
          <w:rFonts w:asciiTheme="majorBidi" w:hAnsiTheme="majorBidi" w:cstheme="majorBidi"/>
          <w:sz w:val="32"/>
          <w:szCs w:val="32"/>
          <w:lang w:val="en-GB" w:eastAsia="zh-CN"/>
        </w:rPr>
        <w:t>Solidarity R</w:t>
      </w:r>
      <w:r w:rsidR="0057317A" w:rsidRPr="00E546A9">
        <w:rPr>
          <w:rFonts w:asciiTheme="majorBidi" w:hAnsiTheme="majorBidi" w:cstheme="majorBidi"/>
          <w:sz w:val="32"/>
          <w:szCs w:val="32"/>
          <w:lang w:val="en-GB" w:eastAsia="zh-CN"/>
        </w:rPr>
        <w:t xml:space="preserve">ights </w:t>
      </w:r>
      <w:r w:rsidR="00887065" w:rsidRPr="00E546A9">
        <w:rPr>
          <w:rFonts w:asciiTheme="majorBidi" w:hAnsiTheme="majorBidi" w:cstheme="majorBidi"/>
          <w:sz w:val="32"/>
          <w:szCs w:val="32"/>
          <w:lang w:val="en-GB" w:eastAsia="zh-CN"/>
        </w:rPr>
        <w:t>to achieve the desired goals, especially in the areas of legislation, institutional development, and capacity-building</w:t>
      </w:r>
      <w:r w:rsidR="00AA007F" w:rsidRPr="00E546A9">
        <w:rPr>
          <w:rFonts w:asciiTheme="majorBidi" w:hAnsiTheme="majorBidi" w:cstheme="majorBidi"/>
          <w:sz w:val="32"/>
          <w:szCs w:val="32"/>
          <w:lang w:val="en-GB" w:eastAsia="zh-CN"/>
        </w:rPr>
        <w:t xml:space="preserve">, </w:t>
      </w:r>
      <w:r w:rsidR="00AA007F" w:rsidRPr="00735FF4">
        <w:rPr>
          <w:rFonts w:asciiTheme="majorBidi" w:hAnsiTheme="majorBidi" w:cstheme="majorBidi"/>
          <w:sz w:val="32"/>
          <w:szCs w:val="32"/>
          <w:lang w:val="en-GB" w:eastAsia="zh-CN"/>
        </w:rPr>
        <w:t>with the plan including indicators to measure performance and the impact of implementation on the human rights reality in the country.</w:t>
      </w:r>
    </w:p>
    <w:p w14:paraId="2126D182" w14:textId="5634E7F4" w:rsidR="00146D2E" w:rsidRPr="00E546A9" w:rsidRDefault="00AA007F" w:rsidP="00543A72">
      <w:pPr>
        <w:spacing w:before="240" w:after="240" w:line="240" w:lineRule="auto"/>
        <w:jc w:val="both"/>
        <w:rPr>
          <w:rFonts w:asciiTheme="majorBidi" w:hAnsiTheme="majorBidi" w:cstheme="majorBidi"/>
          <w:sz w:val="32"/>
          <w:szCs w:val="32"/>
          <w:rtl/>
          <w:lang w:val="en-GB" w:eastAsia="zh-CN"/>
        </w:rPr>
      </w:pPr>
      <w:r w:rsidRPr="00735FF4">
        <w:rPr>
          <w:rFonts w:asciiTheme="majorBidi" w:hAnsiTheme="majorBidi" w:cstheme="majorBidi"/>
          <w:sz w:val="32"/>
          <w:szCs w:val="32"/>
          <w:lang w:val="en-GB" w:eastAsia="zh-CN"/>
        </w:rPr>
        <w:t>We reaffirm in this regard that the preparation of the plan took into account the recommendations issued by the Universal Periodic Review, and the strengthening of joint cooperation between national institutions</w:t>
      </w:r>
      <w:r w:rsidR="00543A72" w:rsidRPr="00735FF4">
        <w:rPr>
          <w:rFonts w:asciiTheme="majorBidi" w:hAnsiTheme="majorBidi" w:cstheme="majorBidi"/>
          <w:sz w:val="32"/>
          <w:szCs w:val="32"/>
          <w:lang w:val="en-GB" w:eastAsia="zh-CN"/>
        </w:rPr>
        <w:t xml:space="preserve"> and stakeholders, under the supervision of t</w:t>
      </w:r>
      <w:r w:rsidR="00146D2E" w:rsidRPr="00735FF4">
        <w:rPr>
          <w:rFonts w:asciiTheme="majorBidi" w:hAnsiTheme="majorBidi" w:cstheme="majorBidi"/>
          <w:sz w:val="32"/>
          <w:szCs w:val="32"/>
          <w:lang w:val="en-GB" w:eastAsia="zh-CN"/>
        </w:rPr>
        <w:t xml:space="preserve">he Higher Coordinating Committee </w:t>
      </w:r>
      <w:r w:rsidR="00146D2E" w:rsidRPr="00735FF4">
        <w:rPr>
          <w:rFonts w:asciiTheme="majorBidi" w:hAnsiTheme="majorBidi" w:cstheme="majorBidi"/>
          <w:sz w:val="32"/>
          <w:szCs w:val="32"/>
          <w:lang w:val="en-GB" w:eastAsia="zh-CN"/>
        </w:rPr>
        <w:lastRenderedPageBreak/>
        <w:t>for Human Rights</w:t>
      </w:r>
      <w:r w:rsidR="00543A72" w:rsidRPr="00735FF4">
        <w:rPr>
          <w:rFonts w:asciiTheme="majorBidi" w:hAnsiTheme="majorBidi" w:cstheme="majorBidi"/>
          <w:sz w:val="32"/>
          <w:szCs w:val="32"/>
          <w:lang w:val="en-GB" w:eastAsia="zh-CN"/>
        </w:rPr>
        <w:t>, which</w:t>
      </w:r>
      <w:r w:rsidR="00146D2E" w:rsidRPr="00735FF4">
        <w:rPr>
          <w:rFonts w:asciiTheme="majorBidi" w:hAnsiTheme="majorBidi" w:cstheme="majorBidi"/>
          <w:sz w:val="32"/>
          <w:szCs w:val="32"/>
          <w:lang w:val="en-GB" w:eastAsia="zh-CN"/>
        </w:rPr>
        <w:t xml:space="preserve"> follows up </w:t>
      </w:r>
      <w:r w:rsidR="00543A72" w:rsidRPr="00735FF4">
        <w:rPr>
          <w:rFonts w:asciiTheme="majorBidi" w:hAnsiTheme="majorBidi" w:cstheme="majorBidi"/>
          <w:sz w:val="32"/>
          <w:szCs w:val="32"/>
          <w:lang w:val="en-GB" w:eastAsia="zh-CN"/>
        </w:rPr>
        <w:t>the</w:t>
      </w:r>
      <w:r w:rsidR="00146D2E" w:rsidRPr="00735FF4">
        <w:rPr>
          <w:rFonts w:asciiTheme="majorBidi" w:hAnsiTheme="majorBidi" w:cstheme="majorBidi"/>
          <w:sz w:val="32"/>
          <w:szCs w:val="32"/>
          <w:lang w:val="en-GB" w:eastAsia="zh-CN"/>
        </w:rPr>
        <w:t xml:space="preserve"> implementation </w:t>
      </w:r>
      <w:r w:rsidR="00543A72" w:rsidRPr="00735FF4">
        <w:rPr>
          <w:rFonts w:asciiTheme="majorBidi" w:hAnsiTheme="majorBidi" w:cstheme="majorBidi"/>
          <w:sz w:val="32"/>
          <w:szCs w:val="32"/>
          <w:lang w:val="en-GB" w:eastAsia="zh-CN"/>
        </w:rPr>
        <w:t>of the plan and the UPR recommendations, and</w:t>
      </w:r>
      <w:r w:rsidR="00146D2E" w:rsidRPr="00735FF4">
        <w:rPr>
          <w:rFonts w:asciiTheme="majorBidi" w:hAnsiTheme="majorBidi" w:cstheme="majorBidi"/>
          <w:sz w:val="32"/>
          <w:szCs w:val="32"/>
          <w:lang w:val="en-GB" w:eastAsia="zh-CN"/>
        </w:rPr>
        <w:t xml:space="preserve"> submits periodic reports making clear any obstacles to the Council of Ministers for guidance. </w:t>
      </w:r>
    </w:p>
    <w:p w14:paraId="51D8B3A4" w14:textId="0AC667D8" w:rsidR="00415303" w:rsidRPr="00E546A9" w:rsidRDefault="00146D2E" w:rsidP="001553FB">
      <w:pPr>
        <w:spacing w:before="240" w:after="120" w:line="240" w:lineRule="auto"/>
        <w:jc w:val="both"/>
        <w:rPr>
          <w:rFonts w:asciiTheme="majorBidi" w:hAnsiTheme="majorBidi" w:cstheme="majorBidi"/>
          <w:sz w:val="32"/>
          <w:szCs w:val="32"/>
          <w:lang w:val="en-GB" w:eastAsia="zh-CN"/>
        </w:rPr>
      </w:pPr>
      <w:r w:rsidRPr="00E546A9">
        <w:rPr>
          <w:rFonts w:asciiTheme="majorBidi" w:hAnsiTheme="majorBidi" w:cstheme="majorBidi"/>
          <w:sz w:val="32"/>
          <w:szCs w:val="32"/>
          <w:lang w:val="en-GB" w:eastAsia="zh-CN"/>
        </w:rPr>
        <w:t>T</w:t>
      </w:r>
      <w:r w:rsidR="00415303" w:rsidRPr="00E546A9">
        <w:rPr>
          <w:rFonts w:asciiTheme="majorBidi" w:hAnsiTheme="majorBidi" w:cstheme="majorBidi"/>
          <w:sz w:val="32"/>
          <w:szCs w:val="32"/>
          <w:lang w:val="en-GB" w:eastAsia="zh-CN"/>
        </w:rPr>
        <w:t>he Kingdom of Bahrain</w:t>
      </w:r>
      <w:r w:rsidR="000955F6" w:rsidRPr="00E546A9">
        <w:rPr>
          <w:rFonts w:asciiTheme="majorBidi" w:hAnsiTheme="majorBidi" w:cstheme="majorBidi"/>
          <w:sz w:val="32"/>
          <w:szCs w:val="32"/>
          <w:lang w:val="en-GB" w:eastAsia="zh-CN"/>
        </w:rPr>
        <w:t xml:space="preserve"> </w:t>
      </w:r>
      <w:r w:rsidR="001553FB" w:rsidRPr="00E546A9">
        <w:rPr>
          <w:rFonts w:asciiTheme="majorBidi" w:hAnsiTheme="majorBidi" w:cstheme="majorBidi"/>
          <w:sz w:val="32"/>
          <w:szCs w:val="32"/>
          <w:lang w:val="en-GB" w:eastAsia="zh-CN"/>
        </w:rPr>
        <w:t>is</w:t>
      </w:r>
      <w:r w:rsidR="00415303" w:rsidRPr="00E546A9">
        <w:rPr>
          <w:rFonts w:asciiTheme="majorBidi" w:hAnsiTheme="majorBidi" w:cstheme="majorBidi"/>
          <w:sz w:val="32"/>
          <w:szCs w:val="32"/>
          <w:lang w:val="en-GB" w:eastAsia="zh-CN"/>
        </w:rPr>
        <w:t xml:space="preserve"> </w:t>
      </w:r>
      <w:r w:rsidR="000955F6" w:rsidRPr="00E546A9">
        <w:rPr>
          <w:rFonts w:asciiTheme="majorBidi" w:hAnsiTheme="majorBidi" w:cstheme="majorBidi"/>
          <w:sz w:val="32"/>
          <w:szCs w:val="32"/>
          <w:lang w:val="en-GB" w:eastAsia="zh-CN"/>
        </w:rPr>
        <w:t xml:space="preserve">confidently </w:t>
      </w:r>
      <w:r w:rsidR="00415303" w:rsidRPr="00E546A9">
        <w:rPr>
          <w:rFonts w:asciiTheme="majorBidi" w:hAnsiTheme="majorBidi" w:cstheme="majorBidi"/>
          <w:sz w:val="32"/>
          <w:szCs w:val="32"/>
          <w:lang w:val="en-GB" w:eastAsia="zh-CN"/>
        </w:rPr>
        <w:t xml:space="preserve">proceeding </w:t>
      </w:r>
      <w:r w:rsidR="00CE7968" w:rsidRPr="00E546A9">
        <w:rPr>
          <w:rFonts w:asciiTheme="majorBidi" w:hAnsiTheme="majorBidi" w:cstheme="majorBidi"/>
          <w:sz w:val="32"/>
          <w:szCs w:val="32"/>
          <w:lang w:val="en-GB" w:eastAsia="zh-CN"/>
        </w:rPr>
        <w:t xml:space="preserve">according to ambitious and integrated </w:t>
      </w:r>
      <w:r w:rsidRPr="00E546A9">
        <w:rPr>
          <w:rFonts w:asciiTheme="majorBidi" w:hAnsiTheme="majorBidi" w:cstheme="majorBidi"/>
          <w:sz w:val="32"/>
          <w:szCs w:val="32"/>
          <w:lang w:val="en-GB" w:eastAsia="zh-CN"/>
        </w:rPr>
        <w:t xml:space="preserve">policies, </w:t>
      </w:r>
      <w:r w:rsidR="00CE7968" w:rsidRPr="00E546A9">
        <w:rPr>
          <w:rFonts w:asciiTheme="majorBidi" w:hAnsiTheme="majorBidi" w:cstheme="majorBidi"/>
          <w:sz w:val="32"/>
          <w:szCs w:val="32"/>
          <w:lang w:val="en-GB" w:eastAsia="zh-CN"/>
        </w:rPr>
        <w:t>plan</w:t>
      </w:r>
      <w:r w:rsidRPr="00E546A9">
        <w:rPr>
          <w:rFonts w:asciiTheme="majorBidi" w:hAnsiTheme="majorBidi" w:cstheme="majorBidi"/>
          <w:sz w:val="32"/>
          <w:szCs w:val="32"/>
          <w:lang w:val="en-GB" w:eastAsia="zh-CN"/>
        </w:rPr>
        <w:t>s and programmes</w:t>
      </w:r>
      <w:r w:rsidR="00CE7968" w:rsidRPr="00E546A9">
        <w:rPr>
          <w:rFonts w:asciiTheme="majorBidi" w:hAnsiTheme="majorBidi" w:cstheme="majorBidi"/>
          <w:sz w:val="32"/>
          <w:szCs w:val="32"/>
          <w:lang w:val="en-GB" w:eastAsia="zh-CN"/>
        </w:rPr>
        <w:t xml:space="preserve"> </w:t>
      </w:r>
      <w:r w:rsidR="00415303" w:rsidRPr="00E546A9">
        <w:rPr>
          <w:rFonts w:asciiTheme="majorBidi" w:hAnsiTheme="majorBidi" w:cstheme="majorBidi"/>
          <w:sz w:val="32"/>
          <w:szCs w:val="32"/>
          <w:lang w:val="en-GB" w:eastAsia="zh-CN"/>
        </w:rPr>
        <w:t xml:space="preserve">towards </w:t>
      </w:r>
      <w:r w:rsidR="00415303" w:rsidRPr="00E546A9">
        <w:rPr>
          <w:rFonts w:asciiTheme="majorBidi" w:hAnsiTheme="majorBidi" w:cstheme="majorBidi"/>
          <w:sz w:val="32"/>
          <w:szCs w:val="32"/>
          <w:lang w:val="en-GB"/>
        </w:rPr>
        <w:t xml:space="preserve">the </w:t>
      </w:r>
      <w:r w:rsidR="000B6BB0" w:rsidRPr="00E546A9">
        <w:rPr>
          <w:rFonts w:asciiTheme="majorBidi" w:hAnsiTheme="majorBidi" w:cstheme="majorBidi"/>
          <w:sz w:val="32"/>
          <w:szCs w:val="32"/>
          <w:lang w:val="en-GB" w:eastAsia="zh-CN"/>
        </w:rPr>
        <w:t xml:space="preserve">promotion and protection </w:t>
      </w:r>
      <w:r w:rsidR="00415303" w:rsidRPr="00E546A9">
        <w:rPr>
          <w:rFonts w:asciiTheme="majorBidi" w:hAnsiTheme="majorBidi" w:cstheme="majorBidi"/>
          <w:sz w:val="32"/>
          <w:szCs w:val="32"/>
          <w:lang w:val="en-GB"/>
        </w:rPr>
        <w:t xml:space="preserve">of </w:t>
      </w:r>
      <w:r w:rsidR="00415303" w:rsidRPr="00E546A9">
        <w:rPr>
          <w:rFonts w:asciiTheme="majorBidi" w:hAnsiTheme="majorBidi" w:cstheme="majorBidi"/>
          <w:sz w:val="32"/>
          <w:szCs w:val="32"/>
          <w:lang w:val="en-GB" w:eastAsia="zh-CN"/>
        </w:rPr>
        <w:t>human rights</w:t>
      </w:r>
      <w:r w:rsidR="000955F6" w:rsidRPr="00E546A9">
        <w:rPr>
          <w:rFonts w:asciiTheme="majorBidi" w:hAnsiTheme="majorBidi" w:cstheme="majorBidi"/>
          <w:sz w:val="32"/>
          <w:szCs w:val="32"/>
          <w:lang w:val="en-GB" w:eastAsia="zh-CN"/>
        </w:rPr>
        <w:t xml:space="preserve"> and fundamental freedoms, adopting</w:t>
      </w:r>
      <w:r w:rsidR="00415303" w:rsidRPr="00E546A9">
        <w:rPr>
          <w:rFonts w:asciiTheme="majorBidi" w:hAnsiTheme="majorBidi" w:cstheme="majorBidi"/>
          <w:sz w:val="32"/>
          <w:szCs w:val="32"/>
          <w:lang w:val="en-GB" w:eastAsia="zh-CN"/>
        </w:rPr>
        <w:t xml:space="preserve"> </w:t>
      </w:r>
      <w:r w:rsidR="00415303" w:rsidRPr="00E546A9">
        <w:rPr>
          <w:rFonts w:asciiTheme="majorBidi" w:hAnsiTheme="majorBidi" w:cstheme="majorBidi"/>
          <w:sz w:val="32"/>
          <w:szCs w:val="32"/>
          <w:lang w:val="en-GB"/>
        </w:rPr>
        <w:t xml:space="preserve">modern </w:t>
      </w:r>
      <w:r w:rsidR="003D2D92" w:rsidRPr="00E546A9">
        <w:rPr>
          <w:rFonts w:asciiTheme="majorBidi" w:hAnsiTheme="majorBidi" w:cstheme="majorBidi"/>
          <w:sz w:val="32"/>
          <w:szCs w:val="32"/>
          <w:lang w:val="en-GB" w:eastAsia="zh-CN"/>
        </w:rPr>
        <w:t>policies</w:t>
      </w:r>
      <w:r w:rsidRPr="00E546A9">
        <w:rPr>
          <w:rFonts w:asciiTheme="majorBidi" w:hAnsiTheme="majorBidi" w:cstheme="majorBidi"/>
          <w:sz w:val="32"/>
          <w:szCs w:val="32"/>
          <w:lang w:val="en-GB" w:eastAsia="zh-CN"/>
        </w:rPr>
        <w:t>, and transparent and responsible practices,</w:t>
      </w:r>
      <w:r w:rsidR="003D2D92" w:rsidRPr="00E546A9">
        <w:rPr>
          <w:rFonts w:asciiTheme="majorBidi" w:hAnsiTheme="majorBidi" w:cstheme="majorBidi"/>
          <w:sz w:val="32"/>
          <w:szCs w:val="32"/>
          <w:lang w:val="en-GB" w:eastAsia="zh-CN"/>
        </w:rPr>
        <w:t xml:space="preserve"> </w:t>
      </w:r>
      <w:r w:rsidR="00CE7968" w:rsidRPr="00E546A9">
        <w:rPr>
          <w:rFonts w:asciiTheme="majorBidi" w:hAnsiTheme="majorBidi" w:cstheme="majorBidi"/>
          <w:sz w:val="32"/>
          <w:szCs w:val="32"/>
          <w:lang w:val="en-GB" w:eastAsia="zh-CN"/>
        </w:rPr>
        <w:t>that guarantee</w:t>
      </w:r>
      <w:r w:rsidR="001553FB" w:rsidRPr="00E546A9">
        <w:rPr>
          <w:rFonts w:asciiTheme="majorBidi" w:hAnsiTheme="majorBidi" w:cstheme="majorBidi"/>
          <w:sz w:val="32"/>
          <w:szCs w:val="32"/>
          <w:lang w:val="en-GB" w:eastAsia="zh-CN"/>
        </w:rPr>
        <w:t xml:space="preserve"> </w:t>
      </w:r>
      <w:r w:rsidR="004E75A0" w:rsidRPr="00E546A9">
        <w:rPr>
          <w:rFonts w:asciiTheme="majorBidi" w:hAnsiTheme="majorBidi" w:cstheme="majorBidi"/>
          <w:sz w:val="32"/>
          <w:szCs w:val="32"/>
          <w:lang w:val="en-GB" w:eastAsia="zh-CN"/>
        </w:rPr>
        <w:t>justice</w:t>
      </w:r>
      <w:r w:rsidR="0009515D" w:rsidRPr="00E546A9">
        <w:rPr>
          <w:rFonts w:asciiTheme="majorBidi" w:hAnsiTheme="majorBidi" w:cstheme="majorBidi"/>
          <w:sz w:val="32"/>
          <w:szCs w:val="32"/>
          <w:lang w:val="en-GB" w:eastAsia="zh-CN"/>
        </w:rPr>
        <w:t>,</w:t>
      </w:r>
      <w:r w:rsidR="00422D47" w:rsidRPr="00E546A9">
        <w:rPr>
          <w:rFonts w:asciiTheme="majorBidi" w:hAnsiTheme="majorBidi" w:cstheme="majorBidi"/>
          <w:sz w:val="32"/>
          <w:szCs w:val="32"/>
          <w:lang w:val="en-GB" w:eastAsia="zh-CN"/>
        </w:rPr>
        <w:t xml:space="preserve"> </w:t>
      </w:r>
      <w:r w:rsidR="001553FB" w:rsidRPr="00E546A9">
        <w:rPr>
          <w:rFonts w:asciiTheme="majorBidi" w:hAnsiTheme="majorBidi" w:cstheme="majorBidi"/>
          <w:sz w:val="32"/>
          <w:szCs w:val="32"/>
          <w:lang w:val="en-GB" w:eastAsia="zh-CN"/>
        </w:rPr>
        <w:t>to</w:t>
      </w:r>
      <w:r w:rsidR="00422D47" w:rsidRPr="00E546A9">
        <w:rPr>
          <w:rFonts w:asciiTheme="majorBidi" w:hAnsiTheme="majorBidi" w:cstheme="majorBidi"/>
          <w:sz w:val="32"/>
          <w:szCs w:val="32"/>
          <w:lang w:val="en-GB" w:eastAsia="zh-CN"/>
        </w:rPr>
        <w:t>lerance, and</w:t>
      </w:r>
      <w:r w:rsidR="001553FB" w:rsidRPr="00E546A9">
        <w:rPr>
          <w:rFonts w:asciiTheme="majorBidi" w:hAnsiTheme="majorBidi" w:cstheme="majorBidi"/>
          <w:sz w:val="32"/>
          <w:szCs w:val="32"/>
          <w:lang w:val="en-GB" w:eastAsia="zh-CN"/>
        </w:rPr>
        <w:t xml:space="preserve"> </w:t>
      </w:r>
      <w:r w:rsidR="00AE0EF5" w:rsidRPr="00E546A9">
        <w:rPr>
          <w:rFonts w:asciiTheme="majorBidi" w:hAnsiTheme="majorBidi" w:cstheme="majorBidi"/>
          <w:sz w:val="32"/>
          <w:szCs w:val="32"/>
          <w:lang w:val="en-GB" w:eastAsia="zh-CN"/>
        </w:rPr>
        <w:t>economic and social</w:t>
      </w:r>
      <w:r w:rsidR="00415303" w:rsidRPr="00E546A9">
        <w:rPr>
          <w:rFonts w:asciiTheme="majorBidi" w:hAnsiTheme="majorBidi" w:cstheme="majorBidi"/>
          <w:sz w:val="32"/>
          <w:szCs w:val="32"/>
          <w:lang w:val="en-GB"/>
        </w:rPr>
        <w:t xml:space="preserve"> </w:t>
      </w:r>
      <w:r w:rsidR="004E75A0" w:rsidRPr="00E546A9">
        <w:rPr>
          <w:rFonts w:asciiTheme="majorBidi" w:hAnsiTheme="majorBidi" w:cstheme="majorBidi"/>
          <w:sz w:val="32"/>
          <w:szCs w:val="32"/>
          <w:lang w:val="en-GB" w:eastAsia="zh-CN"/>
        </w:rPr>
        <w:t>prosperity</w:t>
      </w:r>
      <w:r w:rsidR="001553FB" w:rsidRPr="00E546A9">
        <w:rPr>
          <w:rFonts w:asciiTheme="majorBidi" w:hAnsiTheme="majorBidi" w:cstheme="majorBidi"/>
          <w:sz w:val="32"/>
          <w:szCs w:val="32"/>
          <w:lang w:val="en-GB" w:eastAsia="zh-CN"/>
        </w:rPr>
        <w:t>,</w:t>
      </w:r>
      <w:r w:rsidR="00415303" w:rsidRPr="00E546A9">
        <w:rPr>
          <w:rFonts w:asciiTheme="majorBidi" w:hAnsiTheme="majorBidi" w:cstheme="majorBidi"/>
          <w:sz w:val="32"/>
          <w:szCs w:val="32"/>
          <w:lang w:val="en-GB"/>
        </w:rPr>
        <w:t xml:space="preserve"> </w:t>
      </w:r>
      <w:r w:rsidR="001553FB" w:rsidRPr="00E546A9">
        <w:rPr>
          <w:rFonts w:asciiTheme="majorBidi" w:hAnsiTheme="majorBidi" w:cstheme="majorBidi"/>
          <w:sz w:val="32"/>
          <w:szCs w:val="32"/>
          <w:lang w:val="en-GB" w:eastAsia="zh-CN"/>
        </w:rPr>
        <w:t>that enhance</w:t>
      </w:r>
      <w:r w:rsidR="00415303" w:rsidRPr="00E546A9">
        <w:rPr>
          <w:rFonts w:asciiTheme="majorBidi" w:hAnsiTheme="majorBidi" w:cstheme="majorBidi"/>
          <w:sz w:val="32"/>
          <w:szCs w:val="32"/>
          <w:lang w:val="en-GB"/>
        </w:rPr>
        <w:t xml:space="preserve"> the</w:t>
      </w:r>
      <w:r w:rsidR="0016058B" w:rsidRPr="00E546A9">
        <w:rPr>
          <w:rFonts w:asciiTheme="majorBidi" w:hAnsiTheme="majorBidi" w:cstheme="majorBidi"/>
          <w:sz w:val="32"/>
          <w:szCs w:val="32"/>
          <w:lang w:val="en-GB" w:eastAsia="zh-CN"/>
        </w:rPr>
        <w:t xml:space="preserve"> Kingdom's</w:t>
      </w:r>
      <w:r w:rsidR="00415303" w:rsidRPr="00E546A9">
        <w:rPr>
          <w:rFonts w:asciiTheme="majorBidi" w:hAnsiTheme="majorBidi" w:cstheme="majorBidi"/>
          <w:sz w:val="32"/>
          <w:szCs w:val="32"/>
          <w:lang w:val="en-GB"/>
        </w:rPr>
        <w:t xml:space="preserve"> </w:t>
      </w:r>
      <w:r w:rsidR="000911F8" w:rsidRPr="00E546A9">
        <w:rPr>
          <w:rFonts w:asciiTheme="majorBidi" w:hAnsiTheme="majorBidi" w:cstheme="majorBidi"/>
          <w:sz w:val="32"/>
          <w:szCs w:val="32"/>
          <w:lang w:val="en-GB" w:eastAsia="zh-CN"/>
        </w:rPr>
        <w:t xml:space="preserve">active role in </w:t>
      </w:r>
      <w:r w:rsidR="0027066E" w:rsidRPr="00E546A9">
        <w:rPr>
          <w:rFonts w:asciiTheme="majorBidi" w:hAnsiTheme="majorBidi" w:cstheme="majorBidi"/>
          <w:sz w:val="32"/>
          <w:szCs w:val="32"/>
          <w:lang w:val="en-GB" w:eastAsia="zh-CN"/>
        </w:rPr>
        <w:t>consolidating</w:t>
      </w:r>
      <w:r w:rsidR="000911F8" w:rsidRPr="00E546A9">
        <w:rPr>
          <w:rFonts w:asciiTheme="majorBidi" w:hAnsiTheme="majorBidi" w:cstheme="majorBidi"/>
          <w:sz w:val="32"/>
          <w:szCs w:val="32"/>
          <w:lang w:val="en-GB" w:eastAsia="zh-CN"/>
        </w:rPr>
        <w:t xml:space="preserve"> security, peace and sustainable development </w:t>
      </w:r>
      <w:r w:rsidR="00AE0EF5" w:rsidRPr="00E546A9">
        <w:rPr>
          <w:rFonts w:asciiTheme="majorBidi" w:hAnsiTheme="majorBidi" w:cstheme="majorBidi"/>
          <w:sz w:val="32"/>
          <w:szCs w:val="32"/>
          <w:lang w:val="en-GB" w:eastAsia="zh-CN"/>
        </w:rPr>
        <w:t xml:space="preserve">for the good and benefit </w:t>
      </w:r>
      <w:r w:rsidR="00415303" w:rsidRPr="00E546A9">
        <w:rPr>
          <w:rFonts w:asciiTheme="majorBidi" w:hAnsiTheme="majorBidi" w:cstheme="majorBidi"/>
          <w:sz w:val="32"/>
          <w:szCs w:val="32"/>
          <w:lang w:val="en-GB"/>
        </w:rPr>
        <w:t xml:space="preserve">of all </w:t>
      </w:r>
      <w:r w:rsidR="0016058B" w:rsidRPr="00E546A9">
        <w:rPr>
          <w:rFonts w:asciiTheme="majorBidi" w:hAnsiTheme="majorBidi" w:cstheme="majorBidi"/>
          <w:sz w:val="32"/>
          <w:szCs w:val="32"/>
          <w:lang w:val="en-GB" w:eastAsia="zh-CN"/>
        </w:rPr>
        <w:t>citizens and residents</w:t>
      </w:r>
      <w:r w:rsidR="000955F6" w:rsidRPr="00E546A9">
        <w:rPr>
          <w:rFonts w:asciiTheme="majorBidi" w:hAnsiTheme="majorBidi" w:cstheme="majorBidi"/>
          <w:sz w:val="32"/>
          <w:szCs w:val="32"/>
          <w:lang w:val="en-GB" w:eastAsia="zh-CN"/>
        </w:rPr>
        <w:t xml:space="preserve"> in our country.</w:t>
      </w:r>
    </w:p>
    <w:p w14:paraId="17B72BDA" w14:textId="70DAE644" w:rsidR="00146D2E" w:rsidRPr="00E546A9" w:rsidRDefault="00146D2E" w:rsidP="00146D2E">
      <w:pPr>
        <w:jc w:val="both"/>
        <w:rPr>
          <w:rFonts w:asciiTheme="majorBidi" w:hAnsiTheme="majorBidi" w:cstheme="majorBidi"/>
          <w:sz w:val="32"/>
          <w:szCs w:val="32"/>
          <w:lang w:val="en-GB" w:eastAsia="zh-CN"/>
        </w:rPr>
      </w:pPr>
      <w:r w:rsidRPr="00E546A9">
        <w:rPr>
          <w:rFonts w:asciiTheme="majorBidi" w:hAnsiTheme="majorBidi" w:cstheme="majorBidi"/>
          <w:sz w:val="32"/>
          <w:szCs w:val="32"/>
          <w:lang w:val="en-GB" w:eastAsia="zh-CN"/>
        </w:rPr>
        <w:t xml:space="preserve">In conclusion, I cannot but express my delegation's aspiration to conduct an effective and constructive dialogue that will allow us to clarify the important achievements of the Kingdom in the framework of the protection and promotion of human rights and fundamental freedoms, to consolidate a State of justice, law, equality and dignity, and to listen to your observations and recommendations, </w:t>
      </w:r>
      <w:r w:rsidR="00A51265" w:rsidRPr="00E546A9">
        <w:rPr>
          <w:rFonts w:asciiTheme="majorBidi" w:hAnsiTheme="majorBidi" w:cstheme="majorBidi"/>
          <w:sz w:val="32"/>
          <w:szCs w:val="32"/>
          <w:lang w:val="en-GB" w:eastAsia="zh-CN"/>
        </w:rPr>
        <w:t xml:space="preserve">and to thank the countries which submitted questions and observations, </w:t>
      </w:r>
      <w:r w:rsidRPr="00E546A9">
        <w:rPr>
          <w:rFonts w:asciiTheme="majorBidi" w:hAnsiTheme="majorBidi" w:cstheme="majorBidi"/>
          <w:sz w:val="32"/>
          <w:szCs w:val="32"/>
          <w:lang w:val="en-GB" w:eastAsia="zh-CN"/>
        </w:rPr>
        <w:t>which we have no doubt will be an important incentive to consolidate the values and principles of respect for human rights in the comprehensive development process led by His Majesty King Hamad bin Isa Al Khalifa, King of the Kingdom of Bahrain.</w:t>
      </w:r>
    </w:p>
    <w:p w14:paraId="0ABFC75C" w14:textId="77777777" w:rsidR="00CA2A9B" w:rsidRPr="00E546A9" w:rsidRDefault="00CA2A9B" w:rsidP="00A51265">
      <w:pPr>
        <w:bidi/>
        <w:spacing w:after="0" w:line="240" w:lineRule="auto"/>
        <w:rPr>
          <w:rFonts w:asciiTheme="majorBidi" w:hAnsiTheme="majorBidi" w:cstheme="majorBidi"/>
          <w:b/>
          <w:bCs/>
          <w:sz w:val="32"/>
          <w:szCs w:val="32"/>
          <w:rtl/>
          <w:lang w:val="en-GB" w:eastAsia="zh-CN"/>
        </w:rPr>
      </w:pPr>
    </w:p>
    <w:p w14:paraId="01707C37" w14:textId="6E0611A9" w:rsidR="00415303" w:rsidRPr="00E546A9" w:rsidRDefault="00415303" w:rsidP="001553FB">
      <w:pPr>
        <w:spacing w:after="0" w:line="240" w:lineRule="auto"/>
        <w:rPr>
          <w:rFonts w:ascii="Sakkal Majalla" w:hAnsi="Sakkal Majalla" w:cs="Sakkal Majalla"/>
          <w:b/>
          <w:sz w:val="32"/>
          <w:szCs w:val="32"/>
          <w:rtl/>
          <w:lang w:val="en-GB" w:eastAsia="zh-CN"/>
        </w:rPr>
      </w:pPr>
      <w:r w:rsidRPr="00E546A9">
        <w:rPr>
          <w:rFonts w:asciiTheme="majorBidi" w:hAnsiTheme="majorBidi" w:cstheme="majorBidi"/>
          <w:b/>
          <w:sz w:val="32"/>
          <w:szCs w:val="32"/>
          <w:lang w:val="en-GB" w:eastAsia="zh-CN"/>
        </w:rPr>
        <w:t>Thank</w:t>
      </w:r>
      <w:r w:rsidRPr="00E546A9">
        <w:rPr>
          <w:rFonts w:asciiTheme="majorBidi" w:hAnsiTheme="majorBidi" w:cstheme="majorBidi"/>
          <w:b/>
          <w:sz w:val="32"/>
          <w:szCs w:val="32"/>
          <w:lang w:val="en-GB"/>
        </w:rPr>
        <w:t xml:space="preserve"> you</w:t>
      </w:r>
      <w:r w:rsidR="001553FB" w:rsidRPr="00E546A9">
        <w:rPr>
          <w:rFonts w:asciiTheme="majorBidi" w:hAnsiTheme="majorBidi" w:cstheme="majorBidi"/>
          <w:b/>
          <w:sz w:val="32"/>
          <w:szCs w:val="32"/>
          <w:lang w:val="en-GB"/>
        </w:rPr>
        <w:t>, a</w:t>
      </w:r>
      <w:r w:rsidRPr="00E546A9">
        <w:rPr>
          <w:rFonts w:asciiTheme="majorBidi" w:hAnsiTheme="majorBidi" w:cstheme="majorBidi"/>
          <w:b/>
          <w:sz w:val="32"/>
          <w:szCs w:val="32"/>
          <w:lang w:val="en-GB"/>
        </w:rPr>
        <w:t xml:space="preserve">nd </w:t>
      </w:r>
      <w:r w:rsidR="001553FB" w:rsidRPr="00E546A9">
        <w:rPr>
          <w:rFonts w:asciiTheme="majorBidi" w:hAnsiTheme="majorBidi" w:cstheme="majorBidi"/>
          <w:b/>
          <w:sz w:val="32"/>
          <w:szCs w:val="32"/>
          <w:lang w:val="en-GB"/>
        </w:rPr>
        <w:t>may the</w:t>
      </w:r>
      <w:r w:rsidR="000911F8" w:rsidRPr="00E546A9">
        <w:rPr>
          <w:rFonts w:asciiTheme="majorBidi" w:hAnsiTheme="majorBidi" w:cstheme="majorBidi"/>
          <w:b/>
          <w:sz w:val="32"/>
          <w:szCs w:val="32"/>
          <w:lang w:val="en-GB" w:eastAsia="zh-CN"/>
        </w:rPr>
        <w:t xml:space="preserve"> </w:t>
      </w:r>
      <w:r w:rsidR="001553FB" w:rsidRPr="00E546A9">
        <w:rPr>
          <w:rFonts w:asciiTheme="majorBidi" w:hAnsiTheme="majorBidi" w:cstheme="majorBidi"/>
          <w:b/>
          <w:sz w:val="32"/>
          <w:szCs w:val="32"/>
          <w:lang w:val="en-GB" w:eastAsia="zh-CN"/>
        </w:rPr>
        <w:t>peace, mercy and blessing of God be upon you.</w:t>
      </w:r>
    </w:p>
    <w:sectPr w:rsidR="00415303" w:rsidRPr="00E546A9" w:rsidSect="000A746A">
      <w:headerReference w:type="default" r:id="rId8"/>
      <w:footerReference w:type="default" r:id="rId9"/>
      <w:headerReference w:type="first" r:id="rId10"/>
      <w:pgSz w:w="12240" w:h="15840"/>
      <w:pgMar w:top="1980" w:right="1325" w:bottom="5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7C8FA" w14:textId="77777777" w:rsidR="00202040" w:rsidRDefault="00202040" w:rsidP="004E318C">
      <w:pPr>
        <w:spacing w:after="0" w:line="240" w:lineRule="auto"/>
      </w:pPr>
      <w:r>
        <w:rPr>
          <w:lang w:val="en"/>
        </w:rPr>
        <w:separator/>
      </w:r>
    </w:p>
  </w:endnote>
  <w:endnote w:type="continuationSeparator" w:id="0">
    <w:p w14:paraId="7D32677B" w14:textId="77777777" w:rsidR="00202040" w:rsidRDefault="00202040" w:rsidP="004E318C">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Arabic 55 Roman">
    <w:charset w:val="00"/>
    <w:family w:val="auto"/>
    <w:pitch w:val="variable"/>
    <w:sig w:usb0="800020AF" w:usb1="C000A04A"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Frutiger LT Arabic 45 Light">
    <w:altName w:val="Arial"/>
    <w:panose1 w:val="01000000000000000000"/>
    <w:charset w:val="00"/>
    <w:family w:val="auto"/>
    <w:pitch w:val="variable"/>
    <w:sig w:usb0="800020AF" w:usb1="C000A04A" w:usb2="00000008" w:usb3="00000000" w:csb0="0000004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061007"/>
      <w:docPartObj>
        <w:docPartGallery w:val="Page Numbers (Bottom of Page)"/>
        <w:docPartUnique/>
      </w:docPartObj>
    </w:sdtPr>
    <w:sdtEndPr/>
    <w:sdtContent>
      <w:p w14:paraId="6CAD46F9" w14:textId="6ABD1C8B" w:rsidR="00F97E17" w:rsidRDefault="00F97E17">
        <w:pPr>
          <w:pStyle w:val="Footer"/>
          <w:jc w:val="center"/>
        </w:pPr>
        <w:r>
          <w:rPr>
            <w:lang w:val="en"/>
          </w:rPr>
          <w:fldChar w:fldCharType="begin"/>
        </w:r>
        <w:r>
          <w:rPr>
            <w:lang w:val="en"/>
          </w:rPr>
          <w:instrText xml:space="preserve"> PAGE   \* MERGEFORMAT </w:instrText>
        </w:r>
        <w:r>
          <w:rPr>
            <w:lang w:val="en"/>
          </w:rPr>
          <w:fldChar w:fldCharType="separate"/>
        </w:r>
        <w:r w:rsidR="006733A9">
          <w:rPr>
            <w:noProof/>
            <w:lang w:val="en"/>
          </w:rPr>
          <w:t>9</w:t>
        </w:r>
        <w:r>
          <w:rPr>
            <w:noProof/>
            <w:lang w:val="en"/>
          </w:rPr>
          <w:fldChar w:fldCharType="end"/>
        </w:r>
      </w:p>
    </w:sdtContent>
  </w:sdt>
  <w:p w14:paraId="13F0E624" w14:textId="77777777" w:rsidR="00F97E17" w:rsidRDefault="00F97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0BD0D" w14:textId="77777777" w:rsidR="00202040" w:rsidRDefault="00202040" w:rsidP="004E318C">
      <w:pPr>
        <w:spacing w:after="0" w:line="240" w:lineRule="auto"/>
      </w:pPr>
      <w:r>
        <w:rPr>
          <w:lang w:val="en"/>
        </w:rPr>
        <w:separator/>
      </w:r>
    </w:p>
  </w:footnote>
  <w:footnote w:type="continuationSeparator" w:id="0">
    <w:p w14:paraId="7B15580E" w14:textId="77777777" w:rsidR="00202040" w:rsidRDefault="00202040" w:rsidP="004E318C">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186D" w14:textId="6EB60986" w:rsidR="00956CFB" w:rsidRDefault="00956CFB" w:rsidP="00C328A0">
    <w:pPr>
      <w:pStyle w:val="Header"/>
      <w:jc w:val="center"/>
    </w:pPr>
    <w:r>
      <w:rPr>
        <w:noProof/>
        <w:lang w:val="en"/>
      </w:rPr>
      <w:drawing>
        <wp:anchor distT="0" distB="0" distL="114300" distR="114300" simplePos="0" relativeHeight="251658240" behindDoc="1" locked="0" layoutInCell="1" allowOverlap="1" wp14:anchorId="58983983" wp14:editId="5C4F709E">
          <wp:simplePos x="0" y="0"/>
          <wp:positionH relativeFrom="column">
            <wp:posOffset>1314450</wp:posOffset>
          </wp:positionH>
          <wp:positionV relativeFrom="paragraph">
            <wp:posOffset>95250</wp:posOffset>
          </wp:positionV>
          <wp:extent cx="3333750" cy="630421"/>
          <wp:effectExtent l="0" t="0" r="0" b="0"/>
          <wp:wrapNone/>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630421"/>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4F6C" w14:textId="6201DE1D" w:rsidR="00F97E17" w:rsidRDefault="00F97E17">
    <w:pPr>
      <w:pStyle w:val="Header"/>
    </w:pPr>
    <w:r>
      <w:rPr>
        <w:noProof/>
        <w:lang w:val="en"/>
      </w:rPr>
      <w:drawing>
        <wp:anchor distT="0" distB="0" distL="114300" distR="114300" simplePos="0" relativeHeight="251660288" behindDoc="1" locked="0" layoutInCell="1" allowOverlap="1" wp14:anchorId="7CB2DBBE" wp14:editId="4D72919C">
          <wp:simplePos x="0" y="0"/>
          <wp:positionH relativeFrom="column">
            <wp:posOffset>1327150</wp:posOffset>
          </wp:positionH>
          <wp:positionV relativeFrom="paragraph">
            <wp:posOffset>165100</wp:posOffset>
          </wp:positionV>
          <wp:extent cx="3330575" cy="628650"/>
          <wp:effectExtent l="0" t="0" r="3175"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1854" cy="630779"/>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30D"/>
    <w:multiLevelType w:val="hybridMultilevel"/>
    <w:tmpl w:val="F4E8EE5E"/>
    <w:lvl w:ilvl="0" w:tplc="4CD29688">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A47018B"/>
    <w:multiLevelType w:val="hybridMultilevel"/>
    <w:tmpl w:val="CCE0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F799A"/>
    <w:multiLevelType w:val="hybridMultilevel"/>
    <w:tmpl w:val="D4A6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1271D"/>
    <w:multiLevelType w:val="hybridMultilevel"/>
    <w:tmpl w:val="05AE37BC"/>
    <w:lvl w:ilvl="0" w:tplc="179C2EA8">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8459E"/>
    <w:multiLevelType w:val="hybridMultilevel"/>
    <w:tmpl w:val="08FE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03ED1"/>
    <w:multiLevelType w:val="hybridMultilevel"/>
    <w:tmpl w:val="A7F4D952"/>
    <w:lvl w:ilvl="0" w:tplc="37D422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0372A"/>
    <w:multiLevelType w:val="hybridMultilevel"/>
    <w:tmpl w:val="15F26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634191"/>
    <w:multiLevelType w:val="hybridMultilevel"/>
    <w:tmpl w:val="0CEA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A6BAB"/>
    <w:multiLevelType w:val="hybridMultilevel"/>
    <w:tmpl w:val="953A7456"/>
    <w:lvl w:ilvl="0" w:tplc="AA28633C">
      <w:numFmt w:val="bullet"/>
      <w:lvlText w:val="-"/>
      <w:lvlJc w:val="left"/>
      <w:pPr>
        <w:ind w:left="720" w:hanging="360"/>
      </w:pPr>
      <w:rPr>
        <w:rFonts w:ascii="Frutiger LT Arabic 55 Roman" w:eastAsia="Calibri" w:hAnsi="Frutiger LT Arabic 55 Roman" w:cs="Frutiger LT Arabic 55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E443AE2"/>
    <w:multiLevelType w:val="hybridMultilevel"/>
    <w:tmpl w:val="3CC83BA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241A23AD"/>
    <w:multiLevelType w:val="hybridMultilevel"/>
    <w:tmpl w:val="CCF0C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A3332"/>
    <w:multiLevelType w:val="hybridMultilevel"/>
    <w:tmpl w:val="9FD08A9A"/>
    <w:lvl w:ilvl="0" w:tplc="422855A8">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05EDD"/>
    <w:multiLevelType w:val="hybridMultilevel"/>
    <w:tmpl w:val="69BCD432"/>
    <w:lvl w:ilvl="0" w:tplc="91B07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F3169"/>
    <w:multiLevelType w:val="hybridMultilevel"/>
    <w:tmpl w:val="7BD40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3124C2"/>
    <w:multiLevelType w:val="hybridMultilevel"/>
    <w:tmpl w:val="C81A24C6"/>
    <w:lvl w:ilvl="0" w:tplc="0409000F">
      <w:start w:val="1"/>
      <w:numFmt w:val="decimal"/>
      <w:lvlText w:val="%1."/>
      <w:lvlJc w:val="left"/>
      <w:pPr>
        <w:ind w:left="297" w:hanging="360"/>
      </w:p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5" w15:restartNumberingAfterBreak="0">
    <w:nsid w:val="499179A6"/>
    <w:multiLevelType w:val="hybridMultilevel"/>
    <w:tmpl w:val="683C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30957"/>
    <w:multiLevelType w:val="hybridMultilevel"/>
    <w:tmpl w:val="D9EAA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900A3D"/>
    <w:multiLevelType w:val="hybridMultilevel"/>
    <w:tmpl w:val="BD8E889E"/>
    <w:lvl w:ilvl="0" w:tplc="FE9EB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037D16"/>
    <w:multiLevelType w:val="hybridMultilevel"/>
    <w:tmpl w:val="15A8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90FE6"/>
    <w:multiLevelType w:val="hybridMultilevel"/>
    <w:tmpl w:val="008093FE"/>
    <w:lvl w:ilvl="0" w:tplc="41A027BE">
      <w:start w:val="1"/>
      <w:numFmt w:val="bullet"/>
      <w:lvlText w:val="-"/>
      <w:lvlJc w:val="left"/>
      <w:pPr>
        <w:ind w:left="720" w:hanging="360"/>
      </w:pPr>
      <w:rPr>
        <w:rFonts w:ascii="Frutiger LT Arabic 45 Light" w:eastAsiaTheme="minorHAnsi" w:hAnsi="Frutiger LT Arabic 45 Light" w:cs="Frutiger LT Arabic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1262E"/>
    <w:multiLevelType w:val="hybridMultilevel"/>
    <w:tmpl w:val="DECA9992"/>
    <w:lvl w:ilvl="0" w:tplc="0409000F">
      <w:start w:val="1"/>
      <w:numFmt w:val="decimal"/>
      <w:lvlText w:val="%1."/>
      <w:lvlJc w:val="left"/>
      <w:pPr>
        <w:ind w:left="297" w:hanging="360"/>
      </w:p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21" w15:restartNumberingAfterBreak="0">
    <w:nsid w:val="5BF63CFD"/>
    <w:multiLevelType w:val="hybridMultilevel"/>
    <w:tmpl w:val="106A31AE"/>
    <w:lvl w:ilvl="0" w:tplc="C284F4A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3B7519"/>
    <w:multiLevelType w:val="hybridMultilevel"/>
    <w:tmpl w:val="04A2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3175E3"/>
    <w:multiLevelType w:val="hybridMultilevel"/>
    <w:tmpl w:val="0CFA34B8"/>
    <w:lvl w:ilvl="0" w:tplc="61FED416">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AF4439"/>
    <w:multiLevelType w:val="hybridMultilevel"/>
    <w:tmpl w:val="F2347B08"/>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5" w15:restartNumberingAfterBreak="0">
    <w:nsid w:val="66436DAD"/>
    <w:multiLevelType w:val="hybridMultilevel"/>
    <w:tmpl w:val="6DD8844C"/>
    <w:lvl w:ilvl="0" w:tplc="278EDD4C">
      <w:numFmt w:val="bullet"/>
      <w:lvlText w:val=""/>
      <w:lvlJc w:val="left"/>
      <w:pPr>
        <w:ind w:left="720" w:hanging="360"/>
      </w:pPr>
      <w:rPr>
        <w:rFonts w:ascii="Symbol" w:eastAsiaTheme="minorHAnsi" w:hAnsi="Symbol" w:cs="Sakkal Majall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1642F"/>
    <w:multiLevelType w:val="hybridMultilevel"/>
    <w:tmpl w:val="37EEE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3">
      <w:start w:val="1"/>
      <w:numFmt w:val="arabicAlpha"/>
      <w:lvlText w:val="%3-"/>
      <w:lvlJc w:val="center"/>
      <w:pPr>
        <w:ind w:left="2160" w:hanging="180"/>
      </w:pPr>
      <w:rPr>
        <w:rFonts w:cs="Times New Roman"/>
        <w:sz w:val="2"/>
        <w:szCs w:val="24"/>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90F421B"/>
    <w:multiLevelType w:val="hybridMultilevel"/>
    <w:tmpl w:val="4C9E9A98"/>
    <w:lvl w:ilvl="0" w:tplc="9F087232">
      <w:start w:val="8"/>
      <w:numFmt w:val="bullet"/>
      <w:lvlText w:val="-"/>
      <w:lvlJc w:val="left"/>
      <w:pPr>
        <w:ind w:left="1080" w:hanging="360"/>
      </w:pPr>
      <w:rPr>
        <w:rFonts w:ascii="Sakkal Majalla" w:eastAsiaTheme="minorHAnsi" w:hAnsi="Sakkal Majalla"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625583"/>
    <w:multiLevelType w:val="hybridMultilevel"/>
    <w:tmpl w:val="A070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A2309"/>
    <w:multiLevelType w:val="hybridMultilevel"/>
    <w:tmpl w:val="8790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375B57"/>
    <w:multiLevelType w:val="hybridMultilevel"/>
    <w:tmpl w:val="DA360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E90AE6"/>
    <w:multiLevelType w:val="hybridMultilevel"/>
    <w:tmpl w:val="AEF8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A22029"/>
    <w:multiLevelType w:val="hybridMultilevel"/>
    <w:tmpl w:val="EE7A4DF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0503B7"/>
    <w:multiLevelType w:val="hybridMultilevel"/>
    <w:tmpl w:val="5C9E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A218BE"/>
    <w:multiLevelType w:val="hybridMultilevel"/>
    <w:tmpl w:val="F4E8EE5E"/>
    <w:lvl w:ilvl="0" w:tplc="4CD29688">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7D8E1398"/>
    <w:multiLevelType w:val="hybridMultilevel"/>
    <w:tmpl w:val="C7F8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9D3331"/>
    <w:multiLevelType w:val="hybridMultilevel"/>
    <w:tmpl w:val="5E704F40"/>
    <w:lvl w:ilvl="0" w:tplc="DED06C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C4EB3"/>
    <w:multiLevelType w:val="hybridMultilevel"/>
    <w:tmpl w:val="C0FE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464197">
    <w:abstractNumId w:val="21"/>
  </w:num>
  <w:num w:numId="2" w16cid:durableId="1152677521">
    <w:abstractNumId w:val="32"/>
  </w:num>
  <w:num w:numId="3" w16cid:durableId="1095710043">
    <w:abstractNumId w:val="15"/>
  </w:num>
  <w:num w:numId="4" w16cid:durableId="1925797611">
    <w:abstractNumId w:val="33"/>
  </w:num>
  <w:num w:numId="5" w16cid:durableId="1569220110">
    <w:abstractNumId w:val="37"/>
  </w:num>
  <w:num w:numId="6" w16cid:durableId="2064478631">
    <w:abstractNumId w:val="1"/>
  </w:num>
  <w:num w:numId="7" w16cid:durableId="1162281080">
    <w:abstractNumId w:val="7"/>
  </w:num>
  <w:num w:numId="8" w16cid:durableId="1787238690">
    <w:abstractNumId w:val="16"/>
  </w:num>
  <w:num w:numId="9" w16cid:durableId="1105148997">
    <w:abstractNumId w:val="29"/>
  </w:num>
  <w:num w:numId="10" w16cid:durableId="789320589">
    <w:abstractNumId w:val="4"/>
  </w:num>
  <w:num w:numId="11" w16cid:durableId="1101950953">
    <w:abstractNumId w:val="26"/>
  </w:num>
  <w:num w:numId="12" w16cid:durableId="828522240">
    <w:abstractNumId w:val="34"/>
  </w:num>
  <w:num w:numId="13" w16cid:durableId="1834374838">
    <w:abstractNumId w:val="0"/>
  </w:num>
  <w:num w:numId="14" w16cid:durableId="1340038484">
    <w:abstractNumId w:val="22"/>
  </w:num>
  <w:num w:numId="15" w16cid:durableId="857934381">
    <w:abstractNumId w:val="2"/>
  </w:num>
  <w:num w:numId="16" w16cid:durableId="255360908">
    <w:abstractNumId w:val="36"/>
  </w:num>
  <w:num w:numId="17" w16cid:durableId="1756168865">
    <w:abstractNumId w:val="8"/>
  </w:num>
  <w:num w:numId="18" w16cid:durableId="138036301">
    <w:abstractNumId w:val="30"/>
  </w:num>
  <w:num w:numId="19" w16cid:durableId="1494642837">
    <w:abstractNumId w:val="10"/>
  </w:num>
  <w:num w:numId="20" w16cid:durableId="747701072">
    <w:abstractNumId w:val="19"/>
  </w:num>
  <w:num w:numId="21" w16cid:durableId="66534991">
    <w:abstractNumId w:val="20"/>
  </w:num>
  <w:num w:numId="22" w16cid:durableId="999500326">
    <w:abstractNumId w:val="3"/>
  </w:num>
  <w:num w:numId="23" w16cid:durableId="1517228919">
    <w:abstractNumId w:val="14"/>
  </w:num>
  <w:num w:numId="24" w16cid:durableId="1838574586">
    <w:abstractNumId w:val="24"/>
  </w:num>
  <w:num w:numId="25" w16cid:durableId="427654393">
    <w:abstractNumId w:val="13"/>
  </w:num>
  <w:num w:numId="26" w16cid:durableId="804933984">
    <w:abstractNumId w:val="17"/>
  </w:num>
  <w:num w:numId="27" w16cid:durableId="159733648">
    <w:abstractNumId w:val="12"/>
  </w:num>
  <w:num w:numId="28" w16cid:durableId="659163371">
    <w:abstractNumId w:val="5"/>
  </w:num>
  <w:num w:numId="29" w16cid:durableId="1817603602">
    <w:abstractNumId w:val="6"/>
  </w:num>
  <w:num w:numId="30" w16cid:durableId="2096584702">
    <w:abstractNumId w:val="9"/>
  </w:num>
  <w:num w:numId="31" w16cid:durableId="1175530384">
    <w:abstractNumId w:val="18"/>
  </w:num>
  <w:num w:numId="32" w16cid:durableId="1221865004">
    <w:abstractNumId w:val="28"/>
  </w:num>
  <w:num w:numId="33" w16cid:durableId="17246107">
    <w:abstractNumId w:val="31"/>
  </w:num>
  <w:num w:numId="34" w16cid:durableId="307560666">
    <w:abstractNumId w:val="27"/>
  </w:num>
  <w:num w:numId="35" w16cid:durableId="1342590447">
    <w:abstractNumId w:val="23"/>
  </w:num>
  <w:num w:numId="36" w16cid:durableId="2033653146">
    <w:abstractNumId w:val="25"/>
  </w:num>
  <w:num w:numId="37" w16cid:durableId="1891917014">
    <w:abstractNumId w:val="35"/>
  </w:num>
  <w:num w:numId="38" w16cid:durableId="18991290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66"/>
    <w:rsid w:val="00000172"/>
    <w:rsid w:val="00000E47"/>
    <w:rsid w:val="00002F1D"/>
    <w:rsid w:val="000066CB"/>
    <w:rsid w:val="00010BF0"/>
    <w:rsid w:val="000126AC"/>
    <w:rsid w:val="0001271E"/>
    <w:rsid w:val="00013290"/>
    <w:rsid w:val="000146C0"/>
    <w:rsid w:val="00017CDB"/>
    <w:rsid w:val="00021F3E"/>
    <w:rsid w:val="00022B63"/>
    <w:rsid w:val="00023398"/>
    <w:rsid w:val="000233ED"/>
    <w:rsid w:val="00024064"/>
    <w:rsid w:val="00025148"/>
    <w:rsid w:val="00025365"/>
    <w:rsid w:val="00026DC5"/>
    <w:rsid w:val="000276C8"/>
    <w:rsid w:val="00031826"/>
    <w:rsid w:val="00032211"/>
    <w:rsid w:val="00032816"/>
    <w:rsid w:val="00032D44"/>
    <w:rsid w:val="0003455C"/>
    <w:rsid w:val="000347E9"/>
    <w:rsid w:val="00034A3A"/>
    <w:rsid w:val="00035AB8"/>
    <w:rsid w:val="00036337"/>
    <w:rsid w:val="00036F52"/>
    <w:rsid w:val="00037FD3"/>
    <w:rsid w:val="00041011"/>
    <w:rsid w:val="00042A36"/>
    <w:rsid w:val="00042AE9"/>
    <w:rsid w:val="0004562B"/>
    <w:rsid w:val="00046203"/>
    <w:rsid w:val="00046EAB"/>
    <w:rsid w:val="0004737D"/>
    <w:rsid w:val="00047D21"/>
    <w:rsid w:val="00052422"/>
    <w:rsid w:val="00052565"/>
    <w:rsid w:val="00053156"/>
    <w:rsid w:val="000539FD"/>
    <w:rsid w:val="00055854"/>
    <w:rsid w:val="000562F7"/>
    <w:rsid w:val="00056414"/>
    <w:rsid w:val="000568AF"/>
    <w:rsid w:val="000604CE"/>
    <w:rsid w:val="00067830"/>
    <w:rsid w:val="000710CD"/>
    <w:rsid w:val="00072C39"/>
    <w:rsid w:val="00073549"/>
    <w:rsid w:val="0007576D"/>
    <w:rsid w:val="00076255"/>
    <w:rsid w:val="0007713E"/>
    <w:rsid w:val="000800D0"/>
    <w:rsid w:val="00080399"/>
    <w:rsid w:val="00082E05"/>
    <w:rsid w:val="000832F2"/>
    <w:rsid w:val="000834AF"/>
    <w:rsid w:val="00090CBE"/>
    <w:rsid w:val="000911F8"/>
    <w:rsid w:val="0009515D"/>
    <w:rsid w:val="0009547A"/>
    <w:rsid w:val="000955F6"/>
    <w:rsid w:val="00095C75"/>
    <w:rsid w:val="00096668"/>
    <w:rsid w:val="0009789F"/>
    <w:rsid w:val="000978F0"/>
    <w:rsid w:val="000A00F2"/>
    <w:rsid w:val="000A0729"/>
    <w:rsid w:val="000A2471"/>
    <w:rsid w:val="000A300A"/>
    <w:rsid w:val="000A39FA"/>
    <w:rsid w:val="000A4492"/>
    <w:rsid w:val="000A49B5"/>
    <w:rsid w:val="000A5241"/>
    <w:rsid w:val="000A71CF"/>
    <w:rsid w:val="000A746A"/>
    <w:rsid w:val="000B1425"/>
    <w:rsid w:val="000B1EA5"/>
    <w:rsid w:val="000B1FB9"/>
    <w:rsid w:val="000B2053"/>
    <w:rsid w:val="000B20A7"/>
    <w:rsid w:val="000B2250"/>
    <w:rsid w:val="000B2547"/>
    <w:rsid w:val="000B2684"/>
    <w:rsid w:val="000B5675"/>
    <w:rsid w:val="000B6BB0"/>
    <w:rsid w:val="000C086F"/>
    <w:rsid w:val="000C0BDC"/>
    <w:rsid w:val="000C1648"/>
    <w:rsid w:val="000C23C8"/>
    <w:rsid w:val="000C2AF6"/>
    <w:rsid w:val="000C4D3E"/>
    <w:rsid w:val="000C4E4A"/>
    <w:rsid w:val="000C6F58"/>
    <w:rsid w:val="000C7EAD"/>
    <w:rsid w:val="000D1735"/>
    <w:rsid w:val="000D33BF"/>
    <w:rsid w:val="000D4E20"/>
    <w:rsid w:val="000D4F21"/>
    <w:rsid w:val="000D5A6A"/>
    <w:rsid w:val="000D6437"/>
    <w:rsid w:val="000E3799"/>
    <w:rsid w:val="000E42A7"/>
    <w:rsid w:val="000E5535"/>
    <w:rsid w:val="000E5609"/>
    <w:rsid w:val="000E6107"/>
    <w:rsid w:val="000E6CB0"/>
    <w:rsid w:val="000E7B80"/>
    <w:rsid w:val="000F0B08"/>
    <w:rsid w:val="000F1E3B"/>
    <w:rsid w:val="000F2B8C"/>
    <w:rsid w:val="000F32CB"/>
    <w:rsid w:val="000F4893"/>
    <w:rsid w:val="000F53E8"/>
    <w:rsid w:val="000F57D9"/>
    <w:rsid w:val="000F5BCA"/>
    <w:rsid w:val="000F67AE"/>
    <w:rsid w:val="000F76AE"/>
    <w:rsid w:val="00100E61"/>
    <w:rsid w:val="0010137A"/>
    <w:rsid w:val="001026BE"/>
    <w:rsid w:val="00103416"/>
    <w:rsid w:val="00103633"/>
    <w:rsid w:val="00104BBE"/>
    <w:rsid w:val="00104D1E"/>
    <w:rsid w:val="00105274"/>
    <w:rsid w:val="0010649C"/>
    <w:rsid w:val="0011038C"/>
    <w:rsid w:val="00110C49"/>
    <w:rsid w:val="0011109F"/>
    <w:rsid w:val="0011140F"/>
    <w:rsid w:val="00111602"/>
    <w:rsid w:val="001120A1"/>
    <w:rsid w:val="001125D1"/>
    <w:rsid w:val="0011359A"/>
    <w:rsid w:val="001140F9"/>
    <w:rsid w:val="00115625"/>
    <w:rsid w:val="001206B0"/>
    <w:rsid w:val="00121257"/>
    <w:rsid w:val="00122176"/>
    <w:rsid w:val="001238E2"/>
    <w:rsid w:val="00123FCE"/>
    <w:rsid w:val="0012585D"/>
    <w:rsid w:val="00127CC6"/>
    <w:rsid w:val="00131764"/>
    <w:rsid w:val="00135D09"/>
    <w:rsid w:val="001361B3"/>
    <w:rsid w:val="00137C57"/>
    <w:rsid w:val="00137ECB"/>
    <w:rsid w:val="001400DE"/>
    <w:rsid w:val="00140BC4"/>
    <w:rsid w:val="0014108A"/>
    <w:rsid w:val="00141732"/>
    <w:rsid w:val="00141D8A"/>
    <w:rsid w:val="00142364"/>
    <w:rsid w:val="0014403C"/>
    <w:rsid w:val="001450E9"/>
    <w:rsid w:val="001462E2"/>
    <w:rsid w:val="00146D2E"/>
    <w:rsid w:val="00151373"/>
    <w:rsid w:val="00151E8E"/>
    <w:rsid w:val="001523CA"/>
    <w:rsid w:val="001525ED"/>
    <w:rsid w:val="00153125"/>
    <w:rsid w:val="001533CC"/>
    <w:rsid w:val="0015435A"/>
    <w:rsid w:val="001553FB"/>
    <w:rsid w:val="00155590"/>
    <w:rsid w:val="00155D1A"/>
    <w:rsid w:val="00156076"/>
    <w:rsid w:val="0015749D"/>
    <w:rsid w:val="0016058B"/>
    <w:rsid w:val="00160A11"/>
    <w:rsid w:val="00161FE6"/>
    <w:rsid w:val="00162236"/>
    <w:rsid w:val="001626A3"/>
    <w:rsid w:val="0016451D"/>
    <w:rsid w:val="00164528"/>
    <w:rsid w:val="00170057"/>
    <w:rsid w:val="00170B3D"/>
    <w:rsid w:val="00171B5F"/>
    <w:rsid w:val="00175703"/>
    <w:rsid w:val="001760F4"/>
    <w:rsid w:val="0017670F"/>
    <w:rsid w:val="001777CB"/>
    <w:rsid w:val="001820F3"/>
    <w:rsid w:val="0018234A"/>
    <w:rsid w:val="0018356A"/>
    <w:rsid w:val="0018364A"/>
    <w:rsid w:val="00184012"/>
    <w:rsid w:val="00184F75"/>
    <w:rsid w:val="00186A1D"/>
    <w:rsid w:val="00190937"/>
    <w:rsid w:val="00191DFF"/>
    <w:rsid w:val="00192628"/>
    <w:rsid w:val="001941DF"/>
    <w:rsid w:val="00194250"/>
    <w:rsid w:val="0019510A"/>
    <w:rsid w:val="00195B51"/>
    <w:rsid w:val="00196B48"/>
    <w:rsid w:val="00197090"/>
    <w:rsid w:val="001A045A"/>
    <w:rsid w:val="001A16C1"/>
    <w:rsid w:val="001A1DDE"/>
    <w:rsid w:val="001A2587"/>
    <w:rsid w:val="001A3828"/>
    <w:rsid w:val="001A475A"/>
    <w:rsid w:val="001A57ED"/>
    <w:rsid w:val="001A5C0C"/>
    <w:rsid w:val="001A5D91"/>
    <w:rsid w:val="001A6183"/>
    <w:rsid w:val="001A6213"/>
    <w:rsid w:val="001A79FB"/>
    <w:rsid w:val="001A7CC2"/>
    <w:rsid w:val="001B0E5B"/>
    <w:rsid w:val="001B1490"/>
    <w:rsid w:val="001B2111"/>
    <w:rsid w:val="001B2A80"/>
    <w:rsid w:val="001B34A9"/>
    <w:rsid w:val="001B5AE4"/>
    <w:rsid w:val="001B72E7"/>
    <w:rsid w:val="001B7D0B"/>
    <w:rsid w:val="001C0AB6"/>
    <w:rsid w:val="001C0B4E"/>
    <w:rsid w:val="001C4E12"/>
    <w:rsid w:val="001C59C8"/>
    <w:rsid w:val="001C6190"/>
    <w:rsid w:val="001C7434"/>
    <w:rsid w:val="001C7710"/>
    <w:rsid w:val="001C7ADA"/>
    <w:rsid w:val="001D070A"/>
    <w:rsid w:val="001D0DEB"/>
    <w:rsid w:val="001D0F42"/>
    <w:rsid w:val="001D4EEF"/>
    <w:rsid w:val="001D50B0"/>
    <w:rsid w:val="001D7BD0"/>
    <w:rsid w:val="001E0727"/>
    <w:rsid w:val="001E0D16"/>
    <w:rsid w:val="001E1279"/>
    <w:rsid w:val="001E2E39"/>
    <w:rsid w:val="001E31B1"/>
    <w:rsid w:val="001E63C4"/>
    <w:rsid w:val="001E6DAD"/>
    <w:rsid w:val="001E6EBF"/>
    <w:rsid w:val="001E7D6A"/>
    <w:rsid w:val="001F07C3"/>
    <w:rsid w:val="001F0DC2"/>
    <w:rsid w:val="001F0E65"/>
    <w:rsid w:val="001F3FC5"/>
    <w:rsid w:val="001F732A"/>
    <w:rsid w:val="00200327"/>
    <w:rsid w:val="002003CA"/>
    <w:rsid w:val="002005CE"/>
    <w:rsid w:val="00200798"/>
    <w:rsid w:val="00202040"/>
    <w:rsid w:val="00202858"/>
    <w:rsid w:val="002037D0"/>
    <w:rsid w:val="00204D82"/>
    <w:rsid w:val="002071FB"/>
    <w:rsid w:val="00210C97"/>
    <w:rsid w:val="002110CA"/>
    <w:rsid w:val="0021156B"/>
    <w:rsid w:val="002115CF"/>
    <w:rsid w:val="00212577"/>
    <w:rsid w:val="002159B2"/>
    <w:rsid w:val="00215B16"/>
    <w:rsid w:val="00215D2F"/>
    <w:rsid w:val="00215F8A"/>
    <w:rsid w:val="00220248"/>
    <w:rsid w:val="002220E3"/>
    <w:rsid w:val="00222928"/>
    <w:rsid w:val="00224660"/>
    <w:rsid w:val="00225DB7"/>
    <w:rsid w:val="002263BA"/>
    <w:rsid w:val="0022792D"/>
    <w:rsid w:val="002300DA"/>
    <w:rsid w:val="0023148C"/>
    <w:rsid w:val="00231905"/>
    <w:rsid w:val="002319B1"/>
    <w:rsid w:val="002320CB"/>
    <w:rsid w:val="00233559"/>
    <w:rsid w:val="00233601"/>
    <w:rsid w:val="00233F8B"/>
    <w:rsid w:val="00235A89"/>
    <w:rsid w:val="00235E84"/>
    <w:rsid w:val="002367A1"/>
    <w:rsid w:val="0023730D"/>
    <w:rsid w:val="00240A1C"/>
    <w:rsid w:val="00241614"/>
    <w:rsid w:val="00241A09"/>
    <w:rsid w:val="00241A9F"/>
    <w:rsid w:val="002428D3"/>
    <w:rsid w:val="00245F40"/>
    <w:rsid w:val="00247A06"/>
    <w:rsid w:val="00247D81"/>
    <w:rsid w:val="00250F4E"/>
    <w:rsid w:val="00251295"/>
    <w:rsid w:val="00251993"/>
    <w:rsid w:val="00252A15"/>
    <w:rsid w:val="00252BF9"/>
    <w:rsid w:val="00252E99"/>
    <w:rsid w:val="002537A9"/>
    <w:rsid w:val="00253F14"/>
    <w:rsid w:val="00254574"/>
    <w:rsid w:val="0025481B"/>
    <w:rsid w:val="00257170"/>
    <w:rsid w:val="00257334"/>
    <w:rsid w:val="00257DAA"/>
    <w:rsid w:val="00257F45"/>
    <w:rsid w:val="0026026B"/>
    <w:rsid w:val="00263ABE"/>
    <w:rsid w:val="002641A5"/>
    <w:rsid w:val="002654FA"/>
    <w:rsid w:val="00267B20"/>
    <w:rsid w:val="0027066E"/>
    <w:rsid w:val="00270A2D"/>
    <w:rsid w:val="00271AE2"/>
    <w:rsid w:val="00271DFF"/>
    <w:rsid w:val="00273095"/>
    <w:rsid w:val="002736DD"/>
    <w:rsid w:val="00274450"/>
    <w:rsid w:val="00274D69"/>
    <w:rsid w:val="00276853"/>
    <w:rsid w:val="00276EE5"/>
    <w:rsid w:val="00282388"/>
    <w:rsid w:val="0028411E"/>
    <w:rsid w:val="002877F7"/>
    <w:rsid w:val="00291B04"/>
    <w:rsid w:val="00291B24"/>
    <w:rsid w:val="0029265A"/>
    <w:rsid w:val="00293E18"/>
    <w:rsid w:val="002946C6"/>
    <w:rsid w:val="00294966"/>
    <w:rsid w:val="00294CDE"/>
    <w:rsid w:val="00294E7D"/>
    <w:rsid w:val="002957E3"/>
    <w:rsid w:val="00295E48"/>
    <w:rsid w:val="00296496"/>
    <w:rsid w:val="0029693D"/>
    <w:rsid w:val="0029702B"/>
    <w:rsid w:val="00297524"/>
    <w:rsid w:val="00297B29"/>
    <w:rsid w:val="002A2112"/>
    <w:rsid w:val="002A2488"/>
    <w:rsid w:val="002A330E"/>
    <w:rsid w:val="002A3EEB"/>
    <w:rsid w:val="002A43C9"/>
    <w:rsid w:val="002A48A3"/>
    <w:rsid w:val="002A5E56"/>
    <w:rsid w:val="002A6794"/>
    <w:rsid w:val="002A6FF5"/>
    <w:rsid w:val="002B0B71"/>
    <w:rsid w:val="002B1E1E"/>
    <w:rsid w:val="002B2421"/>
    <w:rsid w:val="002B24FB"/>
    <w:rsid w:val="002B37B8"/>
    <w:rsid w:val="002B3A89"/>
    <w:rsid w:val="002B5B37"/>
    <w:rsid w:val="002B7655"/>
    <w:rsid w:val="002B76D2"/>
    <w:rsid w:val="002C0922"/>
    <w:rsid w:val="002C1E97"/>
    <w:rsid w:val="002C235C"/>
    <w:rsid w:val="002C306B"/>
    <w:rsid w:val="002C30AA"/>
    <w:rsid w:val="002C706A"/>
    <w:rsid w:val="002D2907"/>
    <w:rsid w:val="002D483A"/>
    <w:rsid w:val="002D53DD"/>
    <w:rsid w:val="002D5EBB"/>
    <w:rsid w:val="002D610C"/>
    <w:rsid w:val="002E1A22"/>
    <w:rsid w:val="002E1CA9"/>
    <w:rsid w:val="002E2086"/>
    <w:rsid w:val="002E27CD"/>
    <w:rsid w:val="002E2BC5"/>
    <w:rsid w:val="002E3EAF"/>
    <w:rsid w:val="002E5196"/>
    <w:rsid w:val="002E578A"/>
    <w:rsid w:val="002E6621"/>
    <w:rsid w:val="002E6633"/>
    <w:rsid w:val="002F0D32"/>
    <w:rsid w:val="002F4057"/>
    <w:rsid w:val="002F7822"/>
    <w:rsid w:val="00300C80"/>
    <w:rsid w:val="00301298"/>
    <w:rsid w:val="003041D0"/>
    <w:rsid w:val="003044D8"/>
    <w:rsid w:val="00306D52"/>
    <w:rsid w:val="00306DCA"/>
    <w:rsid w:val="00307C1C"/>
    <w:rsid w:val="00310667"/>
    <w:rsid w:val="00310A48"/>
    <w:rsid w:val="0031415D"/>
    <w:rsid w:val="00315A13"/>
    <w:rsid w:val="00316AAB"/>
    <w:rsid w:val="00316FCA"/>
    <w:rsid w:val="0031762D"/>
    <w:rsid w:val="00317C1D"/>
    <w:rsid w:val="003204FB"/>
    <w:rsid w:val="0032137C"/>
    <w:rsid w:val="003220D3"/>
    <w:rsid w:val="0032283F"/>
    <w:rsid w:val="0032434D"/>
    <w:rsid w:val="00325CCE"/>
    <w:rsid w:val="00325D7C"/>
    <w:rsid w:val="00326D84"/>
    <w:rsid w:val="0032793D"/>
    <w:rsid w:val="00330F62"/>
    <w:rsid w:val="0033143C"/>
    <w:rsid w:val="00333566"/>
    <w:rsid w:val="003338EC"/>
    <w:rsid w:val="00333E5A"/>
    <w:rsid w:val="003347B6"/>
    <w:rsid w:val="003403D7"/>
    <w:rsid w:val="00341852"/>
    <w:rsid w:val="00341BA6"/>
    <w:rsid w:val="00343ADB"/>
    <w:rsid w:val="00343C1A"/>
    <w:rsid w:val="00344156"/>
    <w:rsid w:val="00344C23"/>
    <w:rsid w:val="0034635B"/>
    <w:rsid w:val="003469B5"/>
    <w:rsid w:val="00347114"/>
    <w:rsid w:val="00347626"/>
    <w:rsid w:val="00350695"/>
    <w:rsid w:val="0035129C"/>
    <w:rsid w:val="003527BB"/>
    <w:rsid w:val="003548BB"/>
    <w:rsid w:val="003625FE"/>
    <w:rsid w:val="003628A2"/>
    <w:rsid w:val="0036333F"/>
    <w:rsid w:val="00363BD5"/>
    <w:rsid w:val="00364161"/>
    <w:rsid w:val="003649B8"/>
    <w:rsid w:val="00365346"/>
    <w:rsid w:val="00366A7D"/>
    <w:rsid w:val="0036759D"/>
    <w:rsid w:val="00367701"/>
    <w:rsid w:val="00371178"/>
    <w:rsid w:val="003717A6"/>
    <w:rsid w:val="00371840"/>
    <w:rsid w:val="003731AB"/>
    <w:rsid w:val="0037371A"/>
    <w:rsid w:val="00373ABF"/>
    <w:rsid w:val="00375559"/>
    <w:rsid w:val="0037673B"/>
    <w:rsid w:val="0038091D"/>
    <w:rsid w:val="00380F4C"/>
    <w:rsid w:val="00381597"/>
    <w:rsid w:val="003848EA"/>
    <w:rsid w:val="00385167"/>
    <w:rsid w:val="00390D15"/>
    <w:rsid w:val="003928CC"/>
    <w:rsid w:val="0039314A"/>
    <w:rsid w:val="00393280"/>
    <w:rsid w:val="00393AB4"/>
    <w:rsid w:val="00394993"/>
    <w:rsid w:val="003959D6"/>
    <w:rsid w:val="0039617D"/>
    <w:rsid w:val="00396934"/>
    <w:rsid w:val="00396C9C"/>
    <w:rsid w:val="00397814"/>
    <w:rsid w:val="003A0341"/>
    <w:rsid w:val="003A236F"/>
    <w:rsid w:val="003A2A32"/>
    <w:rsid w:val="003B1050"/>
    <w:rsid w:val="003B1590"/>
    <w:rsid w:val="003B2144"/>
    <w:rsid w:val="003B4F49"/>
    <w:rsid w:val="003B5A02"/>
    <w:rsid w:val="003B6706"/>
    <w:rsid w:val="003C00FA"/>
    <w:rsid w:val="003C1AA6"/>
    <w:rsid w:val="003C25C0"/>
    <w:rsid w:val="003C4766"/>
    <w:rsid w:val="003C4E6D"/>
    <w:rsid w:val="003C5828"/>
    <w:rsid w:val="003C6600"/>
    <w:rsid w:val="003C707E"/>
    <w:rsid w:val="003D0569"/>
    <w:rsid w:val="003D2D92"/>
    <w:rsid w:val="003D3FF4"/>
    <w:rsid w:val="003D46F3"/>
    <w:rsid w:val="003D4B18"/>
    <w:rsid w:val="003D4CBE"/>
    <w:rsid w:val="003D4E21"/>
    <w:rsid w:val="003D64F4"/>
    <w:rsid w:val="003D69B5"/>
    <w:rsid w:val="003E1324"/>
    <w:rsid w:val="003E2745"/>
    <w:rsid w:val="003E27E0"/>
    <w:rsid w:val="003E3A33"/>
    <w:rsid w:val="003E3FB6"/>
    <w:rsid w:val="003E5CF8"/>
    <w:rsid w:val="003E6209"/>
    <w:rsid w:val="003E6D26"/>
    <w:rsid w:val="003E7426"/>
    <w:rsid w:val="003F1531"/>
    <w:rsid w:val="003F2CA6"/>
    <w:rsid w:val="003F34FF"/>
    <w:rsid w:val="003F4047"/>
    <w:rsid w:val="003F41A8"/>
    <w:rsid w:val="003F5939"/>
    <w:rsid w:val="003F5979"/>
    <w:rsid w:val="003F6C21"/>
    <w:rsid w:val="003F6C42"/>
    <w:rsid w:val="003F79B8"/>
    <w:rsid w:val="00401E36"/>
    <w:rsid w:val="00401E46"/>
    <w:rsid w:val="004024B0"/>
    <w:rsid w:val="0040291F"/>
    <w:rsid w:val="0040495E"/>
    <w:rsid w:val="00405772"/>
    <w:rsid w:val="00405B23"/>
    <w:rsid w:val="00410F3A"/>
    <w:rsid w:val="00413086"/>
    <w:rsid w:val="004150FD"/>
    <w:rsid w:val="00415303"/>
    <w:rsid w:val="00415B95"/>
    <w:rsid w:val="0041709F"/>
    <w:rsid w:val="0041758A"/>
    <w:rsid w:val="00421109"/>
    <w:rsid w:val="00421CB7"/>
    <w:rsid w:val="00422D47"/>
    <w:rsid w:val="00424670"/>
    <w:rsid w:val="00425761"/>
    <w:rsid w:val="00425E2E"/>
    <w:rsid w:val="00425F4F"/>
    <w:rsid w:val="00426AC5"/>
    <w:rsid w:val="00427913"/>
    <w:rsid w:val="00431472"/>
    <w:rsid w:val="00432413"/>
    <w:rsid w:val="00432919"/>
    <w:rsid w:val="00433B73"/>
    <w:rsid w:val="00435DC6"/>
    <w:rsid w:val="004375C5"/>
    <w:rsid w:val="00437B28"/>
    <w:rsid w:val="00437D83"/>
    <w:rsid w:val="004415E0"/>
    <w:rsid w:val="00441BD9"/>
    <w:rsid w:val="0044332F"/>
    <w:rsid w:val="004445E1"/>
    <w:rsid w:val="004457AB"/>
    <w:rsid w:val="00446BC7"/>
    <w:rsid w:val="00446E7F"/>
    <w:rsid w:val="00447A4A"/>
    <w:rsid w:val="00455883"/>
    <w:rsid w:val="00456DEE"/>
    <w:rsid w:val="00460EA8"/>
    <w:rsid w:val="00461587"/>
    <w:rsid w:val="0046224C"/>
    <w:rsid w:val="00462732"/>
    <w:rsid w:val="004630B6"/>
    <w:rsid w:val="0046327F"/>
    <w:rsid w:val="00463312"/>
    <w:rsid w:val="004657E0"/>
    <w:rsid w:val="004665FB"/>
    <w:rsid w:val="0046689F"/>
    <w:rsid w:val="00467157"/>
    <w:rsid w:val="004675DE"/>
    <w:rsid w:val="00467FFA"/>
    <w:rsid w:val="00470CC1"/>
    <w:rsid w:val="00471541"/>
    <w:rsid w:val="004726F5"/>
    <w:rsid w:val="00472F35"/>
    <w:rsid w:val="00473528"/>
    <w:rsid w:val="00473F73"/>
    <w:rsid w:val="004744AC"/>
    <w:rsid w:val="004751DB"/>
    <w:rsid w:val="004760E8"/>
    <w:rsid w:val="00477650"/>
    <w:rsid w:val="0048158D"/>
    <w:rsid w:val="00483BBB"/>
    <w:rsid w:val="0048448B"/>
    <w:rsid w:val="00484BDA"/>
    <w:rsid w:val="004854C0"/>
    <w:rsid w:val="00485D28"/>
    <w:rsid w:val="00486712"/>
    <w:rsid w:val="004868B6"/>
    <w:rsid w:val="004915BE"/>
    <w:rsid w:val="004933B3"/>
    <w:rsid w:val="00494491"/>
    <w:rsid w:val="0049477A"/>
    <w:rsid w:val="00495513"/>
    <w:rsid w:val="004957CB"/>
    <w:rsid w:val="00497E2A"/>
    <w:rsid w:val="004A1B89"/>
    <w:rsid w:val="004A1F00"/>
    <w:rsid w:val="004A5461"/>
    <w:rsid w:val="004A624C"/>
    <w:rsid w:val="004B09FE"/>
    <w:rsid w:val="004B0D85"/>
    <w:rsid w:val="004B23B9"/>
    <w:rsid w:val="004B27CF"/>
    <w:rsid w:val="004B4210"/>
    <w:rsid w:val="004B5D0D"/>
    <w:rsid w:val="004B5E69"/>
    <w:rsid w:val="004B68D9"/>
    <w:rsid w:val="004B6BC3"/>
    <w:rsid w:val="004B70EB"/>
    <w:rsid w:val="004C0063"/>
    <w:rsid w:val="004C0CA7"/>
    <w:rsid w:val="004C1F4C"/>
    <w:rsid w:val="004C3008"/>
    <w:rsid w:val="004C3C23"/>
    <w:rsid w:val="004C5274"/>
    <w:rsid w:val="004C6EC3"/>
    <w:rsid w:val="004D0777"/>
    <w:rsid w:val="004D1547"/>
    <w:rsid w:val="004D155B"/>
    <w:rsid w:val="004D23D7"/>
    <w:rsid w:val="004D2896"/>
    <w:rsid w:val="004D31B0"/>
    <w:rsid w:val="004D3356"/>
    <w:rsid w:val="004D7510"/>
    <w:rsid w:val="004D7591"/>
    <w:rsid w:val="004D7A85"/>
    <w:rsid w:val="004E06FF"/>
    <w:rsid w:val="004E0D9E"/>
    <w:rsid w:val="004E2E22"/>
    <w:rsid w:val="004E318C"/>
    <w:rsid w:val="004E3FA7"/>
    <w:rsid w:val="004E4131"/>
    <w:rsid w:val="004E4D76"/>
    <w:rsid w:val="004E63C0"/>
    <w:rsid w:val="004E6CDD"/>
    <w:rsid w:val="004E75A0"/>
    <w:rsid w:val="004F3F1B"/>
    <w:rsid w:val="004F468D"/>
    <w:rsid w:val="004F4B5C"/>
    <w:rsid w:val="004F58A8"/>
    <w:rsid w:val="004F6294"/>
    <w:rsid w:val="004F66BC"/>
    <w:rsid w:val="005034B3"/>
    <w:rsid w:val="005044DF"/>
    <w:rsid w:val="00504AB4"/>
    <w:rsid w:val="005073BA"/>
    <w:rsid w:val="00507E84"/>
    <w:rsid w:val="00507FEE"/>
    <w:rsid w:val="005100EF"/>
    <w:rsid w:val="00511497"/>
    <w:rsid w:val="00512EBA"/>
    <w:rsid w:val="00515154"/>
    <w:rsid w:val="00517FF6"/>
    <w:rsid w:val="00522FB8"/>
    <w:rsid w:val="00523075"/>
    <w:rsid w:val="00524784"/>
    <w:rsid w:val="00524B42"/>
    <w:rsid w:val="00525914"/>
    <w:rsid w:val="005261E3"/>
    <w:rsid w:val="005272F5"/>
    <w:rsid w:val="0052791B"/>
    <w:rsid w:val="00530735"/>
    <w:rsid w:val="00530D6D"/>
    <w:rsid w:val="00530E2B"/>
    <w:rsid w:val="00530EEE"/>
    <w:rsid w:val="00530EF2"/>
    <w:rsid w:val="00532EB3"/>
    <w:rsid w:val="00532EC5"/>
    <w:rsid w:val="00533287"/>
    <w:rsid w:val="00534BAE"/>
    <w:rsid w:val="005360E8"/>
    <w:rsid w:val="0053617F"/>
    <w:rsid w:val="00536F0E"/>
    <w:rsid w:val="0053753D"/>
    <w:rsid w:val="0054008B"/>
    <w:rsid w:val="00541131"/>
    <w:rsid w:val="005412B0"/>
    <w:rsid w:val="00543A72"/>
    <w:rsid w:val="00544C84"/>
    <w:rsid w:val="00546474"/>
    <w:rsid w:val="005465F9"/>
    <w:rsid w:val="00546918"/>
    <w:rsid w:val="00547965"/>
    <w:rsid w:val="00547BAB"/>
    <w:rsid w:val="00547F4F"/>
    <w:rsid w:val="00550706"/>
    <w:rsid w:val="00550C10"/>
    <w:rsid w:val="0055280E"/>
    <w:rsid w:val="00552976"/>
    <w:rsid w:val="00553803"/>
    <w:rsid w:val="00553C84"/>
    <w:rsid w:val="00553DB8"/>
    <w:rsid w:val="00554292"/>
    <w:rsid w:val="005544B6"/>
    <w:rsid w:val="00554C7D"/>
    <w:rsid w:val="0055531B"/>
    <w:rsid w:val="00556CC5"/>
    <w:rsid w:val="00557190"/>
    <w:rsid w:val="00557F9C"/>
    <w:rsid w:val="00560121"/>
    <w:rsid w:val="00560514"/>
    <w:rsid w:val="00560DFF"/>
    <w:rsid w:val="005617CB"/>
    <w:rsid w:val="00561A48"/>
    <w:rsid w:val="00562A28"/>
    <w:rsid w:val="00563DA2"/>
    <w:rsid w:val="00564305"/>
    <w:rsid w:val="00564908"/>
    <w:rsid w:val="005654FF"/>
    <w:rsid w:val="00566836"/>
    <w:rsid w:val="0056690E"/>
    <w:rsid w:val="00567F38"/>
    <w:rsid w:val="00572C4B"/>
    <w:rsid w:val="0057317A"/>
    <w:rsid w:val="00574638"/>
    <w:rsid w:val="00575EB5"/>
    <w:rsid w:val="00577485"/>
    <w:rsid w:val="00577972"/>
    <w:rsid w:val="005805F8"/>
    <w:rsid w:val="00581B3E"/>
    <w:rsid w:val="00583E18"/>
    <w:rsid w:val="005844A9"/>
    <w:rsid w:val="00584932"/>
    <w:rsid w:val="005856F5"/>
    <w:rsid w:val="0058671F"/>
    <w:rsid w:val="00586A34"/>
    <w:rsid w:val="005873A0"/>
    <w:rsid w:val="00587EDA"/>
    <w:rsid w:val="005901C9"/>
    <w:rsid w:val="005916AB"/>
    <w:rsid w:val="005919EF"/>
    <w:rsid w:val="005934A4"/>
    <w:rsid w:val="005939FC"/>
    <w:rsid w:val="005961EF"/>
    <w:rsid w:val="0059633C"/>
    <w:rsid w:val="00596CCD"/>
    <w:rsid w:val="00597714"/>
    <w:rsid w:val="00597CFE"/>
    <w:rsid w:val="005A0C0B"/>
    <w:rsid w:val="005A0C87"/>
    <w:rsid w:val="005A0E2B"/>
    <w:rsid w:val="005A13FB"/>
    <w:rsid w:val="005A21DD"/>
    <w:rsid w:val="005A3B48"/>
    <w:rsid w:val="005A4005"/>
    <w:rsid w:val="005B066C"/>
    <w:rsid w:val="005B0E67"/>
    <w:rsid w:val="005B14EE"/>
    <w:rsid w:val="005B1792"/>
    <w:rsid w:val="005B355C"/>
    <w:rsid w:val="005B5CC7"/>
    <w:rsid w:val="005B68AA"/>
    <w:rsid w:val="005B7F1D"/>
    <w:rsid w:val="005C1A2E"/>
    <w:rsid w:val="005C1E0F"/>
    <w:rsid w:val="005C2461"/>
    <w:rsid w:val="005C3D26"/>
    <w:rsid w:val="005C47FA"/>
    <w:rsid w:val="005C4E28"/>
    <w:rsid w:val="005C5908"/>
    <w:rsid w:val="005C6EF5"/>
    <w:rsid w:val="005C7866"/>
    <w:rsid w:val="005D0228"/>
    <w:rsid w:val="005D0B42"/>
    <w:rsid w:val="005D283C"/>
    <w:rsid w:val="005D3BC5"/>
    <w:rsid w:val="005D4934"/>
    <w:rsid w:val="005D49AB"/>
    <w:rsid w:val="005D5DB8"/>
    <w:rsid w:val="005E26C5"/>
    <w:rsid w:val="005E586C"/>
    <w:rsid w:val="005E6375"/>
    <w:rsid w:val="005E6BAC"/>
    <w:rsid w:val="005F0DA1"/>
    <w:rsid w:val="005F0EBB"/>
    <w:rsid w:val="005F158C"/>
    <w:rsid w:val="005F3026"/>
    <w:rsid w:val="005F4075"/>
    <w:rsid w:val="005F4A72"/>
    <w:rsid w:val="005F5021"/>
    <w:rsid w:val="005F5D19"/>
    <w:rsid w:val="005F5FC2"/>
    <w:rsid w:val="005F68C8"/>
    <w:rsid w:val="00600365"/>
    <w:rsid w:val="006051B6"/>
    <w:rsid w:val="00605D1E"/>
    <w:rsid w:val="006067E1"/>
    <w:rsid w:val="00606F36"/>
    <w:rsid w:val="0061029C"/>
    <w:rsid w:val="00611A59"/>
    <w:rsid w:val="006130A2"/>
    <w:rsid w:val="006147D5"/>
    <w:rsid w:val="006171D7"/>
    <w:rsid w:val="006207A6"/>
    <w:rsid w:val="00620841"/>
    <w:rsid w:val="00623909"/>
    <w:rsid w:val="00624D80"/>
    <w:rsid w:val="00625795"/>
    <w:rsid w:val="00626975"/>
    <w:rsid w:val="00626A9F"/>
    <w:rsid w:val="00626FAD"/>
    <w:rsid w:val="00627CF8"/>
    <w:rsid w:val="00630A15"/>
    <w:rsid w:val="00633293"/>
    <w:rsid w:val="006337B0"/>
    <w:rsid w:val="0063498A"/>
    <w:rsid w:val="00635B03"/>
    <w:rsid w:val="00635BDD"/>
    <w:rsid w:val="00637872"/>
    <w:rsid w:val="00640896"/>
    <w:rsid w:val="006412A6"/>
    <w:rsid w:val="006434D7"/>
    <w:rsid w:val="006457E2"/>
    <w:rsid w:val="0064585C"/>
    <w:rsid w:val="00646AA2"/>
    <w:rsid w:val="00647B8D"/>
    <w:rsid w:val="006500C3"/>
    <w:rsid w:val="0065055F"/>
    <w:rsid w:val="006505C1"/>
    <w:rsid w:val="00650C27"/>
    <w:rsid w:val="00650DF1"/>
    <w:rsid w:val="00650FBD"/>
    <w:rsid w:val="0065182F"/>
    <w:rsid w:val="0065777D"/>
    <w:rsid w:val="00657E09"/>
    <w:rsid w:val="00661F57"/>
    <w:rsid w:val="00662B78"/>
    <w:rsid w:val="006632C1"/>
    <w:rsid w:val="006633CD"/>
    <w:rsid w:val="006638CA"/>
    <w:rsid w:val="00663A43"/>
    <w:rsid w:val="00666342"/>
    <w:rsid w:val="0066685E"/>
    <w:rsid w:val="006668A4"/>
    <w:rsid w:val="00666BF7"/>
    <w:rsid w:val="006671DD"/>
    <w:rsid w:val="006677C6"/>
    <w:rsid w:val="0067061A"/>
    <w:rsid w:val="00670E1B"/>
    <w:rsid w:val="00670E76"/>
    <w:rsid w:val="00671BF7"/>
    <w:rsid w:val="00673347"/>
    <w:rsid w:val="006733A9"/>
    <w:rsid w:val="006747BA"/>
    <w:rsid w:val="0067561B"/>
    <w:rsid w:val="0067698D"/>
    <w:rsid w:val="00677000"/>
    <w:rsid w:val="00677191"/>
    <w:rsid w:val="0067734E"/>
    <w:rsid w:val="00677682"/>
    <w:rsid w:val="00680CD8"/>
    <w:rsid w:val="006821BC"/>
    <w:rsid w:val="00685179"/>
    <w:rsid w:val="00685723"/>
    <w:rsid w:val="00685940"/>
    <w:rsid w:val="00685F64"/>
    <w:rsid w:val="00686029"/>
    <w:rsid w:val="0068619C"/>
    <w:rsid w:val="00686B7B"/>
    <w:rsid w:val="00686E53"/>
    <w:rsid w:val="00691228"/>
    <w:rsid w:val="00694CBF"/>
    <w:rsid w:val="00696E2C"/>
    <w:rsid w:val="00697019"/>
    <w:rsid w:val="006974EC"/>
    <w:rsid w:val="00697534"/>
    <w:rsid w:val="006975A3"/>
    <w:rsid w:val="00697A07"/>
    <w:rsid w:val="006A046E"/>
    <w:rsid w:val="006A0974"/>
    <w:rsid w:val="006A2129"/>
    <w:rsid w:val="006A226B"/>
    <w:rsid w:val="006A2F6D"/>
    <w:rsid w:val="006A2FB5"/>
    <w:rsid w:val="006A412C"/>
    <w:rsid w:val="006A45FF"/>
    <w:rsid w:val="006A57C2"/>
    <w:rsid w:val="006A5A45"/>
    <w:rsid w:val="006A5F0D"/>
    <w:rsid w:val="006A6B2A"/>
    <w:rsid w:val="006B0DE1"/>
    <w:rsid w:val="006B1300"/>
    <w:rsid w:val="006B1614"/>
    <w:rsid w:val="006B2275"/>
    <w:rsid w:val="006B2952"/>
    <w:rsid w:val="006B313A"/>
    <w:rsid w:val="006B3AB9"/>
    <w:rsid w:val="006B4C25"/>
    <w:rsid w:val="006B4EBC"/>
    <w:rsid w:val="006B68AC"/>
    <w:rsid w:val="006B7F98"/>
    <w:rsid w:val="006C05DB"/>
    <w:rsid w:val="006C12FA"/>
    <w:rsid w:val="006C3500"/>
    <w:rsid w:val="006C5593"/>
    <w:rsid w:val="006C5DAA"/>
    <w:rsid w:val="006C63DF"/>
    <w:rsid w:val="006C7B47"/>
    <w:rsid w:val="006D3513"/>
    <w:rsid w:val="006D358A"/>
    <w:rsid w:val="006D4120"/>
    <w:rsid w:val="006D4DCD"/>
    <w:rsid w:val="006D52CF"/>
    <w:rsid w:val="006D7CA4"/>
    <w:rsid w:val="006E06EE"/>
    <w:rsid w:val="006E0F80"/>
    <w:rsid w:val="006E13B6"/>
    <w:rsid w:val="006E2524"/>
    <w:rsid w:val="006E27A9"/>
    <w:rsid w:val="006E2AE6"/>
    <w:rsid w:val="006E3B93"/>
    <w:rsid w:val="006E7062"/>
    <w:rsid w:val="006E746A"/>
    <w:rsid w:val="006E7C54"/>
    <w:rsid w:val="006F02D3"/>
    <w:rsid w:val="006F03BA"/>
    <w:rsid w:val="006F1C9A"/>
    <w:rsid w:val="006F2AEC"/>
    <w:rsid w:val="006F57AA"/>
    <w:rsid w:val="006F7179"/>
    <w:rsid w:val="006F7552"/>
    <w:rsid w:val="00701C2A"/>
    <w:rsid w:val="00702F8B"/>
    <w:rsid w:val="00705293"/>
    <w:rsid w:val="007061DF"/>
    <w:rsid w:val="00706FB2"/>
    <w:rsid w:val="00707BDC"/>
    <w:rsid w:val="00707EB4"/>
    <w:rsid w:val="007112EA"/>
    <w:rsid w:val="007114D0"/>
    <w:rsid w:val="00712652"/>
    <w:rsid w:val="00713149"/>
    <w:rsid w:val="00716BB0"/>
    <w:rsid w:val="00717BDD"/>
    <w:rsid w:val="00720F0A"/>
    <w:rsid w:val="00721040"/>
    <w:rsid w:val="0072143D"/>
    <w:rsid w:val="007224B2"/>
    <w:rsid w:val="0072323B"/>
    <w:rsid w:val="0072440F"/>
    <w:rsid w:val="00733088"/>
    <w:rsid w:val="007332DF"/>
    <w:rsid w:val="00735638"/>
    <w:rsid w:val="00735847"/>
    <w:rsid w:val="00735DBF"/>
    <w:rsid w:val="00735FF4"/>
    <w:rsid w:val="00736B2D"/>
    <w:rsid w:val="00737B36"/>
    <w:rsid w:val="00737D04"/>
    <w:rsid w:val="007415D9"/>
    <w:rsid w:val="00741EF1"/>
    <w:rsid w:val="00742983"/>
    <w:rsid w:val="0074427E"/>
    <w:rsid w:val="00746DF3"/>
    <w:rsid w:val="00747510"/>
    <w:rsid w:val="00747D11"/>
    <w:rsid w:val="007537E5"/>
    <w:rsid w:val="00755EEC"/>
    <w:rsid w:val="00756895"/>
    <w:rsid w:val="00756C03"/>
    <w:rsid w:val="00757F37"/>
    <w:rsid w:val="007616A9"/>
    <w:rsid w:val="00761C16"/>
    <w:rsid w:val="00761DF0"/>
    <w:rsid w:val="00762AA8"/>
    <w:rsid w:val="00763CCE"/>
    <w:rsid w:val="00764D46"/>
    <w:rsid w:val="00765B3F"/>
    <w:rsid w:val="00770D87"/>
    <w:rsid w:val="007721AA"/>
    <w:rsid w:val="007723A2"/>
    <w:rsid w:val="00773531"/>
    <w:rsid w:val="0077488C"/>
    <w:rsid w:val="007754B1"/>
    <w:rsid w:val="007756D4"/>
    <w:rsid w:val="00775A42"/>
    <w:rsid w:val="00775A43"/>
    <w:rsid w:val="00777554"/>
    <w:rsid w:val="00780C6C"/>
    <w:rsid w:val="007827FD"/>
    <w:rsid w:val="007828D2"/>
    <w:rsid w:val="0078295D"/>
    <w:rsid w:val="00783C5E"/>
    <w:rsid w:val="0078425E"/>
    <w:rsid w:val="00784683"/>
    <w:rsid w:val="00785AC1"/>
    <w:rsid w:val="00787298"/>
    <w:rsid w:val="00792B66"/>
    <w:rsid w:val="00794DDD"/>
    <w:rsid w:val="0079609B"/>
    <w:rsid w:val="00796F3B"/>
    <w:rsid w:val="00797EAB"/>
    <w:rsid w:val="007A03AF"/>
    <w:rsid w:val="007A0D36"/>
    <w:rsid w:val="007A45E0"/>
    <w:rsid w:val="007A48C1"/>
    <w:rsid w:val="007A593B"/>
    <w:rsid w:val="007B05E9"/>
    <w:rsid w:val="007B2DE4"/>
    <w:rsid w:val="007B39CB"/>
    <w:rsid w:val="007B409C"/>
    <w:rsid w:val="007B498F"/>
    <w:rsid w:val="007B4AAF"/>
    <w:rsid w:val="007B4B31"/>
    <w:rsid w:val="007B7B39"/>
    <w:rsid w:val="007C18C1"/>
    <w:rsid w:val="007C1975"/>
    <w:rsid w:val="007C1D76"/>
    <w:rsid w:val="007C3CDF"/>
    <w:rsid w:val="007C47DD"/>
    <w:rsid w:val="007C4E30"/>
    <w:rsid w:val="007C526F"/>
    <w:rsid w:val="007C568A"/>
    <w:rsid w:val="007C60EB"/>
    <w:rsid w:val="007D11E2"/>
    <w:rsid w:val="007D4E7F"/>
    <w:rsid w:val="007D4EAB"/>
    <w:rsid w:val="007D5335"/>
    <w:rsid w:val="007D6171"/>
    <w:rsid w:val="007D670B"/>
    <w:rsid w:val="007D74A7"/>
    <w:rsid w:val="007D7FBC"/>
    <w:rsid w:val="007E0154"/>
    <w:rsid w:val="007E0F01"/>
    <w:rsid w:val="007E0F38"/>
    <w:rsid w:val="007E1090"/>
    <w:rsid w:val="007E29CF"/>
    <w:rsid w:val="007E3A24"/>
    <w:rsid w:val="007E455C"/>
    <w:rsid w:val="007E5F12"/>
    <w:rsid w:val="007E63C7"/>
    <w:rsid w:val="007E6968"/>
    <w:rsid w:val="007E7314"/>
    <w:rsid w:val="007E7690"/>
    <w:rsid w:val="007F16AE"/>
    <w:rsid w:val="007F20F6"/>
    <w:rsid w:val="007F2159"/>
    <w:rsid w:val="007F2592"/>
    <w:rsid w:val="007F2971"/>
    <w:rsid w:val="007F2C14"/>
    <w:rsid w:val="007F4A16"/>
    <w:rsid w:val="00800B01"/>
    <w:rsid w:val="00800B28"/>
    <w:rsid w:val="00801161"/>
    <w:rsid w:val="00801FDE"/>
    <w:rsid w:val="0080419D"/>
    <w:rsid w:val="00806FF0"/>
    <w:rsid w:val="0080719C"/>
    <w:rsid w:val="00807A4D"/>
    <w:rsid w:val="008103EA"/>
    <w:rsid w:val="00810722"/>
    <w:rsid w:val="00810E9E"/>
    <w:rsid w:val="008134AD"/>
    <w:rsid w:val="00813631"/>
    <w:rsid w:val="0081413A"/>
    <w:rsid w:val="00820A64"/>
    <w:rsid w:val="00820FFA"/>
    <w:rsid w:val="00822551"/>
    <w:rsid w:val="0082281E"/>
    <w:rsid w:val="008230A0"/>
    <w:rsid w:val="00826B0D"/>
    <w:rsid w:val="008278E1"/>
    <w:rsid w:val="00832596"/>
    <w:rsid w:val="00835F8B"/>
    <w:rsid w:val="00837CF5"/>
    <w:rsid w:val="00837DD4"/>
    <w:rsid w:val="008403EC"/>
    <w:rsid w:val="00842886"/>
    <w:rsid w:val="00842E85"/>
    <w:rsid w:val="0084355D"/>
    <w:rsid w:val="00843602"/>
    <w:rsid w:val="008457B6"/>
    <w:rsid w:val="008466D9"/>
    <w:rsid w:val="00846B9A"/>
    <w:rsid w:val="00847AC0"/>
    <w:rsid w:val="008515C5"/>
    <w:rsid w:val="00852565"/>
    <w:rsid w:val="008543FD"/>
    <w:rsid w:val="00854713"/>
    <w:rsid w:val="00856807"/>
    <w:rsid w:val="00861021"/>
    <w:rsid w:val="00861073"/>
    <w:rsid w:val="00861610"/>
    <w:rsid w:val="00862E26"/>
    <w:rsid w:val="008662FC"/>
    <w:rsid w:val="00866912"/>
    <w:rsid w:val="00866CA6"/>
    <w:rsid w:val="00867632"/>
    <w:rsid w:val="008677CC"/>
    <w:rsid w:val="008706C7"/>
    <w:rsid w:val="008709CC"/>
    <w:rsid w:val="008729E0"/>
    <w:rsid w:val="00873016"/>
    <w:rsid w:val="008748DB"/>
    <w:rsid w:val="00874FE7"/>
    <w:rsid w:val="008753B0"/>
    <w:rsid w:val="00876329"/>
    <w:rsid w:val="00877DA6"/>
    <w:rsid w:val="00881D98"/>
    <w:rsid w:val="00882547"/>
    <w:rsid w:val="00884EA6"/>
    <w:rsid w:val="008858ED"/>
    <w:rsid w:val="00886923"/>
    <w:rsid w:val="00886F26"/>
    <w:rsid w:val="00887065"/>
    <w:rsid w:val="00891000"/>
    <w:rsid w:val="0089110B"/>
    <w:rsid w:val="00891463"/>
    <w:rsid w:val="0089204A"/>
    <w:rsid w:val="00892B95"/>
    <w:rsid w:val="00892BEC"/>
    <w:rsid w:val="00893FA3"/>
    <w:rsid w:val="008949DD"/>
    <w:rsid w:val="00896976"/>
    <w:rsid w:val="0089700C"/>
    <w:rsid w:val="00897581"/>
    <w:rsid w:val="008A1221"/>
    <w:rsid w:val="008A2BE7"/>
    <w:rsid w:val="008A435C"/>
    <w:rsid w:val="008A4AAC"/>
    <w:rsid w:val="008A4D8D"/>
    <w:rsid w:val="008A52AB"/>
    <w:rsid w:val="008A5C72"/>
    <w:rsid w:val="008A6356"/>
    <w:rsid w:val="008A68F5"/>
    <w:rsid w:val="008A74C3"/>
    <w:rsid w:val="008A7DD0"/>
    <w:rsid w:val="008B1360"/>
    <w:rsid w:val="008B3885"/>
    <w:rsid w:val="008B3AC8"/>
    <w:rsid w:val="008B4C27"/>
    <w:rsid w:val="008B5F50"/>
    <w:rsid w:val="008B6175"/>
    <w:rsid w:val="008B6297"/>
    <w:rsid w:val="008C1593"/>
    <w:rsid w:val="008C327B"/>
    <w:rsid w:val="008C340D"/>
    <w:rsid w:val="008C5010"/>
    <w:rsid w:val="008C54C1"/>
    <w:rsid w:val="008C5DB6"/>
    <w:rsid w:val="008C71EB"/>
    <w:rsid w:val="008D24C9"/>
    <w:rsid w:val="008D2783"/>
    <w:rsid w:val="008D2978"/>
    <w:rsid w:val="008D3703"/>
    <w:rsid w:val="008D377A"/>
    <w:rsid w:val="008D3A69"/>
    <w:rsid w:val="008D4926"/>
    <w:rsid w:val="008D4BD3"/>
    <w:rsid w:val="008D4EFA"/>
    <w:rsid w:val="008D5711"/>
    <w:rsid w:val="008D5990"/>
    <w:rsid w:val="008D5A91"/>
    <w:rsid w:val="008D5D3A"/>
    <w:rsid w:val="008D63F3"/>
    <w:rsid w:val="008D7CE9"/>
    <w:rsid w:val="008E09CF"/>
    <w:rsid w:val="008E1F5B"/>
    <w:rsid w:val="008E6A42"/>
    <w:rsid w:val="008F0ABC"/>
    <w:rsid w:val="008F0CD9"/>
    <w:rsid w:val="008F2E83"/>
    <w:rsid w:val="008F318F"/>
    <w:rsid w:val="008F4A1C"/>
    <w:rsid w:val="0090236E"/>
    <w:rsid w:val="0090433B"/>
    <w:rsid w:val="0090474E"/>
    <w:rsid w:val="009057A9"/>
    <w:rsid w:val="00910A80"/>
    <w:rsid w:val="00910E9B"/>
    <w:rsid w:val="00912D47"/>
    <w:rsid w:val="009155F7"/>
    <w:rsid w:val="009168C2"/>
    <w:rsid w:val="00916CCF"/>
    <w:rsid w:val="009177D9"/>
    <w:rsid w:val="00917CDA"/>
    <w:rsid w:val="009208A4"/>
    <w:rsid w:val="009222CF"/>
    <w:rsid w:val="0092252B"/>
    <w:rsid w:val="009225E1"/>
    <w:rsid w:val="00923131"/>
    <w:rsid w:val="009244B4"/>
    <w:rsid w:val="0092496F"/>
    <w:rsid w:val="00924E30"/>
    <w:rsid w:val="009254E9"/>
    <w:rsid w:val="00925933"/>
    <w:rsid w:val="009259C8"/>
    <w:rsid w:val="00925B36"/>
    <w:rsid w:val="00925BD1"/>
    <w:rsid w:val="009263EB"/>
    <w:rsid w:val="00926587"/>
    <w:rsid w:val="0092746F"/>
    <w:rsid w:val="00930A7A"/>
    <w:rsid w:val="009322C7"/>
    <w:rsid w:val="009334D8"/>
    <w:rsid w:val="00933D6D"/>
    <w:rsid w:val="00936728"/>
    <w:rsid w:val="00940D8B"/>
    <w:rsid w:val="009420F5"/>
    <w:rsid w:val="00942913"/>
    <w:rsid w:val="00943290"/>
    <w:rsid w:val="00944E2C"/>
    <w:rsid w:val="0094538C"/>
    <w:rsid w:val="009500E3"/>
    <w:rsid w:val="00950479"/>
    <w:rsid w:val="00950D82"/>
    <w:rsid w:val="00950E0B"/>
    <w:rsid w:val="009515DB"/>
    <w:rsid w:val="00952FFA"/>
    <w:rsid w:val="009531D7"/>
    <w:rsid w:val="0095479A"/>
    <w:rsid w:val="0095522A"/>
    <w:rsid w:val="0095567F"/>
    <w:rsid w:val="009559CA"/>
    <w:rsid w:val="00956CFB"/>
    <w:rsid w:val="0096579B"/>
    <w:rsid w:val="00966EF1"/>
    <w:rsid w:val="009671AA"/>
    <w:rsid w:val="0097094E"/>
    <w:rsid w:val="009719AD"/>
    <w:rsid w:val="00972B7B"/>
    <w:rsid w:val="00972DFB"/>
    <w:rsid w:val="00973A90"/>
    <w:rsid w:val="00975AEA"/>
    <w:rsid w:val="00975B9A"/>
    <w:rsid w:val="0097780E"/>
    <w:rsid w:val="00977AB7"/>
    <w:rsid w:val="00977DD7"/>
    <w:rsid w:val="00977E65"/>
    <w:rsid w:val="00980C7E"/>
    <w:rsid w:val="00981CB9"/>
    <w:rsid w:val="00983BE5"/>
    <w:rsid w:val="00983DB3"/>
    <w:rsid w:val="009848DC"/>
    <w:rsid w:val="00985E8A"/>
    <w:rsid w:val="0098720B"/>
    <w:rsid w:val="0098722A"/>
    <w:rsid w:val="00987829"/>
    <w:rsid w:val="00990409"/>
    <w:rsid w:val="00991AF3"/>
    <w:rsid w:val="00991FC7"/>
    <w:rsid w:val="00994053"/>
    <w:rsid w:val="00995BE4"/>
    <w:rsid w:val="00996F7A"/>
    <w:rsid w:val="0099787C"/>
    <w:rsid w:val="009A0571"/>
    <w:rsid w:val="009A0D72"/>
    <w:rsid w:val="009A0F5B"/>
    <w:rsid w:val="009A235A"/>
    <w:rsid w:val="009A3251"/>
    <w:rsid w:val="009A3EE9"/>
    <w:rsid w:val="009A5578"/>
    <w:rsid w:val="009A6AB9"/>
    <w:rsid w:val="009A6DE1"/>
    <w:rsid w:val="009A776D"/>
    <w:rsid w:val="009B0882"/>
    <w:rsid w:val="009B1DBD"/>
    <w:rsid w:val="009B2288"/>
    <w:rsid w:val="009B2AE9"/>
    <w:rsid w:val="009B474F"/>
    <w:rsid w:val="009B596F"/>
    <w:rsid w:val="009B5CD0"/>
    <w:rsid w:val="009B5FE4"/>
    <w:rsid w:val="009B75BF"/>
    <w:rsid w:val="009C020E"/>
    <w:rsid w:val="009C0BB2"/>
    <w:rsid w:val="009C4462"/>
    <w:rsid w:val="009D1C0B"/>
    <w:rsid w:val="009D2154"/>
    <w:rsid w:val="009D22DF"/>
    <w:rsid w:val="009D28F7"/>
    <w:rsid w:val="009D4371"/>
    <w:rsid w:val="009D4A42"/>
    <w:rsid w:val="009D58F6"/>
    <w:rsid w:val="009D64C3"/>
    <w:rsid w:val="009D71A3"/>
    <w:rsid w:val="009D7C79"/>
    <w:rsid w:val="009E18F6"/>
    <w:rsid w:val="009E19F4"/>
    <w:rsid w:val="009E1D05"/>
    <w:rsid w:val="009E2A99"/>
    <w:rsid w:val="009E2AF0"/>
    <w:rsid w:val="009E2D66"/>
    <w:rsid w:val="009E3AB3"/>
    <w:rsid w:val="009E55D7"/>
    <w:rsid w:val="009E5935"/>
    <w:rsid w:val="009E610D"/>
    <w:rsid w:val="009E7888"/>
    <w:rsid w:val="009F2C03"/>
    <w:rsid w:val="009F3BF6"/>
    <w:rsid w:val="009F44C6"/>
    <w:rsid w:val="009F466D"/>
    <w:rsid w:val="009F587B"/>
    <w:rsid w:val="009F7BE9"/>
    <w:rsid w:val="009F7DD3"/>
    <w:rsid w:val="00A01BD8"/>
    <w:rsid w:val="00A03DA2"/>
    <w:rsid w:val="00A03DB8"/>
    <w:rsid w:val="00A05059"/>
    <w:rsid w:val="00A06FC7"/>
    <w:rsid w:val="00A07701"/>
    <w:rsid w:val="00A105C0"/>
    <w:rsid w:val="00A11BA0"/>
    <w:rsid w:val="00A15264"/>
    <w:rsid w:val="00A20CD2"/>
    <w:rsid w:val="00A2308E"/>
    <w:rsid w:val="00A25529"/>
    <w:rsid w:val="00A258F9"/>
    <w:rsid w:val="00A2592D"/>
    <w:rsid w:val="00A26831"/>
    <w:rsid w:val="00A27BAA"/>
    <w:rsid w:val="00A27D77"/>
    <w:rsid w:val="00A27F07"/>
    <w:rsid w:val="00A30740"/>
    <w:rsid w:val="00A30D8A"/>
    <w:rsid w:val="00A31DB2"/>
    <w:rsid w:val="00A32673"/>
    <w:rsid w:val="00A33058"/>
    <w:rsid w:val="00A33920"/>
    <w:rsid w:val="00A33E3D"/>
    <w:rsid w:val="00A33EA9"/>
    <w:rsid w:val="00A340C8"/>
    <w:rsid w:val="00A35D2E"/>
    <w:rsid w:val="00A35EEC"/>
    <w:rsid w:val="00A41984"/>
    <w:rsid w:val="00A42097"/>
    <w:rsid w:val="00A42DA2"/>
    <w:rsid w:val="00A42F55"/>
    <w:rsid w:val="00A432A7"/>
    <w:rsid w:val="00A43F80"/>
    <w:rsid w:val="00A4504F"/>
    <w:rsid w:val="00A45791"/>
    <w:rsid w:val="00A4579C"/>
    <w:rsid w:val="00A46A52"/>
    <w:rsid w:val="00A47A4D"/>
    <w:rsid w:val="00A5037D"/>
    <w:rsid w:val="00A50590"/>
    <w:rsid w:val="00A50E0C"/>
    <w:rsid w:val="00A51265"/>
    <w:rsid w:val="00A52201"/>
    <w:rsid w:val="00A52E52"/>
    <w:rsid w:val="00A56035"/>
    <w:rsid w:val="00A56063"/>
    <w:rsid w:val="00A5645E"/>
    <w:rsid w:val="00A56B2E"/>
    <w:rsid w:val="00A60282"/>
    <w:rsid w:val="00A60C10"/>
    <w:rsid w:val="00A60F13"/>
    <w:rsid w:val="00A6165B"/>
    <w:rsid w:val="00A617B6"/>
    <w:rsid w:val="00A644A7"/>
    <w:rsid w:val="00A65D11"/>
    <w:rsid w:val="00A65DD8"/>
    <w:rsid w:val="00A65F7F"/>
    <w:rsid w:val="00A662DA"/>
    <w:rsid w:val="00A675C7"/>
    <w:rsid w:val="00A71179"/>
    <w:rsid w:val="00A721FC"/>
    <w:rsid w:val="00A74B7A"/>
    <w:rsid w:val="00A773FC"/>
    <w:rsid w:val="00A77632"/>
    <w:rsid w:val="00A77E87"/>
    <w:rsid w:val="00A8053C"/>
    <w:rsid w:val="00A80A98"/>
    <w:rsid w:val="00A80E53"/>
    <w:rsid w:val="00A81A3E"/>
    <w:rsid w:val="00A829ED"/>
    <w:rsid w:val="00A83095"/>
    <w:rsid w:val="00A83306"/>
    <w:rsid w:val="00A83703"/>
    <w:rsid w:val="00A84212"/>
    <w:rsid w:val="00A85796"/>
    <w:rsid w:val="00A85ACE"/>
    <w:rsid w:val="00A87138"/>
    <w:rsid w:val="00A91D92"/>
    <w:rsid w:val="00A924F5"/>
    <w:rsid w:val="00A93838"/>
    <w:rsid w:val="00A93CB2"/>
    <w:rsid w:val="00A97659"/>
    <w:rsid w:val="00AA007F"/>
    <w:rsid w:val="00AA124A"/>
    <w:rsid w:val="00AA279D"/>
    <w:rsid w:val="00AA3433"/>
    <w:rsid w:val="00AA4587"/>
    <w:rsid w:val="00AA46D3"/>
    <w:rsid w:val="00AA4957"/>
    <w:rsid w:val="00AA56AF"/>
    <w:rsid w:val="00AA6ED3"/>
    <w:rsid w:val="00AB222E"/>
    <w:rsid w:val="00AB240F"/>
    <w:rsid w:val="00AB75DC"/>
    <w:rsid w:val="00AB7CFC"/>
    <w:rsid w:val="00AC16DD"/>
    <w:rsid w:val="00AC2A61"/>
    <w:rsid w:val="00AC3AC5"/>
    <w:rsid w:val="00AC4AC2"/>
    <w:rsid w:val="00AC7699"/>
    <w:rsid w:val="00AD0857"/>
    <w:rsid w:val="00AD0E1B"/>
    <w:rsid w:val="00AD392F"/>
    <w:rsid w:val="00AD42FD"/>
    <w:rsid w:val="00AD642D"/>
    <w:rsid w:val="00AD742B"/>
    <w:rsid w:val="00AD7962"/>
    <w:rsid w:val="00AE07E2"/>
    <w:rsid w:val="00AE094A"/>
    <w:rsid w:val="00AE0EF5"/>
    <w:rsid w:val="00AE1C0F"/>
    <w:rsid w:val="00AE33E7"/>
    <w:rsid w:val="00AE5813"/>
    <w:rsid w:val="00AE659C"/>
    <w:rsid w:val="00AE6767"/>
    <w:rsid w:val="00AE746C"/>
    <w:rsid w:val="00AF0936"/>
    <w:rsid w:val="00AF13F7"/>
    <w:rsid w:val="00AF2623"/>
    <w:rsid w:val="00AF2629"/>
    <w:rsid w:val="00AF291A"/>
    <w:rsid w:val="00AF3778"/>
    <w:rsid w:val="00AF4F5D"/>
    <w:rsid w:val="00AF6142"/>
    <w:rsid w:val="00B001D7"/>
    <w:rsid w:val="00B02218"/>
    <w:rsid w:val="00B0225C"/>
    <w:rsid w:val="00B062C3"/>
    <w:rsid w:val="00B0719E"/>
    <w:rsid w:val="00B07B2A"/>
    <w:rsid w:val="00B10148"/>
    <w:rsid w:val="00B10431"/>
    <w:rsid w:val="00B111EB"/>
    <w:rsid w:val="00B13615"/>
    <w:rsid w:val="00B13B06"/>
    <w:rsid w:val="00B1610D"/>
    <w:rsid w:val="00B166F8"/>
    <w:rsid w:val="00B17198"/>
    <w:rsid w:val="00B20741"/>
    <w:rsid w:val="00B20D96"/>
    <w:rsid w:val="00B22D83"/>
    <w:rsid w:val="00B242BE"/>
    <w:rsid w:val="00B25C4F"/>
    <w:rsid w:val="00B263F8"/>
    <w:rsid w:val="00B269BD"/>
    <w:rsid w:val="00B27B73"/>
    <w:rsid w:val="00B27D41"/>
    <w:rsid w:val="00B27F5E"/>
    <w:rsid w:val="00B27FAF"/>
    <w:rsid w:val="00B3041C"/>
    <w:rsid w:val="00B309B9"/>
    <w:rsid w:val="00B31534"/>
    <w:rsid w:val="00B326D2"/>
    <w:rsid w:val="00B3450D"/>
    <w:rsid w:val="00B34BBE"/>
    <w:rsid w:val="00B3661E"/>
    <w:rsid w:val="00B37C58"/>
    <w:rsid w:val="00B37E9D"/>
    <w:rsid w:val="00B407EB"/>
    <w:rsid w:val="00B41D90"/>
    <w:rsid w:val="00B42AAC"/>
    <w:rsid w:val="00B438FF"/>
    <w:rsid w:val="00B4467D"/>
    <w:rsid w:val="00B449BF"/>
    <w:rsid w:val="00B45489"/>
    <w:rsid w:val="00B46658"/>
    <w:rsid w:val="00B469BA"/>
    <w:rsid w:val="00B47CBE"/>
    <w:rsid w:val="00B511CE"/>
    <w:rsid w:val="00B52CFD"/>
    <w:rsid w:val="00B52F62"/>
    <w:rsid w:val="00B534C6"/>
    <w:rsid w:val="00B54018"/>
    <w:rsid w:val="00B56674"/>
    <w:rsid w:val="00B61337"/>
    <w:rsid w:val="00B6202B"/>
    <w:rsid w:val="00B624DA"/>
    <w:rsid w:val="00B63077"/>
    <w:rsid w:val="00B631D9"/>
    <w:rsid w:val="00B64B0C"/>
    <w:rsid w:val="00B65568"/>
    <w:rsid w:val="00B65EE6"/>
    <w:rsid w:val="00B7117B"/>
    <w:rsid w:val="00B71979"/>
    <w:rsid w:val="00B73188"/>
    <w:rsid w:val="00B73969"/>
    <w:rsid w:val="00B73F8C"/>
    <w:rsid w:val="00B75FA8"/>
    <w:rsid w:val="00B76FB6"/>
    <w:rsid w:val="00B77A23"/>
    <w:rsid w:val="00B80B36"/>
    <w:rsid w:val="00B80D36"/>
    <w:rsid w:val="00B81B4D"/>
    <w:rsid w:val="00B81C26"/>
    <w:rsid w:val="00B84034"/>
    <w:rsid w:val="00B854DF"/>
    <w:rsid w:val="00B91FA5"/>
    <w:rsid w:val="00B93427"/>
    <w:rsid w:val="00B93671"/>
    <w:rsid w:val="00B93790"/>
    <w:rsid w:val="00B94534"/>
    <w:rsid w:val="00B94997"/>
    <w:rsid w:val="00B959A3"/>
    <w:rsid w:val="00B96318"/>
    <w:rsid w:val="00B96578"/>
    <w:rsid w:val="00B96D6B"/>
    <w:rsid w:val="00BA3544"/>
    <w:rsid w:val="00BA3DB8"/>
    <w:rsid w:val="00BA64D1"/>
    <w:rsid w:val="00BB0F8C"/>
    <w:rsid w:val="00BB13FC"/>
    <w:rsid w:val="00BB1A2C"/>
    <w:rsid w:val="00BB1B50"/>
    <w:rsid w:val="00BB2C86"/>
    <w:rsid w:val="00BB3886"/>
    <w:rsid w:val="00BB392F"/>
    <w:rsid w:val="00BB3DC0"/>
    <w:rsid w:val="00BB4768"/>
    <w:rsid w:val="00BB56C3"/>
    <w:rsid w:val="00BB6084"/>
    <w:rsid w:val="00BB6BDF"/>
    <w:rsid w:val="00BB78FC"/>
    <w:rsid w:val="00BC029B"/>
    <w:rsid w:val="00BC1357"/>
    <w:rsid w:val="00BC1D8F"/>
    <w:rsid w:val="00BC1F1E"/>
    <w:rsid w:val="00BC21D4"/>
    <w:rsid w:val="00BC3F8F"/>
    <w:rsid w:val="00BC4C11"/>
    <w:rsid w:val="00BC64ED"/>
    <w:rsid w:val="00BD1794"/>
    <w:rsid w:val="00BD267D"/>
    <w:rsid w:val="00BD32DC"/>
    <w:rsid w:val="00BD3624"/>
    <w:rsid w:val="00BD552C"/>
    <w:rsid w:val="00BD77CB"/>
    <w:rsid w:val="00BE0A96"/>
    <w:rsid w:val="00BE0D3C"/>
    <w:rsid w:val="00BE197F"/>
    <w:rsid w:val="00BE1F63"/>
    <w:rsid w:val="00BE3EB7"/>
    <w:rsid w:val="00BE4382"/>
    <w:rsid w:val="00BE5803"/>
    <w:rsid w:val="00BE6959"/>
    <w:rsid w:val="00BE75A8"/>
    <w:rsid w:val="00BF085D"/>
    <w:rsid w:val="00BF1621"/>
    <w:rsid w:val="00BF1E26"/>
    <w:rsid w:val="00BF3822"/>
    <w:rsid w:val="00BF594A"/>
    <w:rsid w:val="00BF5AF4"/>
    <w:rsid w:val="00C00C39"/>
    <w:rsid w:val="00C00F1E"/>
    <w:rsid w:val="00C011BD"/>
    <w:rsid w:val="00C014E3"/>
    <w:rsid w:val="00C01FC7"/>
    <w:rsid w:val="00C02640"/>
    <w:rsid w:val="00C04F76"/>
    <w:rsid w:val="00C07376"/>
    <w:rsid w:val="00C07886"/>
    <w:rsid w:val="00C11487"/>
    <w:rsid w:val="00C1260A"/>
    <w:rsid w:val="00C12E32"/>
    <w:rsid w:val="00C168EF"/>
    <w:rsid w:val="00C17428"/>
    <w:rsid w:val="00C23397"/>
    <w:rsid w:val="00C2352E"/>
    <w:rsid w:val="00C24033"/>
    <w:rsid w:val="00C25646"/>
    <w:rsid w:val="00C26EA0"/>
    <w:rsid w:val="00C30364"/>
    <w:rsid w:val="00C304AF"/>
    <w:rsid w:val="00C30B39"/>
    <w:rsid w:val="00C31386"/>
    <w:rsid w:val="00C32098"/>
    <w:rsid w:val="00C328A0"/>
    <w:rsid w:val="00C33495"/>
    <w:rsid w:val="00C33C45"/>
    <w:rsid w:val="00C34131"/>
    <w:rsid w:val="00C3505D"/>
    <w:rsid w:val="00C354CB"/>
    <w:rsid w:val="00C35E82"/>
    <w:rsid w:val="00C3636E"/>
    <w:rsid w:val="00C41406"/>
    <w:rsid w:val="00C41B43"/>
    <w:rsid w:val="00C4226F"/>
    <w:rsid w:val="00C43754"/>
    <w:rsid w:val="00C43B11"/>
    <w:rsid w:val="00C44C3C"/>
    <w:rsid w:val="00C451DD"/>
    <w:rsid w:val="00C45222"/>
    <w:rsid w:val="00C46481"/>
    <w:rsid w:val="00C46E8E"/>
    <w:rsid w:val="00C51D98"/>
    <w:rsid w:val="00C538E6"/>
    <w:rsid w:val="00C53A6C"/>
    <w:rsid w:val="00C541D1"/>
    <w:rsid w:val="00C54D1D"/>
    <w:rsid w:val="00C5529F"/>
    <w:rsid w:val="00C56E8F"/>
    <w:rsid w:val="00C5760B"/>
    <w:rsid w:val="00C60490"/>
    <w:rsid w:val="00C608EA"/>
    <w:rsid w:val="00C612ED"/>
    <w:rsid w:val="00C619EE"/>
    <w:rsid w:val="00C62375"/>
    <w:rsid w:val="00C63368"/>
    <w:rsid w:val="00C653C6"/>
    <w:rsid w:val="00C65716"/>
    <w:rsid w:val="00C66989"/>
    <w:rsid w:val="00C73C81"/>
    <w:rsid w:val="00C73D00"/>
    <w:rsid w:val="00C75B53"/>
    <w:rsid w:val="00C764AE"/>
    <w:rsid w:val="00C768DA"/>
    <w:rsid w:val="00C80867"/>
    <w:rsid w:val="00C817B2"/>
    <w:rsid w:val="00C81B49"/>
    <w:rsid w:val="00C823AA"/>
    <w:rsid w:val="00C82962"/>
    <w:rsid w:val="00C83D2B"/>
    <w:rsid w:val="00C83FC2"/>
    <w:rsid w:val="00C84319"/>
    <w:rsid w:val="00C8628F"/>
    <w:rsid w:val="00C87CDB"/>
    <w:rsid w:val="00C90CDB"/>
    <w:rsid w:val="00C91202"/>
    <w:rsid w:val="00C91C17"/>
    <w:rsid w:val="00C93108"/>
    <w:rsid w:val="00C9356A"/>
    <w:rsid w:val="00C948B8"/>
    <w:rsid w:val="00C94DB1"/>
    <w:rsid w:val="00C95D2B"/>
    <w:rsid w:val="00C96465"/>
    <w:rsid w:val="00C96BC5"/>
    <w:rsid w:val="00C96E66"/>
    <w:rsid w:val="00C97B09"/>
    <w:rsid w:val="00CA038C"/>
    <w:rsid w:val="00CA290E"/>
    <w:rsid w:val="00CA29DD"/>
    <w:rsid w:val="00CA2A9B"/>
    <w:rsid w:val="00CA2F25"/>
    <w:rsid w:val="00CA331D"/>
    <w:rsid w:val="00CA3AD0"/>
    <w:rsid w:val="00CA3DA8"/>
    <w:rsid w:val="00CA4B88"/>
    <w:rsid w:val="00CA5636"/>
    <w:rsid w:val="00CA68BF"/>
    <w:rsid w:val="00CA6FFA"/>
    <w:rsid w:val="00CB0224"/>
    <w:rsid w:val="00CB0270"/>
    <w:rsid w:val="00CB0D84"/>
    <w:rsid w:val="00CB109B"/>
    <w:rsid w:val="00CB1C37"/>
    <w:rsid w:val="00CB2B3E"/>
    <w:rsid w:val="00CB4615"/>
    <w:rsid w:val="00CB4E96"/>
    <w:rsid w:val="00CB5E74"/>
    <w:rsid w:val="00CB6996"/>
    <w:rsid w:val="00CC0005"/>
    <w:rsid w:val="00CC0636"/>
    <w:rsid w:val="00CC094C"/>
    <w:rsid w:val="00CC1993"/>
    <w:rsid w:val="00CC33AB"/>
    <w:rsid w:val="00CC4155"/>
    <w:rsid w:val="00CC498C"/>
    <w:rsid w:val="00CC49AA"/>
    <w:rsid w:val="00CD0E6C"/>
    <w:rsid w:val="00CD1D30"/>
    <w:rsid w:val="00CD3727"/>
    <w:rsid w:val="00CD53C4"/>
    <w:rsid w:val="00CD56D3"/>
    <w:rsid w:val="00CD6083"/>
    <w:rsid w:val="00CD722D"/>
    <w:rsid w:val="00CE03BC"/>
    <w:rsid w:val="00CE0C71"/>
    <w:rsid w:val="00CE2DF0"/>
    <w:rsid w:val="00CE4585"/>
    <w:rsid w:val="00CE4725"/>
    <w:rsid w:val="00CE4858"/>
    <w:rsid w:val="00CE61E8"/>
    <w:rsid w:val="00CE7845"/>
    <w:rsid w:val="00CE7968"/>
    <w:rsid w:val="00CF000C"/>
    <w:rsid w:val="00CF0326"/>
    <w:rsid w:val="00CF35C1"/>
    <w:rsid w:val="00CF35FE"/>
    <w:rsid w:val="00CF3BEB"/>
    <w:rsid w:val="00CF468E"/>
    <w:rsid w:val="00CF5ADD"/>
    <w:rsid w:val="00CF5EFD"/>
    <w:rsid w:val="00CF63E6"/>
    <w:rsid w:val="00CF74A3"/>
    <w:rsid w:val="00CF7855"/>
    <w:rsid w:val="00D00C4D"/>
    <w:rsid w:val="00D016A6"/>
    <w:rsid w:val="00D01ADA"/>
    <w:rsid w:val="00D0263F"/>
    <w:rsid w:val="00D02D5D"/>
    <w:rsid w:val="00D02F94"/>
    <w:rsid w:val="00D03EDC"/>
    <w:rsid w:val="00D0448D"/>
    <w:rsid w:val="00D04CE9"/>
    <w:rsid w:val="00D103BD"/>
    <w:rsid w:val="00D106D8"/>
    <w:rsid w:val="00D107B9"/>
    <w:rsid w:val="00D109A4"/>
    <w:rsid w:val="00D12987"/>
    <w:rsid w:val="00D12EF6"/>
    <w:rsid w:val="00D16457"/>
    <w:rsid w:val="00D1761F"/>
    <w:rsid w:val="00D17715"/>
    <w:rsid w:val="00D177CE"/>
    <w:rsid w:val="00D2115E"/>
    <w:rsid w:val="00D2268C"/>
    <w:rsid w:val="00D231E8"/>
    <w:rsid w:val="00D25BFC"/>
    <w:rsid w:val="00D26AD0"/>
    <w:rsid w:val="00D26B97"/>
    <w:rsid w:val="00D27449"/>
    <w:rsid w:val="00D3326C"/>
    <w:rsid w:val="00D3358B"/>
    <w:rsid w:val="00D33E49"/>
    <w:rsid w:val="00D348A7"/>
    <w:rsid w:val="00D351CD"/>
    <w:rsid w:val="00D363EE"/>
    <w:rsid w:val="00D36F96"/>
    <w:rsid w:val="00D37794"/>
    <w:rsid w:val="00D408D9"/>
    <w:rsid w:val="00D41932"/>
    <w:rsid w:val="00D41D83"/>
    <w:rsid w:val="00D42147"/>
    <w:rsid w:val="00D43826"/>
    <w:rsid w:val="00D441F4"/>
    <w:rsid w:val="00D46066"/>
    <w:rsid w:val="00D47C44"/>
    <w:rsid w:val="00D50651"/>
    <w:rsid w:val="00D50A5C"/>
    <w:rsid w:val="00D51B3C"/>
    <w:rsid w:val="00D52133"/>
    <w:rsid w:val="00D53DD8"/>
    <w:rsid w:val="00D541B6"/>
    <w:rsid w:val="00D5534B"/>
    <w:rsid w:val="00D5572D"/>
    <w:rsid w:val="00D56E3F"/>
    <w:rsid w:val="00D56E90"/>
    <w:rsid w:val="00D57CF4"/>
    <w:rsid w:val="00D606FB"/>
    <w:rsid w:val="00D60AAE"/>
    <w:rsid w:val="00D6372D"/>
    <w:rsid w:val="00D63D1E"/>
    <w:rsid w:val="00D640F2"/>
    <w:rsid w:val="00D641B6"/>
    <w:rsid w:val="00D64C1E"/>
    <w:rsid w:val="00D653A4"/>
    <w:rsid w:val="00D74EE9"/>
    <w:rsid w:val="00D75A31"/>
    <w:rsid w:val="00D76092"/>
    <w:rsid w:val="00D76DC4"/>
    <w:rsid w:val="00D77DED"/>
    <w:rsid w:val="00D8177C"/>
    <w:rsid w:val="00D81B6D"/>
    <w:rsid w:val="00D82C1E"/>
    <w:rsid w:val="00D82CAA"/>
    <w:rsid w:val="00D83137"/>
    <w:rsid w:val="00D83C5E"/>
    <w:rsid w:val="00D83DEA"/>
    <w:rsid w:val="00D85509"/>
    <w:rsid w:val="00D90889"/>
    <w:rsid w:val="00D90E2C"/>
    <w:rsid w:val="00D9253C"/>
    <w:rsid w:val="00D929DE"/>
    <w:rsid w:val="00D94653"/>
    <w:rsid w:val="00D94685"/>
    <w:rsid w:val="00D9493F"/>
    <w:rsid w:val="00D95B2A"/>
    <w:rsid w:val="00D9637A"/>
    <w:rsid w:val="00DA1A64"/>
    <w:rsid w:val="00DA1D55"/>
    <w:rsid w:val="00DA3AF9"/>
    <w:rsid w:val="00DA4373"/>
    <w:rsid w:val="00DA445B"/>
    <w:rsid w:val="00DA706F"/>
    <w:rsid w:val="00DB134B"/>
    <w:rsid w:val="00DB1B89"/>
    <w:rsid w:val="00DB2036"/>
    <w:rsid w:val="00DB2759"/>
    <w:rsid w:val="00DB3144"/>
    <w:rsid w:val="00DB396E"/>
    <w:rsid w:val="00DB4061"/>
    <w:rsid w:val="00DB40DE"/>
    <w:rsid w:val="00DB5E8F"/>
    <w:rsid w:val="00DC013F"/>
    <w:rsid w:val="00DC0777"/>
    <w:rsid w:val="00DC0D3D"/>
    <w:rsid w:val="00DC1CEF"/>
    <w:rsid w:val="00DC215B"/>
    <w:rsid w:val="00DC2787"/>
    <w:rsid w:val="00DC3387"/>
    <w:rsid w:val="00DC3A5C"/>
    <w:rsid w:val="00DC3D00"/>
    <w:rsid w:val="00DC4D5B"/>
    <w:rsid w:val="00DC5075"/>
    <w:rsid w:val="00DC50F3"/>
    <w:rsid w:val="00DC51E9"/>
    <w:rsid w:val="00DC550D"/>
    <w:rsid w:val="00DD067F"/>
    <w:rsid w:val="00DD1ADD"/>
    <w:rsid w:val="00DD323B"/>
    <w:rsid w:val="00DD3C6E"/>
    <w:rsid w:val="00DD4018"/>
    <w:rsid w:val="00DD4795"/>
    <w:rsid w:val="00DD4FD4"/>
    <w:rsid w:val="00DD6212"/>
    <w:rsid w:val="00DD676C"/>
    <w:rsid w:val="00DD6EFC"/>
    <w:rsid w:val="00DE0B05"/>
    <w:rsid w:val="00DE1291"/>
    <w:rsid w:val="00DE1E89"/>
    <w:rsid w:val="00DE46DF"/>
    <w:rsid w:val="00DE5972"/>
    <w:rsid w:val="00DE5EA8"/>
    <w:rsid w:val="00DE7596"/>
    <w:rsid w:val="00DE7CBA"/>
    <w:rsid w:val="00DE7D63"/>
    <w:rsid w:val="00DF0265"/>
    <w:rsid w:val="00DF18BE"/>
    <w:rsid w:val="00DF1AAC"/>
    <w:rsid w:val="00DF1C32"/>
    <w:rsid w:val="00DF3DED"/>
    <w:rsid w:val="00DF47AC"/>
    <w:rsid w:val="00DF686D"/>
    <w:rsid w:val="00DF6A2D"/>
    <w:rsid w:val="00DF6DC9"/>
    <w:rsid w:val="00DF70A7"/>
    <w:rsid w:val="00DF7653"/>
    <w:rsid w:val="00E01777"/>
    <w:rsid w:val="00E03F72"/>
    <w:rsid w:val="00E04DE6"/>
    <w:rsid w:val="00E055BD"/>
    <w:rsid w:val="00E100AB"/>
    <w:rsid w:val="00E101D1"/>
    <w:rsid w:val="00E1070E"/>
    <w:rsid w:val="00E10992"/>
    <w:rsid w:val="00E11858"/>
    <w:rsid w:val="00E11FE5"/>
    <w:rsid w:val="00E1202C"/>
    <w:rsid w:val="00E144CE"/>
    <w:rsid w:val="00E14731"/>
    <w:rsid w:val="00E15970"/>
    <w:rsid w:val="00E17A0F"/>
    <w:rsid w:val="00E2049F"/>
    <w:rsid w:val="00E20515"/>
    <w:rsid w:val="00E2244D"/>
    <w:rsid w:val="00E22E79"/>
    <w:rsid w:val="00E231DC"/>
    <w:rsid w:val="00E23D83"/>
    <w:rsid w:val="00E23F73"/>
    <w:rsid w:val="00E24F98"/>
    <w:rsid w:val="00E250F6"/>
    <w:rsid w:val="00E25A2E"/>
    <w:rsid w:val="00E25BD2"/>
    <w:rsid w:val="00E25E6B"/>
    <w:rsid w:val="00E25F1D"/>
    <w:rsid w:val="00E30215"/>
    <w:rsid w:val="00E31176"/>
    <w:rsid w:val="00E3262A"/>
    <w:rsid w:val="00E334A8"/>
    <w:rsid w:val="00E35991"/>
    <w:rsid w:val="00E3775F"/>
    <w:rsid w:val="00E40118"/>
    <w:rsid w:val="00E4046C"/>
    <w:rsid w:val="00E409E2"/>
    <w:rsid w:val="00E42335"/>
    <w:rsid w:val="00E45AF3"/>
    <w:rsid w:val="00E46EB8"/>
    <w:rsid w:val="00E478AA"/>
    <w:rsid w:val="00E50732"/>
    <w:rsid w:val="00E50BD0"/>
    <w:rsid w:val="00E50F80"/>
    <w:rsid w:val="00E51757"/>
    <w:rsid w:val="00E52D33"/>
    <w:rsid w:val="00E5443D"/>
    <w:rsid w:val="00E546A9"/>
    <w:rsid w:val="00E54F16"/>
    <w:rsid w:val="00E5686B"/>
    <w:rsid w:val="00E56EA5"/>
    <w:rsid w:val="00E603A5"/>
    <w:rsid w:val="00E62503"/>
    <w:rsid w:val="00E62F9B"/>
    <w:rsid w:val="00E646C6"/>
    <w:rsid w:val="00E64885"/>
    <w:rsid w:val="00E649F6"/>
    <w:rsid w:val="00E64CAA"/>
    <w:rsid w:val="00E64FF0"/>
    <w:rsid w:val="00E67E31"/>
    <w:rsid w:val="00E71343"/>
    <w:rsid w:val="00E71707"/>
    <w:rsid w:val="00E7199C"/>
    <w:rsid w:val="00E7237B"/>
    <w:rsid w:val="00E72B81"/>
    <w:rsid w:val="00E72F8E"/>
    <w:rsid w:val="00E74C00"/>
    <w:rsid w:val="00E819C3"/>
    <w:rsid w:val="00E834E5"/>
    <w:rsid w:val="00E86239"/>
    <w:rsid w:val="00E86A80"/>
    <w:rsid w:val="00E91057"/>
    <w:rsid w:val="00E923ED"/>
    <w:rsid w:val="00E928C1"/>
    <w:rsid w:val="00E94DDA"/>
    <w:rsid w:val="00E94F04"/>
    <w:rsid w:val="00E950C8"/>
    <w:rsid w:val="00E95813"/>
    <w:rsid w:val="00EA0465"/>
    <w:rsid w:val="00EA0469"/>
    <w:rsid w:val="00EA0EB1"/>
    <w:rsid w:val="00EA1D3A"/>
    <w:rsid w:val="00EA3425"/>
    <w:rsid w:val="00EA5C81"/>
    <w:rsid w:val="00EA665D"/>
    <w:rsid w:val="00EA7660"/>
    <w:rsid w:val="00EA7AB5"/>
    <w:rsid w:val="00EA7ECC"/>
    <w:rsid w:val="00EB1028"/>
    <w:rsid w:val="00EB2519"/>
    <w:rsid w:val="00EB31C1"/>
    <w:rsid w:val="00EB644E"/>
    <w:rsid w:val="00EB7AE7"/>
    <w:rsid w:val="00EC151C"/>
    <w:rsid w:val="00EC1CFE"/>
    <w:rsid w:val="00EC3BD4"/>
    <w:rsid w:val="00EC52E6"/>
    <w:rsid w:val="00EC6DC6"/>
    <w:rsid w:val="00EC7F30"/>
    <w:rsid w:val="00ED015A"/>
    <w:rsid w:val="00ED0777"/>
    <w:rsid w:val="00ED07D3"/>
    <w:rsid w:val="00ED1E9E"/>
    <w:rsid w:val="00ED2BA8"/>
    <w:rsid w:val="00ED4714"/>
    <w:rsid w:val="00ED49A8"/>
    <w:rsid w:val="00ED7D39"/>
    <w:rsid w:val="00ED7EC3"/>
    <w:rsid w:val="00EE1B03"/>
    <w:rsid w:val="00EE25CB"/>
    <w:rsid w:val="00EE331C"/>
    <w:rsid w:val="00EE42DC"/>
    <w:rsid w:val="00EE43A0"/>
    <w:rsid w:val="00EE66EC"/>
    <w:rsid w:val="00EE6A02"/>
    <w:rsid w:val="00EE77C3"/>
    <w:rsid w:val="00EE7D7B"/>
    <w:rsid w:val="00EF0A0E"/>
    <w:rsid w:val="00EF267E"/>
    <w:rsid w:val="00EF3BC7"/>
    <w:rsid w:val="00EF4EBE"/>
    <w:rsid w:val="00EF75AF"/>
    <w:rsid w:val="00EF7E7F"/>
    <w:rsid w:val="00F007FB"/>
    <w:rsid w:val="00F00ABD"/>
    <w:rsid w:val="00F00D80"/>
    <w:rsid w:val="00F0219D"/>
    <w:rsid w:val="00F03A16"/>
    <w:rsid w:val="00F05255"/>
    <w:rsid w:val="00F05B2D"/>
    <w:rsid w:val="00F068B9"/>
    <w:rsid w:val="00F1121E"/>
    <w:rsid w:val="00F1292B"/>
    <w:rsid w:val="00F13B17"/>
    <w:rsid w:val="00F13B5E"/>
    <w:rsid w:val="00F14641"/>
    <w:rsid w:val="00F163B1"/>
    <w:rsid w:val="00F16FE4"/>
    <w:rsid w:val="00F17CB0"/>
    <w:rsid w:val="00F21E76"/>
    <w:rsid w:val="00F22960"/>
    <w:rsid w:val="00F240B2"/>
    <w:rsid w:val="00F24A5E"/>
    <w:rsid w:val="00F314DB"/>
    <w:rsid w:val="00F339BA"/>
    <w:rsid w:val="00F340A2"/>
    <w:rsid w:val="00F3512C"/>
    <w:rsid w:val="00F365EF"/>
    <w:rsid w:val="00F36A39"/>
    <w:rsid w:val="00F37286"/>
    <w:rsid w:val="00F37CAB"/>
    <w:rsid w:val="00F40DB0"/>
    <w:rsid w:val="00F41325"/>
    <w:rsid w:val="00F4262B"/>
    <w:rsid w:val="00F42838"/>
    <w:rsid w:val="00F42C1B"/>
    <w:rsid w:val="00F431F1"/>
    <w:rsid w:val="00F44CB7"/>
    <w:rsid w:val="00F44D62"/>
    <w:rsid w:val="00F45DC7"/>
    <w:rsid w:val="00F4612B"/>
    <w:rsid w:val="00F46180"/>
    <w:rsid w:val="00F4670B"/>
    <w:rsid w:val="00F46996"/>
    <w:rsid w:val="00F46B37"/>
    <w:rsid w:val="00F47487"/>
    <w:rsid w:val="00F47BC5"/>
    <w:rsid w:val="00F506C3"/>
    <w:rsid w:val="00F51050"/>
    <w:rsid w:val="00F51772"/>
    <w:rsid w:val="00F52816"/>
    <w:rsid w:val="00F54794"/>
    <w:rsid w:val="00F60531"/>
    <w:rsid w:val="00F60F95"/>
    <w:rsid w:val="00F60FBB"/>
    <w:rsid w:val="00F62005"/>
    <w:rsid w:val="00F625DF"/>
    <w:rsid w:val="00F62849"/>
    <w:rsid w:val="00F63476"/>
    <w:rsid w:val="00F63DA6"/>
    <w:rsid w:val="00F64606"/>
    <w:rsid w:val="00F65D5F"/>
    <w:rsid w:val="00F66273"/>
    <w:rsid w:val="00F6785B"/>
    <w:rsid w:val="00F727A1"/>
    <w:rsid w:val="00F73385"/>
    <w:rsid w:val="00F77D27"/>
    <w:rsid w:val="00F77E3D"/>
    <w:rsid w:val="00F82469"/>
    <w:rsid w:val="00F8364F"/>
    <w:rsid w:val="00F84373"/>
    <w:rsid w:val="00F857EF"/>
    <w:rsid w:val="00F87EAE"/>
    <w:rsid w:val="00F90B25"/>
    <w:rsid w:val="00F92A74"/>
    <w:rsid w:val="00F93680"/>
    <w:rsid w:val="00F93AC8"/>
    <w:rsid w:val="00F94FCD"/>
    <w:rsid w:val="00F95102"/>
    <w:rsid w:val="00F966A2"/>
    <w:rsid w:val="00F9721A"/>
    <w:rsid w:val="00F97E17"/>
    <w:rsid w:val="00F97FC2"/>
    <w:rsid w:val="00FA0013"/>
    <w:rsid w:val="00FA10A4"/>
    <w:rsid w:val="00FA1658"/>
    <w:rsid w:val="00FA22C6"/>
    <w:rsid w:val="00FA337F"/>
    <w:rsid w:val="00FA379B"/>
    <w:rsid w:val="00FA5057"/>
    <w:rsid w:val="00FA5066"/>
    <w:rsid w:val="00FA516C"/>
    <w:rsid w:val="00FA577F"/>
    <w:rsid w:val="00FA5F40"/>
    <w:rsid w:val="00FA60C4"/>
    <w:rsid w:val="00FA70BC"/>
    <w:rsid w:val="00FA73A9"/>
    <w:rsid w:val="00FB0F4C"/>
    <w:rsid w:val="00FB17AD"/>
    <w:rsid w:val="00FB2148"/>
    <w:rsid w:val="00FB3240"/>
    <w:rsid w:val="00FB379D"/>
    <w:rsid w:val="00FB4312"/>
    <w:rsid w:val="00FB6BAA"/>
    <w:rsid w:val="00FC06DD"/>
    <w:rsid w:val="00FC23DD"/>
    <w:rsid w:val="00FC3904"/>
    <w:rsid w:val="00FC3C90"/>
    <w:rsid w:val="00FC67FB"/>
    <w:rsid w:val="00FC745A"/>
    <w:rsid w:val="00FD18FD"/>
    <w:rsid w:val="00FD1BF2"/>
    <w:rsid w:val="00FD3231"/>
    <w:rsid w:val="00FD3F27"/>
    <w:rsid w:val="00FD51A9"/>
    <w:rsid w:val="00FE01A7"/>
    <w:rsid w:val="00FE0B86"/>
    <w:rsid w:val="00FE1FF5"/>
    <w:rsid w:val="00FE33CC"/>
    <w:rsid w:val="00FE4AC1"/>
    <w:rsid w:val="00FE6A95"/>
    <w:rsid w:val="00FE7DF2"/>
    <w:rsid w:val="00FF0D8B"/>
    <w:rsid w:val="00FF17DE"/>
    <w:rsid w:val="00FF2038"/>
    <w:rsid w:val="00FF2525"/>
    <w:rsid w:val="00FF2A02"/>
    <w:rsid w:val="00FF3DF8"/>
    <w:rsid w:val="00FF4277"/>
    <w:rsid w:val="00FF53BA"/>
    <w:rsid w:val="00FF608B"/>
    <w:rsid w:val="00FF65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E84F9"/>
  <w15:docId w15:val="{F3890754-BD34-4B0F-9366-1513018E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053"/>
  </w:style>
  <w:style w:type="paragraph" w:styleId="Heading1">
    <w:name w:val="heading 1"/>
    <w:basedOn w:val="Normal"/>
    <w:link w:val="Heading1Char"/>
    <w:uiPriority w:val="9"/>
    <w:qFormat/>
    <w:rsid w:val="003B4F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Con"/>
    <w:basedOn w:val="Normal"/>
    <w:link w:val="ListParagraphChar"/>
    <w:uiPriority w:val="34"/>
    <w:qFormat/>
    <w:rsid w:val="00742983"/>
    <w:pPr>
      <w:ind w:left="720"/>
      <w:contextualSpacing/>
    </w:pPr>
  </w:style>
  <w:style w:type="paragraph" w:styleId="BalloonText">
    <w:name w:val="Balloon Text"/>
    <w:basedOn w:val="Normal"/>
    <w:link w:val="BalloonTextChar"/>
    <w:uiPriority w:val="99"/>
    <w:semiHidden/>
    <w:unhideWhenUsed/>
    <w:rsid w:val="005C7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866"/>
    <w:rPr>
      <w:rFonts w:ascii="Segoe UI" w:hAnsi="Segoe UI" w:cs="Segoe UI"/>
      <w:sz w:val="18"/>
      <w:szCs w:val="18"/>
    </w:rPr>
  </w:style>
  <w:style w:type="paragraph" w:styleId="Header">
    <w:name w:val="header"/>
    <w:basedOn w:val="Normal"/>
    <w:link w:val="HeaderChar"/>
    <w:uiPriority w:val="99"/>
    <w:unhideWhenUsed/>
    <w:rsid w:val="004E3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18C"/>
  </w:style>
  <w:style w:type="paragraph" w:styleId="Footer">
    <w:name w:val="footer"/>
    <w:basedOn w:val="Normal"/>
    <w:link w:val="FooterChar"/>
    <w:uiPriority w:val="99"/>
    <w:unhideWhenUsed/>
    <w:rsid w:val="004E3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18C"/>
  </w:style>
  <w:style w:type="table" w:styleId="TableGrid">
    <w:name w:val="Table Grid"/>
    <w:basedOn w:val="TableNormal"/>
    <w:uiPriority w:val="39"/>
    <w:rsid w:val="004E3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4528"/>
    <w:rPr>
      <w:sz w:val="16"/>
      <w:szCs w:val="16"/>
    </w:rPr>
  </w:style>
  <w:style w:type="paragraph" w:styleId="CommentText">
    <w:name w:val="annotation text"/>
    <w:basedOn w:val="Normal"/>
    <w:link w:val="CommentTextChar"/>
    <w:uiPriority w:val="99"/>
    <w:unhideWhenUsed/>
    <w:rsid w:val="00164528"/>
    <w:pPr>
      <w:spacing w:line="240" w:lineRule="auto"/>
    </w:pPr>
    <w:rPr>
      <w:sz w:val="20"/>
      <w:szCs w:val="20"/>
    </w:rPr>
  </w:style>
  <w:style w:type="character" w:customStyle="1" w:styleId="CommentTextChar">
    <w:name w:val="Comment Text Char"/>
    <w:basedOn w:val="DefaultParagraphFont"/>
    <w:link w:val="CommentText"/>
    <w:uiPriority w:val="99"/>
    <w:rsid w:val="00164528"/>
    <w:rPr>
      <w:sz w:val="20"/>
      <w:szCs w:val="20"/>
    </w:rPr>
  </w:style>
  <w:style w:type="paragraph" w:styleId="CommentSubject">
    <w:name w:val="annotation subject"/>
    <w:basedOn w:val="CommentText"/>
    <w:next w:val="CommentText"/>
    <w:link w:val="CommentSubjectChar"/>
    <w:uiPriority w:val="99"/>
    <w:semiHidden/>
    <w:unhideWhenUsed/>
    <w:rsid w:val="00164528"/>
    <w:rPr>
      <w:b/>
      <w:bCs/>
    </w:rPr>
  </w:style>
  <w:style w:type="character" w:customStyle="1" w:styleId="CommentSubjectChar">
    <w:name w:val="Comment Subject Char"/>
    <w:basedOn w:val="CommentTextChar"/>
    <w:link w:val="CommentSubject"/>
    <w:uiPriority w:val="99"/>
    <w:semiHidden/>
    <w:rsid w:val="00164528"/>
    <w:rPr>
      <w:b/>
      <w:bCs/>
      <w:sz w:val="20"/>
      <w:szCs w:val="20"/>
    </w:rPr>
  </w:style>
  <w:style w:type="character" w:customStyle="1" w:styleId="ListParagraphChar">
    <w:name w:val="List Paragraph Char"/>
    <w:aliases w:val="List Paragraph- Con Char"/>
    <w:basedOn w:val="DefaultParagraphFont"/>
    <w:link w:val="ListParagraph"/>
    <w:uiPriority w:val="34"/>
    <w:locked/>
    <w:rsid w:val="00233F8B"/>
  </w:style>
  <w:style w:type="paragraph" w:styleId="NormalWeb">
    <w:name w:val="Normal (Web)"/>
    <w:basedOn w:val="Normal"/>
    <w:uiPriority w:val="99"/>
    <w:unhideWhenUsed/>
    <w:rsid w:val="00FB3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B4F49"/>
    <w:rPr>
      <w:rFonts w:ascii="Times New Roman" w:eastAsia="Times New Roman" w:hAnsi="Times New Roman" w:cs="Times New Roman"/>
      <w:b/>
      <w:bCs/>
      <w:kern w:val="36"/>
      <w:sz w:val="48"/>
      <w:szCs w:val="48"/>
    </w:rPr>
  </w:style>
  <w:style w:type="paragraph" w:customStyle="1" w:styleId="1">
    <w:name w:val="عادي1"/>
    <w:rsid w:val="00A721FC"/>
    <w:pPr>
      <w:pBdr>
        <w:top w:val="nil"/>
        <w:left w:val="nil"/>
        <w:bottom w:val="nil"/>
        <w:right w:val="nil"/>
        <w:between w:val="nil"/>
        <w:bar w:val="nil"/>
      </w:pBdr>
      <w:spacing w:after="0" w:line="240" w:lineRule="auto"/>
    </w:pPr>
    <w:rPr>
      <w:rFonts w:ascii="Arial Unicode MS" w:eastAsia="Arial Unicode MS" w:hAnsi="Arial Unicode MS" w:cs="Arial Unicode MS" w:hint="cs"/>
      <w:color w:val="000000"/>
      <w:sz w:val="24"/>
      <w:szCs w:val="24"/>
      <w:u w:color="000000"/>
      <w:bdr w:val="nil"/>
    </w:rPr>
  </w:style>
  <w:style w:type="character" w:styleId="Strong">
    <w:name w:val="Strong"/>
    <w:basedOn w:val="DefaultParagraphFont"/>
    <w:uiPriority w:val="22"/>
    <w:qFormat/>
    <w:rsid w:val="00C5760B"/>
    <w:rPr>
      <w:b/>
      <w:bCs/>
    </w:rPr>
  </w:style>
  <w:style w:type="character" w:customStyle="1" w:styleId="ql-cursor">
    <w:name w:val="ql-cursor"/>
    <w:basedOn w:val="DefaultParagraphFont"/>
    <w:rsid w:val="00C5760B"/>
  </w:style>
  <w:style w:type="character" w:styleId="PlaceholderText">
    <w:name w:val="Placeholder Text"/>
    <w:basedOn w:val="DefaultParagraphFont"/>
    <w:uiPriority w:val="99"/>
    <w:semiHidden/>
    <w:rsid w:val="00A11BA0"/>
    <w:rPr>
      <w:color w:val="808080"/>
    </w:rPr>
  </w:style>
  <w:style w:type="paragraph" w:styleId="Revision">
    <w:name w:val="Revision"/>
    <w:hidden/>
    <w:uiPriority w:val="99"/>
    <w:semiHidden/>
    <w:rsid w:val="00C00F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86702">
      <w:bodyDiv w:val="1"/>
      <w:marLeft w:val="0"/>
      <w:marRight w:val="0"/>
      <w:marTop w:val="0"/>
      <w:marBottom w:val="0"/>
      <w:divBdr>
        <w:top w:val="none" w:sz="0" w:space="0" w:color="auto"/>
        <w:left w:val="none" w:sz="0" w:space="0" w:color="auto"/>
        <w:bottom w:val="none" w:sz="0" w:space="0" w:color="auto"/>
        <w:right w:val="none" w:sz="0" w:space="0" w:color="auto"/>
      </w:divBdr>
    </w:div>
    <w:div w:id="603612074">
      <w:bodyDiv w:val="1"/>
      <w:marLeft w:val="0"/>
      <w:marRight w:val="0"/>
      <w:marTop w:val="0"/>
      <w:marBottom w:val="0"/>
      <w:divBdr>
        <w:top w:val="none" w:sz="0" w:space="0" w:color="auto"/>
        <w:left w:val="none" w:sz="0" w:space="0" w:color="auto"/>
        <w:bottom w:val="none" w:sz="0" w:space="0" w:color="auto"/>
        <w:right w:val="none" w:sz="0" w:space="0" w:color="auto"/>
      </w:divBdr>
    </w:div>
    <w:div w:id="1334527032">
      <w:bodyDiv w:val="1"/>
      <w:marLeft w:val="0"/>
      <w:marRight w:val="0"/>
      <w:marTop w:val="0"/>
      <w:marBottom w:val="0"/>
      <w:divBdr>
        <w:top w:val="none" w:sz="0" w:space="0" w:color="auto"/>
        <w:left w:val="none" w:sz="0" w:space="0" w:color="auto"/>
        <w:bottom w:val="none" w:sz="0" w:space="0" w:color="auto"/>
        <w:right w:val="none" w:sz="0" w:space="0" w:color="auto"/>
      </w:divBdr>
    </w:div>
    <w:div w:id="1919753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jaber\Desktop\Templates\&#1602;&#1575;&#1604;&#1576;%20&#1605;&#1581;&#1590;&#1585;%20&#1575;&#1604;&#1575;&#1580;&#1578;&#1605;&#1575;&#159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2DB895-93E4-4039-B51C-8A2714112358}"/>
</file>

<file path=customXml/itemProps2.xml><?xml version="1.0" encoding="utf-8"?>
<ds:datastoreItem xmlns:ds="http://schemas.openxmlformats.org/officeDocument/2006/customXml" ds:itemID="{6AA26DE2-51F9-46C1-9827-AFF12614D8AC}"/>
</file>

<file path=customXml/itemProps3.xml><?xml version="1.0" encoding="utf-8"?>
<ds:datastoreItem xmlns:ds="http://schemas.openxmlformats.org/officeDocument/2006/customXml" ds:itemID="{C0CDF47C-E161-4CF3-A813-FB50C94F2EAB}"/>
</file>

<file path=customXml/itemProps4.xml><?xml version="1.0" encoding="utf-8"?>
<ds:datastoreItem xmlns:ds="http://schemas.openxmlformats.org/officeDocument/2006/customXml" ds:itemID="{A007C452-B461-45AC-A3A7-819C9871119F}"/>
</file>

<file path=docProps/app.xml><?xml version="1.0" encoding="utf-8"?>
<Properties xmlns="http://schemas.openxmlformats.org/officeDocument/2006/extended-properties" xmlns:vt="http://schemas.openxmlformats.org/officeDocument/2006/docPropsVTypes">
  <Template>قالب محضر الاجتماع</Template>
  <TotalTime>1</TotalTime>
  <Pages>13</Pages>
  <Words>3558</Words>
  <Characters>20284</Characters>
  <Application>Microsoft Office Word</Application>
  <DocSecurity>0</DocSecurity>
  <Lines>169</Lines>
  <Paragraphs>47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 Talal Aljaber</dc:creator>
  <cp:keywords/>
  <dc:description/>
  <cp:lastModifiedBy>Saeed Abdulkhaliq Saeed</cp:lastModifiedBy>
  <cp:revision>2</cp:revision>
  <cp:lastPrinted>2022-09-13T16:49:00Z</cp:lastPrinted>
  <dcterms:created xsi:type="dcterms:W3CDTF">2022-11-07T06:30:00Z</dcterms:created>
  <dcterms:modified xsi:type="dcterms:W3CDTF">2022-11-07T06:30:00Z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3d7e8-5ed7-4de9-b4ce-90d42b7c461d_Enabled">
    <vt:lpwstr>true</vt:lpwstr>
  </property>
  <property fmtid="{D5CDD505-2E9C-101B-9397-08002B2CF9AE}" pid="3" name="MSIP_Label_7fe3d7e8-5ed7-4de9-b4ce-90d42b7c461d_SetDate">
    <vt:lpwstr>2022-11-05T18:42:53Z</vt:lpwstr>
  </property>
  <property fmtid="{D5CDD505-2E9C-101B-9397-08002B2CF9AE}" pid="4" name="MSIP_Label_7fe3d7e8-5ed7-4de9-b4ce-90d42b7c461d_Method">
    <vt:lpwstr>Standard</vt:lpwstr>
  </property>
  <property fmtid="{D5CDD505-2E9C-101B-9397-08002B2CF9AE}" pid="5" name="MSIP_Label_7fe3d7e8-5ed7-4de9-b4ce-90d42b7c461d_Name">
    <vt:lpwstr>Public</vt:lpwstr>
  </property>
  <property fmtid="{D5CDD505-2E9C-101B-9397-08002B2CF9AE}" pid="6" name="MSIP_Label_7fe3d7e8-5ed7-4de9-b4ce-90d42b7c461d_SiteId">
    <vt:lpwstr>c1fc1632-dc8c-4c24-a4ed-57c57889ba61</vt:lpwstr>
  </property>
  <property fmtid="{D5CDD505-2E9C-101B-9397-08002B2CF9AE}" pid="7" name="MSIP_Label_7fe3d7e8-5ed7-4de9-b4ce-90d42b7c461d_ActionId">
    <vt:lpwstr>bf25b66d-2a59-428a-a98e-c8c05ecd1196</vt:lpwstr>
  </property>
  <property fmtid="{D5CDD505-2E9C-101B-9397-08002B2CF9AE}" pid="8" name="MSIP_Label_7fe3d7e8-5ed7-4de9-b4ce-90d42b7c461d_ContentBits">
    <vt:lpwstr>0</vt:lpwstr>
  </property>
  <property fmtid="{D5CDD505-2E9C-101B-9397-08002B2CF9AE}" pid="9" name="ContentTypeId">
    <vt:lpwstr>0x01010037C5AC3008AAB14799B0F32C039A8199</vt:lpwstr>
  </property>
</Properties>
</file>