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CFD9" w14:textId="77777777" w:rsidR="009A6ABD" w:rsidRPr="001B75CB" w:rsidRDefault="009A6ABD" w:rsidP="00CE09CD">
      <w:pPr>
        <w:spacing w:after="120" w:line="276" w:lineRule="auto"/>
        <w:jc w:val="right"/>
        <w:rPr>
          <w:rFonts w:eastAsia="Times New Roman"/>
          <w:i/>
          <w:sz w:val="24"/>
          <w:szCs w:val="24"/>
          <w:lang w:val="en-US" w:eastAsia="pl-PL"/>
        </w:rPr>
      </w:pPr>
      <w:r w:rsidRPr="001B75CB">
        <w:rPr>
          <w:rFonts w:eastAsia="Times New Roman"/>
          <w:i/>
          <w:sz w:val="24"/>
          <w:szCs w:val="24"/>
          <w:lang w:val="en-US" w:eastAsia="pl-PL"/>
        </w:rPr>
        <w:t>Check against delivery</w:t>
      </w:r>
    </w:p>
    <w:p w14:paraId="4E8B987D" w14:textId="77777777" w:rsidR="009A6ABD" w:rsidRPr="001B75CB" w:rsidRDefault="009A6ABD" w:rsidP="00CE09CD">
      <w:pPr>
        <w:spacing w:after="120" w:line="276" w:lineRule="auto"/>
        <w:jc w:val="center"/>
        <w:rPr>
          <w:rFonts w:eastAsia="Times New Roman"/>
          <w:b/>
          <w:sz w:val="24"/>
          <w:szCs w:val="24"/>
          <w:lang w:val="en-US" w:eastAsia="pl-PL"/>
        </w:rPr>
      </w:pPr>
    </w:p>
    <w:p w14:paraId="5C65D963" w14:textId="668215D0" w:rsidR="00953B21" w:rsidRPr="001B75CB" w:rsidRDefault="00953B21" w:rsidP="00CE09CD">
      <w:pPr>
        <w:spacing w:after="120" w:line="276" w:lineRule="auto"/>
        <w:jc w:val="center"/>
        <w:rPr>
          <w:rFonts w:eastAsia="Times New Roman"/>
          <w:b/>
          <w:sz w:val="24"/>
          <w:szCs w:val="24"/>
          <w:lang w:val="en-US" w:eastAsia="pl-PL"/>
        </w:rPr>
      </w:pPr>
      <w:r w:rsidRPr="001B75CB">
        <w:rPr>
          <w:rFonts w:eastAsia="Times New Roman"/>
          <w:b/>
          <w:sz w:val="24"/>
          <w:szCs w:val="24"/>
          <w:lang w:val="en-US" w:eastAsia="pl-PL"/>
        </w:rPr>
        <w:t xml:space="preserve">UPR of </w:t>
      </w:r>
      <w:r w:rsidR="007E6F60">
        <w:rPr>
          <w:rFonts w:eastAsia="Times New Roman"/>
          <w:b/>
          <w:sz w:val="24"/>
          <w:szCs w:val="24"/>
          <w:lang w:val="en-US" w:eastAsia="pl-PL"/>
        </w:rPr>
        <w:t>Iceland</w:t>
      </w:r>
    </w:p>
    <w:p w14:paraId="4A518CF9" w14:textId="77777777" w:rsidR="009A6ABD" w:rsidRPr="001B75CB" w:rsidRDefault="009A6ABD" w:rsidP="00CE09CD">
      <w:pPr>
        <w:spacing w:after="120" w:line="276" w:lineRule="auto"/>
        <w:jc w:val="center"/>
        <w:rPr>
          <w:rFonts w:eastAsia="Times New Roman"/>
          <w:b/>
          <w:sz w:val="24"/>
          <w:szCs w:val="24"/>
          <w:lang w:val="en-US" w:eastAsia="pl-PL"/>
        </w:rPr>
      </w:pPr>
      <w:r w:rsidRPr="001B75CB">
        <w:rPr>
          <w:rFonts w:eastAsia="Times New Roman"/>
          <w:b/>
          <w:sz w:val="24"/>
          <w:szCs w:val="24"/>
          <w:lang w:val="en-US" w:eastAsia="pl-PL"/>
        </w:rPr>
        <w:t>Statement by the Republic of Poland</w:t>
      </w:r>
    </w:p>
    <w:p w14:paraId="3599F66A" w14:textId="5829D1A6" w:rsidR="00953B21" w:rsidRPr="001B75CB" w:rsidRDefault="00953B21" w:rsidP="00953B21">
      <w:pPr>
        <w:spacing w:after="120" w:line="276" w:lineRule="auto"/>
        <w:jc w:val="center"/>
        <w:rPr>
          <w:rFonts w:eastAsia="Times New Roman"/>
          <w:i/>
          <w:sz w:val="24"/>
          <w:szCs w:val="24"/>
          <w:lang w:val="en-US" w:eastAsia="pl-PL"/>
        </w:rPr>
      </w:pPr>
      <w:r w:rsidRPr="001B75CB">
        <w:rPr>
          <w:rFonts w:eastAsia="Times New Roman"/>
          <w:i/>
          <w:sz w:val="24"/>
          <w:szCs w:val="24"/>
          <w:lang w:val="en-US" w:eastAsia="pl-PL"/>
        </w:rPr>
        <w:t>Tuesday 2</w:t>
      </w:r>
      <w:r w:rsidR="007E6F60">
        <w:rPr>
          <w:rFonts w:eastAsia="Times New Roman"/>
          <w:i/>
          <w:sz w:val="24"/>
          <w:szCs w:val="24"/>
          <w:lang w:val="en-US" w:eastAsia="pl-PL"/>
        </w:rPr>
        <w:t>5</w:t>
      </w:r>
      <w:r w:rsidRPr="001B75CB">
        <w:rPr>
          <w:rFonts w:eastAsia="Times New Roman"/>
          <w:i/>
          <w:sz w:val="24"/>
          <w:szCs w:val="24"/>
          <w:lang w:val="en-US" w:eastAsia="pl-PL"/>
        </w:rPr>
        <w:t xml:space="preserve"> </w:t>
      </w:r>
      <w:r w:rsidR="007E6F60">
        <w:rPr>
          <w:rFonts w:eastAsia="Times New Roman"/>
          <w:i/>
          <w:sz w:val="24"/>
          <w:szCs w:val="24"/>
          <w:lang w:val="en-US" w:eastAsia="pl-PL"/>
        </w:rPr>
        <w:t>January</w:t>
      </w:r>
      <w:r w:rsidRPr="001B75CB">
        <w:rPr>
          <w:rFonts w:eastAsia="Times New Roman"/>
          <w:i/>
          <w:sz w:val="24"/>
          <w:szCs w:val="24"/>
          <w:lang w:val="en-US" w:eastAsia="pl-PL"/>
        </w:rPr>
        <w:t xml:space="preserve"> 2021, </w:t>
      </w:r>
      <w:r w:rsidR="00A17BBB">
        <w:rPr>
          <w:rFonts w:eastAsia="Times New Roman"/>
          <w:i/>
          <w:sz w:val="24"/>
          <w:szCs w:val="24"/>
          <w:lang w:val="en-US" w:eastAsia="pl-PL"/>
        </w:rPr>
        <w:t>9:30-12.30</w:t>
      </w:r>
    </w:p>
    <w:p w14:paraId="7ECDE9B9" w14:textId="77777777" w:rsidR="000516AE" w:rsidRPr="001B75CB" w:rsidRDefault="000516AE" w:rsidP="00CE09CD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b/>
          <w:lang w:val="en-US"/>
        </w:rPr>
      </w:pPr>
    </w:p>
    <w:p w14:paraId="6DEC8C76" w14:textId="7A050274" w:rsidR="00E92CDD" w:rsidRPr="001B75CB" w:rsidRDefault="007E6F60" w:rsidP="00CE09CD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i/>
          <w:lang w:val="en-US"/>
        </w:rPr>
      </w:pPr>
      <w:r>
        <w:rPr>
          <w:rFonts w:ascii="Calibri" w:hAnsi="Calibri"/>
          <w:i/>
          <w:lang w:val="en-US"/>
        </w:rPr>
        <w:t>Ms./Mr. President</w:t>
      </w:r>
      <w:r w:rsidR="00E92CDD" w:rsidRPr="001B75CB">
        <w:rPr>
          <w:rFonts w:ascii="Calibri" w:hAnsi="Calibri"/>
          <w:i/>
          <w:lang w:val="en-US"/>
        </w:rPr>
        <w:t>,</w:t>
      </w:r>
    </w:p>
    <w:p w14:paraId="26D57AF6" w14:textId="16A6CBFE" w:rsidR="00CE09CD" w:rsidRPr="001B75CB" w:rsidRDefault="00CE09CD" w:rsidP="00CE09CD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lang w:val="en-US"/>
        </w:rPr>
      </w:pPr>
      <w:r w:rsidRPr="001B75CB">
        <w:rPr>
          <w:rFonts w:ascii="Calibri" w:hAnsi="Calibri"/>
          <w:lang w:val="en-US"/>
        </w:rPr>
        <w:t>Poland</w:t>
      </w:r>
      <w:r w:rsidR="00F75104" w:rsidRPr="001B75CB">
        <w:rPr>
          <w:rFonts w:ascii="Calibri" w:hAnsi="Calibri"/>
          <w:lang w:val="en-US"/>
        </w:rPr>
        <w:t xml:space="preserve"> </w:t>
      </w:r>
      <w:r w:rsidRPr="001B75CB">
        <w:rPr>
          <w:rFonts w:ascii="Calibri" w:hAnsi="Calibri"/>
          <w:lang w:val="en-US"/>
        </w:rPr>
        <w:t xml:space="preserve">wishes to thank </w:t>
      </w:r>
      <w:r w:rsidR="007E6F60">
        <w:rPr>
          <w:rFonts w:ascii="Calibri" w:hAnsi="Calibri"/>
          <w:lang w:val="en-US"/>
        </w:rPr>
        <w:t>Iceland</w:t>
      </w:r>
      <w:r w:rsidRPr="001B75CB">
        <w:rPr>
          <w:rFonts w:ascii="Calibri" w:hAnsi="Calibri"/>
          <w:lang w:val="en-US"/>
        </w:rPr>
        <w:t xml:space="preserve"> for presentation of its </w:t>
      </w:r>
      <w:r w:rsidR="00F75104" w:rsidRPr="001B75CB">
        <w:rPr>
          <w:rFonts w:ascii="Calibri" w:hAnsi="Calibri"/>
          <w:lang w:val="en-US"/>
        </w:rPr>
        <w:t xml:space="preserve">national </w:t>
      </w:r>
      <w:r w:rsidRPr="001B75CB">
        <w:rPr>
          <w:rFonts w:ascii="Calibri" w:hAnsi="Calibri"/>
          <w:lang w:val="en-US"/>
        </w:rPr>
        <w:t>r</w:t>
      </w:r>
      <w:r w:rsidR="00F75104" w:rsidRPr="001B75CB">
        <w:rPr>
          <w:rFonts w:ascii="Calibri" w:hAnsi="Calibri"/>
          <w:lang w:val="en-US"/>
        </w:rPr>
        <w:t>ep</w:t>
      </w:r>
      <w:r w:rsidR="0088386C" w:rsidRPr="001B75CB">
        <w:rPr>
          <w:rFonts w:ascii="Calibri" w:hAnsi="Calibri"/>
          <w:lang w:val="en-US"/>
        </w:rPr>
        <w:t xml:space="preserve">ort. We acknowledge </w:t>
      </w:r>
      <w:r w:rsidR="007E6F60">
        <w:rPr>
          <w:rFonts w:ascii="Calibri" w:hAnsi="Calibri"/>
          <w:lang w:val="en-US"/>
        </w:rPr>
        <w:t>Iceland</w:t>
      </w:r>
      <w:r w:rsidR="00476136" w:rsidRPr="001B75CB">
        <w:rPr>
          <w:rFonts w:ascii="Calibri" w:hAnsi="Calibri"/>
          <w:lang w:val="en-US"/>
        </w:rPr>
        <w:t>’s activities</w:t>
      </w:r>
      <w:r w:rsidR="00F75104" w:rsidRPr="001B75CB">
        <w:rPr>
          <w:rFonts w:ascii="Calibri" w:hAnsi="Calibri"/>
          <w:lang w:val="en-US"/>
        </w:rPr>
        <w:t xml:space="preserve"> undertaken </w:t>
      </w:r>
      <w:r w:rsidRPr="001B75CB">
        <w:rPr>
          <w:rFonts w:ascii="Calibri" w:hAnsi="Calibri"/>
          <w:lang w:val="en-US"/>
        </w:rPr>
        <w:t xml:space="preserve">in order </w:t>
      </w:r>
      <w:r w:rsidR="00F75104" w:rsidRPr="001B75CB">
        <w:rPr>
          <w:rFonts w:ascii="Calibri" w:hAnsi="Calibri"/>
          <w:lang w:val="en-US"/>
        </w:rPr>
        <w:t xml:space="preserve">to </w:t>
      </w:r>
      <w:r w:rsidRPr="001B75CB">
        <w:rPr>
          <w:rFonts w:ascii="Calibri" w:hAnsi="Calibri"/>
          <w:lang w:val="en-US"/>
        </w:rPr>
        <w:t>implement</w:t>
      </w:r>
      <w:r w:rsidR="00F75104" w:rsidRPr="001B75CB">
        <w:rPr>
          <w:rFonts w:ascii="Calibri" w:hAnsi="Calibri"/>
          <w:lang w:val="en-US"/>
        </w:rPr>
        <w:t xml:space="preserve"> reco</w:t>
      </w:r>
      <w:r w:rsidR="00CB2CCF" w:rsidRPr="001B75CB">
        <w:rPr>
          <w:rFonts w:ascii="Calibri" w:hAnsi="Calibri"/>
          <w:lang w:val="en-US"/>
        </w:rPr>
        <w:t>mmendations accepted during the previous</w:t>
      </w:r>
      <w:r w:rsidR="00F75104" w:rsidRPr="001B75CB">
        <w:rPr>
          <w:rFonts w:ascii="Calibri" w:hAnsi="Calibri"/>
          <w:lang w:val="en-US"/>
        </w:rPr>
        <w:t xml:space="preserve"> </w:t>
      </w:r>
      <w:r w:rsidR="00B11626">
        <w:rPr>
          <w:rFonts w:ascii="Calibri" w:hAnsi="Calibri"/>
          <w:lang w:val="en-US"/>
        </w:rPr>
        <w:t xml:space="preserve">UPR </w:t>
      </w:r>
      <w:r w:rsidR="00F75104" w:rsidRPr="001B75CB">
        <w:rPr>
          <w:rFonts w:ascii="Calibri" w:hAnsi="Calibri"/>
          <w:lang w:val="en-US"/>
        </w:rPr>
        <w:t>cycle.</w:t>
      </w:r>
      <w:r w:rsidRPr="001B75CB">
        <w:rPr>
          <w:rFonts w:ascii="Calibri" w:hAnsi="Calibri"/>
          <w:lang w:val="en-US"/>
        </w:rPr>
        <w:t xml:space="preserve"> </w:t>
      </w:r>
    </w:p>
    <w:p w14:paraId="66DAFF04" w14:textId="6CD9F0BE" w:rsidR="00CE09CD" w:rsidRPr="001B75CB" w:rsidRDefault="00CE09CD" w:rsidP="00CE09CD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lang w:val="en-US"/>
        </w:rPr>
      </w:pPr>
      <w:r w:rsidRPr="001B75CB">
        <w:rPr>
          <w:rFonts w:ascii="Calibri" w:hAnsi="Calibri"/>
          <w:lang w:val="en-US"/>
        </w:rPr>
        <w:t>Poland would like to</w:t>
      </w:r>
      <w:r w:rsidR="00B11626">
        <w:rPr>
          <w:rFonts w:ascii="Calibri" w:hAnsi="Calibri"/>
          <w:lang w:val="en-US"/>
        </w:rPr>
        <w:t xml:space="preserve"> recommend  to  Island:</w:t>
      </w:r>
    </w:p>
    <w:p w14:paraId="7A761983" w14:textId="666C826D" w:rsidR="00CE09CD" w:rsidRPr="001B75CB" w:rsidRDefault="004A6882" w:rsidP="00176616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</w:t>
      </w:r>
      <w:bookmarkStart w:id="0" w:name="_GoBack"/>
      <w:bookmarkEnd w:id="0"/>
      <w:r w:rsidR="00B11626">
        <w:rPr>
          <w:rFonts w:ascii="Calibri" w:hAnsi="Calibri"/>
          <w:lang w:val="en-US"/>
        </w:rPr>
        <w:t xml:space="preserve">o </w:t>
      </w:r>
      <w:r w:rsidR="0015765B" w:rsidRPr="001B75CB">
        <w:rPr>
          <w:rFonts w:ascii="Calibri" w:hAnsi="Calibri"/>
          <w:lang w:val="en-US"/>
        </w:rPr>
        <w:t xml:space="preserve">consider </w:t>
      </w:r>
      <w:r w:rsidR="008868E1">
        <w:rPr>
          <w:rFonts w:ascii="Calibri" w:hAnsi="Calibri"/>
          <w:lang w:val="en-US"/>
        </w:rPr>
        <w:t xml:space="preserve">the establishment </w:t>
      </w:r>
      <w:r w:rsidR="00176616" w:rsidRPr="00176616">
        <w:rPr>
          <w:rFonts w:ascii="Calibri" w:hAnsi="Calibri"/>
          <w:lang w:val="en-US"/>
        </w:rPr>
        <w:t>of an independent nat</w:t>
      </w:r>
      <w:r w:rsidR="00B11626">
        <w:rPr>
          <w:rFonts w:ascii="Calibri" w:hAnsi="Calibri"/>
          <w:lang w:val="en-US"/>
        </w:rPr>
        <w:t>ional human rights institution</w:t>
      </w:r>
      <w:r w:rsidR="00176616" w:rsidRPr="00176616">
        <w:rPr>
          <w:rFonts w:ascii="Calibri" w:hAnsi="Calibri"/>
          <w:lang w:val="en-US"/>
        </w:rPr>
        <w:t xml:space="preserve"> </w:t>
      </w:r>
      <w:r w:rsidR="00B11626">
        <w:rPr>
          <w:rFonts w:ascii="Calibri" w:hAnsi="Calibri"/>
          <w:lang w:val="en-US"/>
        </w:rPr>
        <w:t xml:space="preserve">with sufficient </w:t>
      </w:r>
      <w:r w:rsidR="00176616" w:rsidRPr="00176616">
        <w:rPr>
          <w:rFonts w:ascii="Calibri" w:hAnsi="Calibri"/>
          <w:lang w:val="en-US"/>
        </w:rPr>
        <w:t xml:space="preserve">human and financial resources to carry out </w:t>
      </w:r>
      <w:r w:rsidR="00B11626">
        <w:rPr>
          <w:rFonts w:ascii="Calibri" w:hAnsi="Calibri"/>
          <w:lang w:val="en-US"/>
        </w:rPr>
        <w:t xml:space="preserve">its </w:t>
      </w:r>
      <w:r w:rsidR="00176616" w:rsidRPr="00176616">
        <w:rPr>
          <w:rFonts w:ascii="Calibri" w:hAnsi="Calibri"/>
          <w:lang w:val="en-US"/>
        </w:rPr>
        <w:t>mandate</w:t>
      </w:r>
      <w:r w:rsidR="008D76EF" w:rsidRPr="001B75CB">
        <w:rPr>
          <w:rFonts w:ascii="Calibri" w:hAnsi="Calibri"/>
          <w:lang w:val="en-US"/>
        </w:rPr>
        <w:t>;</w:t>
      </w:r>
    </w:p>
    <w:p w14:paraId="1FBDA75C" w14:textId="20CD1ABC" w:rsidR="00CE09CD" w:rsidRPr="001B75CB" w:rsidRDefault="0015765B" w:rsidP="00EF2FB2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Calibri" w:hAnsi="Calibri"/>
          <w:lang w:val="en-US"/>
        </w:rPr>
      </w:pPr>
      <w:r w:rsidRPr="001B75CB">
        <w:rPr>
          <w:rFonts w:ascii="Calibri" w:hAnsi="Calibri"/>
          <w:lang w:val="en-US"/>
        </w:rPr>
        <w:t xml:space="preserve">to </w:t>
      </w:r>
      <w:r w:rsidR="00EF2FB2" w:rsidRPr="00EF2FB2">
        <w:rPr>
          <w:rFonts w:ascii="Calibri" w:hAnsi="Calibri"/>
          <w:lang w:val="en-US"/>
        </w:rPr>
        <w:t>continue efforts to ensure that all retirees and persons with disabilities are able to enjoy an a</w:t>
      </w:r>
      <w:r w:rsidR="00B11626">
        <w:rPr>
          <w:rFonts w:ascii="Calibri" w:hAnsi="Calibri"/>
          <w:lang w:val="en-US"/>
        </w:rPr>
        <w:t xml:space="preserve">ppropriate </w:t>
      </w:r>
      <w:r w:rsidR="00EF2FB2" w:rsidRPr="00EF2FB2">
        <w:rPr>
          <w:rFonts w:ascii="Calibri" w:hAnsi="Calibri"/>
          <w:lang w:val="en-US"/>
        </w:rPr>
        <w:t>standard of living through the provision of adequate level of social security benefits and pensions and work opportunities</w:t>
      </w:r>
      <w:r w:rsidRPr="001B75CB">
        <w:rPr>
          <w:rFonts w:ascii="Calibri" w:hAnsi="Calibri"/>
          <w:lang w:val="en-US"/>
        </w:rPr>
        <w:t>.</w:t>
      </w:r>
    </w:p>
    <w:p w14:paraId="49CA3622" w14:textId="626663DA" w:rsidR="00CE09CD" w:rsidRPr="001B75CB" w:rsidRDefault="00221131" w:rsidP="00CE09CD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 e</w:t>
      </w:r>
      <w:r w:rsidR="00CE09CD" w:rsidRPr="001B75CB">
        <w:rPr>
          <w:rFonts w:ascii="Calibri" w:hAnsi="Calibri"/>
          <w:lang w:val="en-US"/>
        </w:rPr>
        <w:t xml:space="preserve">xpress </w:t>
      </w:r>
      <w:r>
        <w:rPr>
          <w:rFonts w:ascii="Calibri" w:hAnsi="Calibri"/>
          <w:lang w:val="en-US"/>
        </w:rPr>
        <w:t xml:space="preserve">our </w:t>
      </w:r>
      <w:r w:rsidR="00CE09CD" w:rsidRPr="001B75CB">
        <w:rPr>
          <w:rFonts w:ascii="Calibri" w:hAnsi="Calibri"/>
          <w:lang w:val="en-US"/>
        </w:rPr>
        <w:t>appreciation for</w:t>
      </w:r>
      <w:r w:rsidR="00F75104" w:rsidRPr="001B75CB">
        <w:rPr>
          <w:rFonts w:ascii="Calibri" w:hAnsi="Calibri"/>
          <w:lang w:val="en-US"/>
        </w:rPr>
        <w:t xml:space="preserve"> </w:t>
      </w:r>
      <w:r w:rsidR="00B30D90">
        <w:rPr>
          <w:rFonts w:ascii="Calibri" w:hAnsi="Calibri"/>
          <w:lang w:val="en-US"/>
        </w:rPr>
        <w:t xml:space="preserve">implementation </w:t>
      </w:r>
      <w:r w:rsidR="00B11626">
        <w:rPr>
          <w:rFonts w:ascii="Calibri" w:hAnsi="Calibri"/>
          <w:lang w:val="en-US"/>
        </w:rPr>
        <w:t xml:space="preserve">of </w:t>
      </w:r>
      <w:r w:rsidR="00B30D90">
        <w:rPr>
          <w:rFonts w:ascii="Calibri" w:hAnsi="Calibri"/>
          <w:lang w:val="en-US"/>
        </w:rPr>
        <w:t xml:space="preserve">the </w:t>
      </w:r>
      <w:r w:rsidR="00B30D90" w:rsidRPr="00B30D90">
        <w:rPr>
          <w:rFonts w:ascii="Calibri" w:hAnsi="Calibri"/>
          <w:lang w:val="en-US"/>
        </w:rPr>
        <w:t>special provision</w:t>
      </w:r>
      <w:r w:rsidR="00E12F54">
        <w:rPr>
          <w:rFonts w:ascii="Calibri" w:hAnsi="Calibri"/>
          <w:lang w:val="en-US"/>
        </w:rPr>
        <w:t>s</w:t>
      </w:r>
      <w:r w:rsidR="00B30D90" w:rsidRPr="00B30D90">
        <w:rPr>
          <w:rFonts w:ascii="Calibri" w:hAnsi="Calibri"/>
          <w:lang w:val="en-US"/>
        </w:rPr>
        <w:t xml:space="preserve"> </w:t>
      </w:r>
      <w:r w:rsidR="00E12F54">
        <w:rPr>
          <w:rFonts w:ascii="Calibri" w:hAnsi="Calibri"/>
          <w:lang w:val="en-US"/>
        </w:rPr>
        <w:t xml:space="preserve">that </w:t>
      </w:r>
      <w:r w:rsidR="00E12F54" w:rsidRPr="00E12F54">
        <w:rPr>
          <w:rFonts w:ascii="Calibri" w:hAnsi="Calibri"/>
          <w:lang w:val="en-US"/>
        </w:rPr>
        <w:t>required all companies and institutions with 25 or more staff to obtain an equal pay certificate</w:t>
      </w:r>
      <w:r w:rsidR="00E12F54">
        <w:rPr>
          <w:rFonts w:ascii="Calibri" w:hAnsi="Calibri"/>
          <w:lang w:val="en-US"/>
        </w:rPr>
        <w:t xml:space="preserve"> and </w:t>
      </w:r>
      <w:r w:rsidR="00E12F54" w:rsidRPr="00E12F54">
        <w:rPr>
          <w:rFonts w:ascii="Calibri" w:hAnsi="Calibri"/>
          <w:lang w:val="en-US"/>
        </w:rPr>
        <w:t>demonstrate that they formalized their pay policies and processes</w:t>
      </w:r>
      <w:r w:rsidR="00B30D90" w:rsidRPr="00B30D90">
        <w:rPr>
          <w:rFonts w:ascii="Calibri" w:hAnsi="Calibri"/>
          <w:lang w:val="en-US"/>
        </w:rPr>
        <w:t xml:space="preserve">. </w:t>
      </w:r>
      <w:r w:rsidR="00B30D90">
        <w:rPr>
          <w:rFonts w:ascii="Calibri" w:hAnsi="Calibri"/>
          <w:lang w:val="en-US"/>
        </w:rPr>
        <w:t xml:space="preserve">We strongly reiterate our support for </w:t>
      </w:r>
      <w:r w:rsidR="00B30D90" w:rsidRPr="00B30D90">
        <w:rPr>
          <w:rFonts w:ascii="Calibri" w:hAnsi="Calibri"/>
          <w:lang w:val="en-US"/>
        </w:rPr>
        <w:t xml:space="preserve">strengthening the principle of equal pay for women and men for the same work or work of equal value through </w:t>
      </w:r>
      <w:r w:rsidR="00B30D90">
        <w:rPr>
          <w:rFonts w:ascii="Calibri" w:hAnsi="Calibri"/>
          <w:lang w:val="en-US"/>
        </w:rPr>
        <w:t xml:space="preserve">appropriate legislation and </w:t>
      </w:r>
      <w:r w:rsidR="00B30D90" w:rsidRPr="00B30D90">
        <w:rPr>
          <w:rFonts w:ascii="Calibri" w:hAnsi="Calibri"/>
          <w:lang w:val="en-US"/>
        </w:rPr>
        <w:t>pay transparency mechanisms</w:t>
      </w:r>
      <w:r w:rsidR="00B30D90">
        <w:rPr>
          <w:rFonts w:ascii="Calibri" w:hAnsi="Calibri"/>
          <w:lang w:val="en-US"/>
        </w:rPr>
        <w:t>.</w:t>
      </w:r>
      <w:r w:rsidR="00B30D90" w:rsidRPr="00B30D90">
        <w:rPr>
          <w:rFonts w:ascii="Calibri" w:hAnsi="Calibri"/>
          <w:lang w:val="en-US"/>
        </w:rPr>
        <w:t xml:space="preserve"> </w:t>
      </w:r>
    </w:p>
    <w:p w14:paraId="6D8B9BA7" w14:textId="3383C845" w:rsidR="00F75104" w:rsidRPr="001B75CB" w:rsidRDefault="00CE09CD" w:rsidP="00CE09CD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lang w:val="en-US"/>
        </w:rPr>
      </w:pPr>
      <w:r w:rsidRPr="001B75CB">
        <w:rPr>
          <w:rFonts w:ascii="Calibri" w:hAnsi="Calibri"/>
          <w:lang w:val="en-US"/>
        </w:rPr>
        <w:t>We also</w:t>
      </w:r>
      <w:r w:rsidR="00DB1EE0" w:rsidRPr="001B75CB">
        <w:rPr>
          <w:rFonts w:ascii="Calibri" w:hAnsi="Calibri"/>
          <w:lang w:val="en-US"/>
        </w:rPr>
        <w:t xml:space="preserve"> </w:t>
      </w:r>
      <w:r w:rsidR="00E34E40" w:rsidRPr="001B75CB">
        <w:rPr>
          <w:rFonts w:ascii="Calibri" w:hAnsi="Calibri"/>
          <w:lang w:val="en-US"/>
        </w:rPr>
        <w:t xml:space="preserve">welcome </w:t>
      </w:r>
      <w:r w:rsidR="00B11626">
        <w:rPr>
          <w:rFonts w:ascii="Calibri" w:hAnsi="Calibri"/>
          <w:lang w:val="en-US"/>
        </w:rPr>
        <w:t xml:space="preserve">the </w:t>
      </w:r>
      <w:r w:rsidR="00DC5D97">
        <w:rPr>
          <w:rFonts w:ascii="Calibri" w:hAnsi="Calibri"/>
          <w:lang w:val="en-US"/>
        </w:rPr>
        <w:t>starting</w:t>
      </w:r>
      <w:r w:rsidR="00DC5D97" w:rsidRPr="00DC5D97">
        <w:rPr>
          <w:rFonts w:ascii="Calibri" w:hAnsi="Calibri"/>
          <w:lang w:val="en-US"/>
        </w:rPr>
        <w:t xml:space="preserve"> </w:t>
      </w:r>
      <w:r w:rsidR="00B11626">
        <w:rPr>
          <w:rFonts w:ascii="Calibri" w:hAnsi="Calibri"/>
          <w:lang w:val="en-US"/>
        </w:rPr>
        <w:t xml:space="preserve">of </w:t>
      </w:r>
      <w:r w:rsidR="00DC5D97" w:rsidRPr="00DC5D97">
        <w:rPr>
          <w:rFonts w:ascii="Calibri" w:hAnsi="Calibri"/>
          <w:lang w:val="en-US"/>
        </w:rPr>
        <w:t>a process to create a National Action Plan on business and human rights.</w:t>
      </w:r>
    </w:p>
    <w:p w14:paraId="1FDF45B0" w14:textId="77777777" w:rsidR="00F75104" w:rsidRPr="001B75CB" w:rsidRDefault="009A6ABD" w:rsidP="00CE09CD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/>
          <w:i/>
          <w:lang w:val="en-US"/>
        </w:rPr>
      </w:pPr>
      <w:r w:rsidRPr="001B75CB">
        <w:rPr>
          <w:rFonts w:ascii="Calibri" w:hAnsi="Calibri"/>
          <w:i/>
          <w:lang w:val="en-US"/>
        </w:rPr>
        <w:t>Thank you</w:t>
      </w:r>
      <w:r w:rsidR="00F75104" w:rsidRPr="001B75CB">
        <w:rPr>
          <w:rFonts w:ascii="Calibri" w:hAnsi="Calibri"/>
          <w:i/>
          <w:lang w:val="en-US"/>
        </w:rPr>
        <w:t>.</w:t>
      </w:r>
    </w:p>
    <w:p w14:paraId="538139B1" w14:textId="77777777" w:rsidR="00E92CDD" w:rsidRDefault="00E92CDD" w:rsidP="00C61291">
      <w:pPr>
        <w:pStyle w:val="NormalnyWeb"/>
        <w:spacing w:before="0" w:beforeAutospacing="0" w:after="0" w:afterAutospacing="0" w:line="360" w:lineRule="auto"/>
        <w:jc w:val="both"/>
        <w:rPr>
          <w:lang w:val="en-US"/>
        </w:rPr>
      </w:pPr>
    </w:p>
    <w:sectPr w:rsidR="00E92CDD" w:rsidSect="00F75104"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65E1E"/>
    <w:multiLevelType w:val="hybridMultilevel"/>
    <w:tmpl w:val="BC049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544A87"/>
    <w:multiLevelType w:val="hybridMultilevel"/>
    <w:tmpl w:val="E604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671"/>
    <w:multiLevelType w:val="hybridMultilevel"/>
    <w:tmpl w:val="DB3C04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8"/>
    <w:rsid w:val="00045E41"/>
    <w:rsid w:val="000516AE"/>
    <w:rsid w:val="00075A4A"/>
    <w:rsid w:val="00097A9E"/>
    <w:rsid w:val="000D700F"/>
    <w:rsid w:val="000F4863"/>
    <w:rsid w:val="00155CB5"/>
    <w:rsid w:val="0015765B"/>
    <w:rsid w:val="0016358C"/>
    <w:rsid w:val="00167C20"/>
    <w:rsid w:val="001756AA"/>
    <w:rsid w:val="00176616"/>
    <w:rsid w:val="0018009E"/>
    <w:rsid w:val="00184F63"/>
    <w:rsid w:val="001916A1"/>
    <w:rsid w:val="0019684E"/>
    <w:rsid w:val="001B51F6"/>
    <w:rsid w:val="001B75CB"/>
    <w:rsid w:val="001E1397"/>
    <w:rsid w:val="001F56C4"/>
    <w:rsid w:val="00221131"/>
    <w:rsid w:val="00265BCC"/>
    <w:rsid w:val="00276B8D"/>
    <w:rsid w:val="002B0253"/>
    <w:rsid w:val="002B2A37"/>
    <w:rsid w:val="003021AB"/>
    <w:rsid w:val="003228DA"/>
    <w:rsid w:val="00364151"/>
    <w:rsid w:val="003B3A2C"/>
    <w:rsid w:val="003C3769"/>
    <w:rsid w:val="0042738B"/>
    <w:rsid w:val="00441654"/>
    <w:rsid w:val="004569BD"/>
    <w:rsid w:val="00476136"/>
    <w:rsid w:val="00487944"/>
    <w:rsid w:val="004A6882"/>
    <w:rsid w:val="004B20C3"/>
    <w:rsid w:val="004C0BE7"/>
    <w:rsid w:val="0051699A"/>
    <w:rsid w:val="005341E4"/>
    <w:rsid w:val="00546A52"/>
    <w:rsid w:val="00547FD0"/>
    <w:rsid w:val="00562E3B"/>
    <w:rsid w:val="005705AC"/>
    <w:rsid w:val="00585792"/>
    <w:rsid w:val="005E2071"/>
    <w:rsid w:val="00621AB7"/>
    <w:rsid w:val="00640A2C"/>
    <w:rsid w:val="00695DC7"/>
    <w:rsid w:val="006A6ED5"/>
    <w:rsid w:val="006D6B38"/>
    <w:rsid w:val="006F246A"/>
    <w:rsid w:val="006F6133"/>
    <w:rsid w:val="007130F0"/>
    <w:rsid w:val="00735E8B"/>
    <w:rsid w:val="0074267C"/>
    <w:rsid w:val="007E6F60"/>
    <w:rsid w:val="00805C78"/>
    <w:rsid w:val="0083332C"/>
    <w:rsid w:val="00846026"/>
    <w:rsid w:val="00856E54"/>
    <w:rsid w:val="0086782E"/>
    <w:rsid w:val="0088386C"/>
    <w:rsid w:val="00885E9F"/>
    <w:rsid w:val="008868E1"/>
    <w:rsid w:val="008A2393"/>
    <w:rsid w:val="008B2CF5"/>
    <w:rsid w:val="008C0E89"/>
    <w:rsid w:val="008D76EF"/>
    <w:rsid w:val="00903227"/>
    <w:rsid w:val="00914587"/>
    <w:rsid w:val="00936FEA"/>
    <w:rsid w:val="00953B21"/>
    <w:rsid w:val="00961EB0"/>
    <w:rsid w:val="009A0A18"/>
    <w:rsid w:val="009A6ABD"/>
    <w:rsid w:val="009C42A5"/>
    <w:rsid w:val="009D64C1"/>
    <w:rsid w:val="00A01E7B"/>
    <w:rsid w:val="00A17BBB"/>
    <w:rsid w:val="00A3614C"/>
    <w:rsid w:val="00A459D5"/>
    <w:rsid w:val="00A665F4"/>
    <w:rsid w:val="00A800F5"/>
    <w:rsid w:val="00AF0052"/>
    <w:rsid w:val="00B10282"/>
    <w:rsid w:val="00B11626"/>
    <w:rsid w:val="00B30D90"/>
    <w:rsid w:val="00BC2D7F"/>
    <w:rsid w:val="00BF3EE9"/>
    <w:rsid w:val="00C051B5"/>
    <w:rsid w:val="00C3609D"/>
    <w:rsid w:val="00C61291"/>
    <w:rsid w:val="00C61E85"/>
    <w:rsid w:val="00C74AEF"/>
    <w:rsid w:val="00C75F82"/>
    <w:rsid w:val="00CA3164"/>
    <w:rsid w:val="00CA532D"/>
    <w:rsid w:val="00CA7F5A"/>
    <w:rsid w:val="00CB2CCF"/>
    <w:rsid w:val="00CD3A18"/>
    <w:rsid w:val="00CE09CD"/>
    <w:rsid w:val="00CF259E"/>
    <w:rsid w:val="00D76DBE"/>
    <w:rsid w:val="00D91775"/>
    <w:rsid w:val="00D96F56"/>
    <w:rsid w:val="00DA155F"/>
    <w:rsid w:val="00DB1EE0"/>
    <w:rsid w:val="00DC5D97"/>
    <w:rsid w:val="00E12F54"/>
    <w:rsid w:val="00E34E40"/>
    <w:rsid w:val="00E40C3C"/>
    <w:rsid w:val="00E76B5E"/>
    <w:rsid w:val="00E81C9C"/>
    <w:rsid w:val="00E92CDD"/>
    <w:rsid w:val="00EC403F"/>
    <w:rsid w:val="00EF2FB2"/>
    <w:rsid w:val="00EF60B7"/>
    <w:rsid w:val="00F35B23"/>
    <w:rsid w:val="00F75104"/>
    <w:rsid w:val="00F9104B"/>
    <w:rsid w:val="00F9316A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BC91"/>
  <w15:chartTrackingRefBased/>
  <w15:docId w15:val="{E29192BE-75D5-4A24-B977-2D790494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CD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2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92CDD"/>
    <w:rPr>
      <w:b/>
      <w:bCs/>
    </w:rPr>
  </w:style>
  <w:style w:type="paragraph" w:styleId="Akapitzlist">
    <w:name w:val="List Paragraph"/>
    <w:basedOn w:val="Normalny"/>
    <w:uiPriority w:val="34"/>
    <w:qFormat/>
    <w:rsid w:val="00E92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92C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t">
    <w:name w:val="st"/>
    <w:basedOn w:val="Domylnaczcionkaakapitu"/>
    <w:rsid w:val="00BC2D7F"/>
  </w:style>
  <w:style w:type="character" w:styleId="Odwoaniedokomentarza">
    <w:name w:val="annotation reference"/>
    <w:basedOn w:val="Domylnaczcionkaakapitu"/>
    <w:uiPriority w:val="99"/>
    <w:semiHidden/>
    <w:unhideWhenUsed/>
    <w:rsid w:val="00914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58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58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DAB54-532E-416D-9F19-E6B073C7494F}"/>
</file>

<file path=customXml/itemProps2.xml><?xml version="1.0" encoding="utf-8"?>
<ds:datastoreItem xmlns:ds="http://schemas.openxmlformats.org/officeDocument/2006/customXml" ds:itemID="{C74AEF2F-DE4D-4DF8-A7BD-EBBB16DB80FA}"/>
</file>

<file path=customXml/itemProps3.xml><?xml version="1.0" encoding="utf-8"?>
<ds:datastoreItem xmlns:ds="http://schemas.openxmlformats.org/officeDocument/2006/customXml" ds:itemID="{AAB6011D-9166-4A5F-9595-06DD59438218}"/>
</file>

<file path=customXml/itemProps4.xml><?xml version="1.0" encoding="utf-8"?>
<ds:datastoreItem xmlns:ds="http://schemas.openxmlformats.org/officeDocument/2006/customXml" ds:itemID="{12C7C31D-4D6B-433E-A345-C27A12F1A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Cichomska-Szpakowska</dc:creator>
  <cp:keywords/>
  <cp:lastModifiedBy>Czech Zbigniew</cp:lastModifiedBy>
  <cp:revision>3</cp:revision>
  <dcterms:created xsi:type="dcterms:W3CDTF">2022-01-21T14:56:00Z</dcterms:created>
  <dcterms:modified xsi:type="dcterms:W3CDTF">2022-01-21T14:56:00Z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