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EB08" w14:textId="77777777" w:rsidR="00FB75BA" w:rsidRPr="00711ABE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4F03575D" w14:textId="77777777" w:rsidR="00744399" w:rsidRPr="00711ABE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DECLARATION VERBALE DE MADAGASCAR </w:t>
      </w:r>
    </w:p>
    <w:p w14:paraId="4E3B733C" w14:textId="766A5E28" w:rsidR="00744399" w:rsidRPr="00711ABE" w:rsidRDefault="00877F88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>40</w:t>
      </w:r>
      <w:r w:rsidR="009C2ACC" w:rsidRPr="00711ABE">
        <w:rPr>
          <w:rFonts w:ascii="Cambria" w:eastAsia="Cambria" w:hAnsi="Cambria" w:cs="Cambria"/>
          <w:b/>
          <w:sz w:val="24"/>
          <w:szCs w:val="24"/>
        </w:rPr>
        <w:t xml:space="preserve">ème </w:t>
      </w:r>
      <w:r w:rsidR="007178EE" w:rsidRPr="00711ABE">
        <w:rPr>
          <w:rFonts w:ascii="Cambria" w:eastAsia="Cambria" w:hAnsi="Cambria" w:cs="Cambria"/>
          <w:b/>
          <w:sz w:val="24"/>
          <w:szCs w:val="24"/>
        </w:rPr>
        <w:t xml:space="preserve">EXAMEN PERIODIQUE UNIVERSEL DE </w:t>
      </w:r>
      <w:r w:rsidRPr="00711ABE">
        <w:rPr>
          <w:rFonts w:ascii="Cambria" w:eastAsia="Cambria" w:hAnsi="Cambria" w:cs="Cambria"/>
          <w:b/>
          <w:sz w:val="24"/>
          <w:szCs w:val="24"/>
        </w:rPr>
        <w:t>HAÏTI</w:t>
      </w:r>
      <w:r w:rsidR="009C2ACC" w:rsidRPr="00711ABE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59C0A694" w14:textId="0858F972" w:rsidR="00744399" w:rsidRPr="00711ABE" w:rsidRDefault="007178EE">
      <w:pPr>
        <w:pStyle w:val="Normal1"/>
        <w:spacing w:line="276" w:lineRule="auto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 </w:t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="00877F88" w:rsidRPr="00711ABE">
        <w:rPr>
          <w:rFonts w:ascii="Cambria" w:eastAsia="Cambria" w:hAnsi="Cambria" w:cs="Cambria"/>
          <w:b/>
          <w:bCs/>
          <w:sz w:val="24"/>
          <w:szCs w:val="24"/>
        </w:rPr>
        <w:t>31 JANVIER</w:t>
      </w:r>
      <w:r w:rsidRPr="00711ABE">
        <w:rPr>
          <w:rFonts w:ascii="Cambria" w:eastAsia="Cambria" w:hAnsi="Cambria" w:cs="Cambria"/>
          <w:b/>
          <w:bCs/>
          <w:sz w:val="24"/>
          <w:szCs w:val="24"/>
        </w:rPr>
        <w:t xml:space="preserve"> 2021, </w:t>
      </w:r>
      <w:r w:rsidR="00877F88" w:rsidRPr="00711ABE">
        <w:rPr>
          <w:rFonts w:ascii="Cambria" w:eastAsia="Cambria" w:hAnsi="Cambria" w:cs="Cambria"/>
          <w:b/>
          <w:bCs/>
          <w:sz w:val="24"/>
          <w:szCs w:val="24"/>
        </w:rPr>
        <w:t>14h30</w:t>
      </w:r>
      <w:r w:rsidR="00D115AD" w:rsidRPr="00711ABE">
        <w:rPr>
          <w:rFonts w:ascii="Cambria" w:eastAsia="Cambria" w:hAnsi="Cambria" w:cs="Cambria"/>
          <w:b/>
          <w:bCs/>
          <w:sz w:val="24"/>
          <w:szCs w:val="24"/>
        </w:rPr>
        <w:t>-18h</w:t>
      </w:r>
    </w:p>
    <w:p w14:paraId="4EC3572D" w14:textId="77777777" w:rsidR="007178EE" w:rsidRPr="00711ABE" w:rsidRDefault="007178EE" w:rsidP="002F7C64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6F44A44" w14:textId="77777777" w:rsidR="007178EE" w:rsidRPr="00711ABE" w:rsidRDefault="007178EE" w:rsidP="007178EE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>Merci Monsieur le Président,</w:t>
      </w:r>
    </w:p>
    <w:p w14:paraId="54D1E247" w14:textId="1FCBF1A6" w:rsidR="002F27F6" w:rsidRPr="00711ABE" w:rsidRDefault="007178EE" w:rsidP="004E612C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Madagascar remercie </w:t>
      </w:r>
      <w:r w:rsidR="00BC7916" w:rsidRPr="00711ABE">
        <w:rPr>
          <w:rFonts w:ascii="Cambria" w:eastAsia="Cambria" w:hAnsi="Cambria" w:cs="Cambria"/>
          <w:sz w:val="24"/>
          <w:szCs w:val="24"/>
        </w:rPr>
        <w:t>la République d’</w:t>
      </w:r>
      <w:r w:rsidR="0045017E" w:rsidRPr="00711ABE">
        <w:rPr>
          <w:rFonts w:ascii="Cambria" w:eastAsia="Cambria" w:hAnsi="Cambria" w:cs="Cambria"/>
          <w:sz w:val="24"/>
          <w:szCs w:val="24"/>
        </w:rPr>
        <w:t xml:space="preserve">Haïti </w:t>
      </w:r>
      <w:r w:rsidRPr="00711ABE">
        <w:rPr>
          <w:rFonts w:ascii="Cambria" w:eastAsia="Cambria" w:hAnsi="Cambria" w:cs="Cambria"/>
          <w:sz w:val="24"/>
          <w:szCs w:val="24"/>
        </w:rPr>
        <w:t xml:space="preserve">pour son rapport dans le cadre de ce présent cycle de son </w:t>
      </w:r>
      <w:r w:rsidR="002F27F6" w:rsidRPr="00711ABE">
        <w:rPr>
          <w:rFonts w:ascii="Cambria" w:eastAsia="Cambria" w:hAnsi="Cambria" w:cs="Cambria"/>
          <w:sz w:val="24"/>
          <w:szCs w:val="24"/>
        </w:rPr>
        <w:t>EPU</w:t>
      </w:r>
      <w:r w:rsidRPr="00711ABE">
        <w:rPr>
          <w:rFonts w:ascii="Cambria" w:eastAsia="Cambria" w:hAnsi="Cambria" w:cs="Cambria"/>
          <w:sz w:val="24"/>
          <w:szCs w:val="24"/>
        </w:rPr>
        <w:t xml:space="preserve">.  </w:t>
      </w:r>
    </w:p>
    <w:p w14:paraId="12E293E3" w14:textId="44163E0E" w:rsidR="002F27F6" w:rsidRPr="00711ABE" w:rsidRDefault="007178EE" w:rsidP="00A40CF5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Madagascar salue l’effort constant fourni au cours des cinq dernières années en matière de protection et de promotion des </w:t>
      </w:r>
      <w:r w:rsidR="006A7562" w:rsidRPr="00711ABE">
        <w:rPr>
          <w:rFonts w:ascii="Cambria" w:eastAsia="Cambria" w:hAnsi="Cambria" w:cs="Cambria"/>
          <w:sz w:val="24"/>
          <w:szCs w:val="24"/>
        </w:rPr>
        <w:t xml:space="preserve">droits des femmes </w:t>
      </w:r>
      <w:r w:rsidR="0087334F" w:rsidRPr="00711ABE">
        <w:rPr>
          <w:rFonts w:ascii="Cambria" w:eastAsia="Cambria" w:hAnsi="Cambria" w:cs="Cambria"/>
          <w:sz w:val="24"/>
          <w:szCs w:val="24"/>
        </w:rPr>
        <w:t xml:space="preserve">notamment par l’adoption depuis 2018 de la loi sur la prévention </w:t>
      </w:r>
      <w:r w:rsidR="00D810FF" w:rsidRPr="00711ABE">
        <w:rPr>
          <w:rFonts w:ascii="Cambria" w:eastAsia="Cambria" w:hAnsi="Cambria" w:cs="Cambria"/>
          <w:sz w:val="24"/>
          <w:szCs w:val="24"/>
        </w:rPr>
        <w:t xml:space="preserve">de </w:t>
      </w:r>
      <w:r w:rsidR="0087334F" w:rsidRPr="00711ABE">
        <w:rPr>
          <w:rFonts w:ascii="Cambria" w:eastAsia="Cambria" w:hAnsi="Cambria" w:cs="Cambria"/>
          <w:sz w:val="24"/>
          <w:szCs w:val="24"/>
        </w:rPr>
        <w:t xml:space="preserve">la sanction et l’élimination des violences faites aux femmes et aux filles.  </w:t>
      </w:r>
      <w:r w:rsidR="00A40CF5" w:rsidRPr="00711ABE">
        <w:rPr>
          <w:rFonts w:ascii="Cambria" w:eastAsia="Cambria" w:hAnsi="Cambria" w:cs="Cambria"/>
          <w:sz w:val="24"/>
          <w:szCs w:val="24"/>
        </w:rPr>
        <w:t>Toutefois, Madagascar</w:t>
      </w:r>
      <w:r w:rsidR="0087334F" w:rsidRPr="00711ABE">
        <w:rPr>
          <w:rFonts w:ascii="Cambria" w:eastAsia="Cambria" w:hAnsi="Cambria" w:cs="Cambria"/>
          <w:sz w:val="24"/>
          <w:szCs w:val="24"/>
        </w:rPr>
        <w:t xml:space="preserve"> reste préoccupé par le taux </w:t>
      </w:r>
      <w:r w:rsidR="00A40CF5" w:rsidRPr="00711ABE">
        <w:rPr>
          <w:rFonts w:ascii="Cambria" w:eastAsia="Cambria" w:hAnsi="Cambria" w:cs="Cambria"/>
          <w:sz w:val="24"/>
          <w:szCs w:val="24"/>
        </w:rPr>
        <w:t>élevé</w:t>
      </w:r>
      <w:r w:rsidR="0087334F" w:rsidRPr="00711ABE">
        <w:rPr>
          <w:rFonts w:ascii="Cambria" w:eastAsia="Cambria" w:hAnsi="Cambria" w:cs="Cambria"/>
          <w:sz w:val="24"/>
          <w:szCs w:val="24"/>
        </w:rPr>
        <w:t xml:space="preserve"> des femmes en </w:t>
      </w:r>
      <w:r w:rsidR="00A40CF5" w:rsidRPr="00711ABE">
        <w:rPr>
          <w:rFonts w:ascii="Cambria" w:eastAsia="Cambria" w:hAnsi="Cambria" w:cs="Cambria"/>
          <w:sz w:val="24"/>
          <w:szCs w:val="24"/>
        </w:rPr>
        <w:t>détention</w:t>
      </w:r>
      <w:r w:rsidR="0087334F" w:rsidRPr="00711ABE">
        <w:rPr>
          <w:rFonts w:ascii="Cambria" w:eastAsia="Cambria" w:hAnsi="Cambria" w:cs="Cambria"/>
          <w:sz w:val="24"/>
          <w:szCs w:val="24"/>
        </w:rPr>
        <w:t xml:space="preserve"> préventive</w:t>
      </w:r>
      <w:r w:rsidR="00711ABE" w:rsidRPr="00711ABE">
        <w:rPr>
          <w:rFonts w:ascii="Cambria" w:eastAsia="Cambria" w:hAnsi="Cambria" w:cs="Cambria"/>
          <w:sz w:val="24"/>
          <w:szCs w:val="24"/>
        </w:rPr>
        <w:t xml:space="preserve">. </w:t>
      </w:r>
      <w:r w:rsidR="00A40CF5" w:rsidRPr="00711ABE">
        <w:rPr>
          <w:rFonts w:ascii="Cambria" w:eastAsia="Cambria" w:hAnsi="Cambria" w:cs="Cambria"/>
          <w:sz w:val="24"/>
          <w:szCs w:val="24"/>
        </w:rPr>
        <w:t xml:space="preserve"> </w:t>
      </w:r>
    </w:p>
    <w:p w14:paraId="1E7F9ECF" w14:textId="0984961E" w:rsidR="00BC7916" w:rsidRPr="00711ABE" w:rsidRDefault="00BC7916" w:rsidP="00BC7916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A cet effet, </w:t>
      </w:r>
      <w:r w:rsidR="00D810FF" w:rsidRPr="00711ABE">
        <w:rPr>
          <w:rFonts w:ascii="Cambria" w:eastAsia="Cambria" w:hAnsi="Cambria" w:cs="Cambria"/>
          <w:sz w:val="24"/>
          <w:szCs w:val="24"/>
        </w:rPr>
        <w:t xml:space="preserve">le Gouvernement de </w:t>
      </w:r>
      <w:r w:rsidRPr="00711ABE">
        <w:rPr>
          <w:rFonts w:ascii="Cambria" w:eastAsia="Cambria" w:hAnsi="Cambria" w:cs="Cambria"/>
          <w:sz w:val="24"/>
          <w:szCs w:val="24"/>
        </w:rPr>
        <w:t xml:space="preserve">Madagascar encourage vivement </w:t>
      </w:r>
      <w:r w:rsidR="00A6112C" w:rsidRPr="00711ABE">
        <w:rPr>
          <w:rFonts w:ascii="Cambria" w:eastAsia="Cambria" w:hAnsi="Cambria" w:cs="Cambria"/>
          <w:sz w:val="24"/>
          <w:szCs w:val="24"/>
        </w:rPr>
        <w:t>l</w:t>
      </w:r>
      <w:r w:rsidRPr="00711ABE">
        <w:rPr>
          <w:rFonts w:ascii="Cambria" w:eastAsia="Cambria" w:hAnsi="Cambria" w:cs="Cambria"/>
          <w:sz w:val="24"/>
          <w:szCs w:val="24"/>
        </w:rPr>
        <w:t xml:space="preserve">a République d’Haïti </w:t>
      </w:r>
      <w:r w:rsidR="00D810FF" w:rsidRPr="00711ABE">
        <w:rPr>
          <w:rFonts w:ascii="Cambria" w:eastAsia="Cambria" w:hAnsi="Cambria" w:cs="Cambria"/>
          <w:sz w:val="24"/>
          <w:szCs w:val="24"/>
        </w:rPr>
        <w:t xml:space="preserve">à </w:t>
      </w:r>
      <w:r w:rsidRPr="00711ABE">
        <w:rPr>
          <w:rFonts w:ascii="Cambria" w:eastAsia="Cambria" w:hAnsi="Cambria" w:cs="Cambria"/>
          <w:sz w:val="24"/>
          <w:szCs w:val="24"/>
        </w:rPr>
        <w:t xml:space="preserve">engager </w:t>
      </w:r>
      <w:r w:rsidR="00600B38" w:rsidRPr="00711ABE">
        <w:rPr>
          <w:rFonts w:ascii="Cambria" w:eastAsia="Cambria" w:hAnsi="Cambria" w:cs="Cambria"/>
          <w:sz w:val="24"/>
          <w:szCs w:val="24"/>
        </w:rPr>
        <w:t>d</w:t>
      </w:r>
      <w:r w:rsidRPr="00711ABE">
        <w:rPr>
          <w:rFonts w:ascii="Cambria" w:eastAsia="Cambria" w:hAnsi="Cambria" w:cs="Cambria"/>
          <w:sz w:val="24"/>
          <w:szCs w:val="24"/>
        </w:rPr>
        <w:t xml:space="preserve">es réformes du Code pénal et du Code de procédure pénale </w:t>
      </w:r>
      <w:r w:rsidR="00600B38" w:rsidRPr="00711ABE">
        <w:rPr>
          <w:rFonts w:ascii="Cambria" w:eastAsia="Cambria" w:hAnsi="Cambria" w:cs="Cambria"/>
          <w:sz w:val="24"/>
          <w:szCs w:val="24"/>
        </w:rPr>
        <w:t xml:space="preserve">afin de renforcer </w:t>
      </w:r>
      <w:r w:rsidRPr="00711ABE">
        <w:rPr>
          <w:rFonts w:ascii="Cambria" w:eastAsia="Cambria" w:hAnsi="Cambria" w:cs="Cambria"/>
          <w:sz w:val="24"/>
          <w:szCs w:val="24"/>
        </w:rPr>
        <w:t xml:space="preserve">le système judiciaire </w:t>
      </w:r>
      <w:r w:rsidR="00600B38" w:rsidRPr="00711ABE">
        <w:rPr>
          <w:rFonts w:ascii="Cambria" w:eastAsia="Cambria" w:hAnsi="Cambria" w:cs="Cambria"/>
          <w:sz w:val="24"/>
          <w:szCs w:val="24"/>
        </w:rPr>
        <w:t xml:space="preserve">dans la résolution de </w:t>
      </w:r>
      <w:r w:rsidRPr="00711ABE">
        <w:rPr>
          <w:rFonts w:ascii="Cambria" w:eastAsia="Cambria" w:hAnsi="Cambria" w:cs="Cambria"/>
          <w:sz w:val="24"/>
          <w:szCs w:val="24"/>
        </w:rPr>
        <w:t>la surpopulation carcérale</w:t>
      </w:r>
      <w:r w:rsidR="00600B38" w:rsidRPr="00711ABE">
        <w:rPr>
          <w:rFonts w:ascii="Cambria" w:eastAsia="Cambria" w:hAnsi="Cambria" w:cs="Cambria"/>
          <w:sz w:val="24"/>
          <w:szCs w:val="24"/>
        </w:rPr>
        <w:t xml:space="preserve">. </w:t>
      </w:r>
    </w:p>
    <w:p w14:paraId="4D6E5D75" w14:textId="77777777" w:rsidR="00600B38" w:rsidRPr="00711ABE" w:rsidRDefault="00600B38" w:rsidP="00BC7916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5CD8689" w14:textId="7BFA6500" w:rsidR="007178EE" w:rsidRPr="00711ABE" w:rsidRDefault="00D810FF" w:rsidP="006A06B0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Par ailleurs, </w:t>
      </w:r>
      <w:r w:rsidR="007178EE" w:rsidRPr="00711ABE">
        <w:rPr>
          <w:rFonts w:ascii="Cambria" w:eastAsia="Cambria" w:hAnsi="Cambria" w:cs="Cambria"/>
          <w:sz w:val="24"/>
          <w:szCs w:val="24"/>
        </w:rPr>
        <w:t>Madagascar recommande</w:t>
      </w:r>
      <w:r w:rsidR="00A13E05" w:rsidRPr="00711ABE">
        <w:rPr>
          <w:rFonts w:ascii="Cambria" w:eastAsia="Cambria" w:hAnsi="Cambria" w:cs="Cambria"/>
          <w:sz w:val="24"/>
          <w:szCs w:val="24"/>
        </w:rPr>
        <w:t xml:space="preserve"> </w:t>
      </w:r>
      <w:r w:rsidR="00A6112C" w:rsidRPr="00711ABE">
        <w:rPr>
          <w:rFonts w:ascii="Cambria" w:eastAsia="Cambria" w:hAnsi="Cambria" w:cs="Cambria"/>
          <w:sz w:val="24"/>
          <w:szCs w:val="24"/>
        </w:rPr>
        <w:t>l</w:t>
      </w:r>
      <w:r w:rsidR="006A06B0" w:rsidRPr="00711ABE">
        <w:rPr>
          <w:rFonts w:ascii="Cambria" w:eastAsia="Cambria" w:hAnsi="Cambria" w:cs="Cambria"/>
          <w:sz w:val="24"/>
          <w:szCs w:val="24"/>
        </w:rPr>
        <w:t>a République</w:t>
      </w:r>
      <w:r w:rsidRPr="00711ABE">
        <w:rPr>
          <w:rFonts w:ascii="Cambria" w:eastAsia="Cambria" w:hAnsi="Cambria" w:cs="Cambria"/>
          <w:sz w:val="24"/>
          <w:szCs w:val="24"/>
        </w:rPr>
        <w:t xml:space="preserve"> </w:t>
      </w:r>
      <w:r w:rsidR="006A06B0" w:rsidRPr="00711ABE">
        <w:rPr>
          <w:rFonts w:ascii="Cambria" w:eastAsia="Cambria" w:hAnsi="Cambria" w:cs="Cambria"/>
          <w:sz w:val="24"/>
          <w:szCs w:val="24"/>
        </w:rPr>
        <w:t>d’Haïti</w:t>
      </w:r>
      <w:r w:rsidR="007178EE" w:rsidRPr="00711ABE">
        <w:rPr>
          <w:rFonts w:ascii="Cambria" w:eastAsia="Cambria" w:hAnsi="Cambria" w:cs="Cambria"/>
          <w:sz w:val="24"/>
          <w:szCs w:val="24"/>
        </w:rPr>
        <w:t xml:space="preserve"> </w:t>
      </w:r>
      <w:r w:rsidR="006A06B0" w:rsidRPr="00711ABE">
        <w:rPr>
          <w:rFonts w:ascii="Cambria" w:eastAsia="Cambria" w:hAnsi="Cambria" w:cs="Cambria"/>
          <w:sz w:val="24"/>
          <w:szCs w:val="24"/>
        </w:rPr>
        <w:t>de ratifier la Convention contre la torture et autres peines ou traitements cruels, inhumains ou dégradants</w:t>
      </w:r>
      <w:r w:rsidR="007178EE" w:rsidRPr="00711ABE">
        <w:rPr>
          <w:rFonts w:ascii="Cambria" w:eastAsia="Cambria" w:hAnsi="Cambria" w:cs="Cambria"/>
          <w:sz w:val="24"/>
          <w:szCs w:val="24"/>
        </w:rPr>
        <w:t xml:space="preserve"> et lui souhaite plein succès dans ses engagements en matière de</w:t>
      </w:r>
      <w:r w:rsidR="00D35744" w:rsidRPr="00711ABE">
        <w:rPr>
          <w:rFonts w:ascii="Cambria" w:eastAsia="Cambria" w:hAnsi="Cambria" w:cs="Cambria"/>
          <w:sz w:val="24"/>
          <w:szCs w:val="24"/>
        </w:rPr>
        <w:t xml:space="preserve"> protection et de promotion des</w:t>
      </w:r>
      <w:r w:rsidR="007178EE" w:rsidRPr="00711ABE">
        <w:rPr>
          <w:rFonts w:ascii="Cambria" w:eastAsia="Cambria" w:hAnsi="Cambria" w:cs="Cambria"/>
          <w:sz w:val="24"/>
          <w:szCs w:val="24"/>
        </w:rPr>
        <w:t xml:space="preserve"> droits </w:t>
      </w:r>
      <w:r w:rsidR="002F27F6" w:rsidRPr="00711ABE">
        <w:rPr>
          <w:rFonts w:ascii="Cambria" w:eastAsia="Cambria" w:hAnsi="Cambria" w:cs="Cambria"/>
          <w:sz w:val="24"/>
          <w:szCs w:val="24"/>
        </w:rPr>
        <w:t>humains</w:t>
      </w:r>
      <w:r w:rsidR="00CC686A" w:rsidRPr="00711ABE">
        <w:rPr>
          <w:rFonts w:ascii="Cambria" w:eastAsia="Cambria" w:hAnsi="Cambria" w:cs="Cambria"/>
          <w:sz w:val="24"/>
          <w:szCs w:val="24"/>
        </w:rPr>
        <w:t xml:space="preserve">. </w:t>
      </w:r>
    </w:p>
    <w:p w14:paraId="28AF17A1" w14:textId="6C105F3C" w:rsidR="00FB75BA" w:rsidRPr="00711ABE" w:rsidRDefault="00FB75BA" w:rsidP="002F7C64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Je vous remercie. </w:t>
      </w:r>
    </w:p>
    <w:p w14:paraId="4B2284BF" w14:textId="064B6849" w:rsidR="00F44713" w:rsidRPr="00711ABE" w:rsidRDefault="00F44713" w:rsidP="002F7C64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15EC6448" w14:textId="28CFD4A2" w:rsidR="00F44713" w:rsidRPr="00711ABE" w:rsidRDefault="00F44713" w:rsidP="002F7C64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481D005A" w14:textId="1BA34AB3" w:rsidR="00F44713" w:rsidRPr="00711ABE" w:rsidRDefault="00F44713" w:rsidP="002F7C64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62756BE0" w14:textId="4DB848B7" w:rsidR="00F44713" w:rsidRPr="00711ABE" w:rsidRDefault="00F44713" w:rsidP="002F7C64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1CA743D" w14:textId="77777777" w:rsidR="00F44713" w:rsidRPr="00711ABE" w:rsidRDefault="00F44713" w:rsidP="002F7C64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1D02C71B" w14:textId="0E9D2ABB" w:rsidR="00F44713" w:rsidRPr="00711ABE" w:rsidRDefault="00F44713" w:rsidP="00BB0B1D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bookmarkStart w:id="0" w:name="_Hlk93925777"/>
    </w:p>
    <w:bookmarkEnd w:id="0"/>
    <w:p w14:paraId="7D3AE172" w14:textId="4475119F" w:rsidR="00762CEA" w:rsidRPr="00711ABE" w:rsidRDefault="00762CEA" w:rsidP="00762CEA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sectPr w:rsidR="00762CEA" w:rsidRPr="00711ABE" w:rsidSect="00744399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F223A" w14:textId="77777777" w:rsidR="00213A9D" w:rsidRDefault="00213A9D" w:rsidP="00744399">
      <w:pPr>
        <w:spacing w:after="0" w:line="240" w:lineRule="auto"/>
      </w:pPr>
      <w:r>
        <w:separator/>
      </w:r>
    </w:p>
  </w:endnote>
  <w:endnote w:type="continuationSeparator" w:id="0">
    <w:p w14:paraId="26AA1E58" w14:textId="77777777" w:rsidR="00213A9D" w:rsidRDefault="00213A9D" w:rsidP="0074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4D38" w14:textId="77777777" w:rsidR="00213A9D" w:rsidRDefault="00213A9D" w:rsidP="00744399">
      <w:pPr>
        <w:spacing w:after="0" w:line="240" w:lineRule="auto"/>
      </w:pPr>
      <w:r>
        <w:separator/>
      </w:r>
    </w:p>
  </w:footnote>
  <w:footnote w:type="continuationSeparator" w:id="0">
    <w:p w14:paraId="23780554" w14:textId="77777777" w:rsidR="00213A9D" w:rsidRDefault="00213A9D" w:rsidP="007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56A8" w14:textId="7CA79FC7" w:rsidR="00744399" w:rsidRDefault="007F478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DCBF9" wp14:editId="532CE705">
          <wp:simplePos x="0" y="0"/>
          <wp:positionH relativeFrom="column">
            <wp:posOffset>1602740</wp:posOffset>
          </wp:positionH>
          <wp:positionV relativeFrom="page">
            <wp:posOffset>48895</wp:posOffset>
          </wp:positionV>
          <wp:extent cx="2502535" cy="850900"/>
          <wp:effectExtent l="0" t="0" r="0" b="0"/>
          <wp:wrapNone/>
          <wp:docPr id="1" name="Image 1" descr="Description : logoENTETE 4e REPUBL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logoENTETE 4e REPUBL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4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99"/>
    <w:rsid w:val="001107BB"/>
    <w:rsid w:val="00157A23"/>
    <w:rsid w:val="00213A9D"/>
    <w:rsid w:val="002338A7"/>
    <w:rsid w:val="002C3131"/>
    <w:rsid w:val="002F27F6"/>
    <w:rsid w:val="002F7C64"/>
    <w:rsid w:val="0045017E"/>
    <w:rsid w:val="004841ED"/>
    <w:rsid w:val="004E612C"/>
    <w:rsid w:val="00600B38"/>
    <w:rsid w:val="00675A9E"/>
    <w:rsid w:val="006A06B0"/>
    <w:rsid w:val="006A7562"/>
    <w:rsid w:val="00711ABE"/>
    <w:rsid w:val="007140B6"/>
    <w:rsid w:val="007178EE"/>
    <w:rsid w:val="00744399"/>
    <w:rsid w:val="00762CEA"/>
    <w:rsid w:val="007F4782"/>
    <w:rsid w:val="0087334F"/>
    <w:rsid w:val="00877F88"/>
    <w:rsid w:val="008B027C"/>
    <w:rsid w:val="00935E8F"/>
    <w:rsid w:val="009C2ACC"/>
    <w:rsid w:val="00A13E05"/>
    <w:rsid w:val="00A40CF5"/>
    <w:rsid w:val="00A6112C"/>
    <w:rsid w:val="00AA57D6"/>
    <w:rsid w:val="00B91607"/>
    <w:rsid w:val="00BB0B1D"/>
    <w:rsid w:val="00BC7916"/>
    <w:rsid w:val="00C92D4B"/>
    <w:rsid w:val="00CC686A"/>
    <w:rsid w:val="00D07064"/>
    <w:rsid w:val="00D115AD"/>
    <w:rsid w:val="00D35744"/>
    <w:rsid w:val="00D47FE2"/>
    <w:rsid w:val="00D810FF"/>
    <w:rsid w:val="00E02D03"/>
    <w:rsid w:val="00E21A6B"/>
    <w:rsid w:val="00E648B4"/>
    <w:rsid w:val="00F44713"/>
    <w:rsid w:val="00F76BC3"/>
    <w:rsid w:val="00FB75BA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1A347"/>
  <w15:chartTrackingRefBased/>
  <w15:docId w15:val="{5C147AAB-9611-4010-9F64-64E4D40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744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44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44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44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4439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443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44399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7443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7443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44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C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C3131"/>
    <w:rPr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C3131"/>
    <w:rPr>
      <w:sz w:val="22"/>
      <w:szCs w:val="22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79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7916"/>
  </w:style>
  <w:style w:type="character" w:styleId="FootnoteReference">
    <w:name w:val="footnote reference"/>
    <w:basedOn w:val="DefaultParagraphFont"/>
    <w:uiPriority w:val="99"/>
    <w:semiHidden/>
    <w:unhideWhenUsed/>
    <w:rsid w:val="00BC7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898BF-C153-486A-B22A-7986920C506A}"/>
</file>

<file path=customXml/itemProps2.xml><?xml version="1.0" encoding="utf-8"?>
<ds:datastoreItem xmlns:ds="http://schemas.openxmlformats.org/officeDocument/2006/customXml" ds:itemID="{1A29D018-4ED6-4E93-BA02-7AB793EE327E}"/>
</file>

<file path=customXml/itemProps3.xml><?xml version="1.0" encoding="utf-8"?>
<ds:datastoreItem xmlns:ds="http://schemas.openxmlformats.org/officeDocument/2006/customXml" ds:itemID="{7F9C3112-7C18-405B-BA26-7EB22320EDF5}"/>
</file>

<file path=customXml/itemProps4.xml><?xml version="1.0" encoding="utf-8"?>
<ds:datastoreItem xmlns:ds="http://schemas.openxmlformats.org/officeDocument/2006/customXml" ds:itemID="{936D48B6-8B82-4610-A8CB-46320FE310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MACHINE003-B</dc:creator>
  <cp:keywords/>
  <cp:lastModifiedBy>Tatiana Eddie RAZAFINDRAVAO</cp:lastModifiedBy>
  <cp:revision>2</cp:revision>
  <cp:lastPrinted>2021-09-23T09:34:00Z</cp:lastPrinted>
  <dcterms:created xsi:type="dcterms:W3CDTF">2022-01-25T15:00:00Z</dcterms:created>
  <dcterms:modified xsi:type="dcterms:W3CDTF">2022-01-25T15:00:00Z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