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6113B" w14:textId="67DF56DC" w:rsidR="00860039" w:rsidRDefault="00E0375D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Ambassador O. Neocleous</w:t>
      </w:r>
    </w:p>
    <w:p w14:paraId="1D2AA4D1" w14:textId="34CC0AE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Intervention by Cyprus</w:t>
      </w:r>
    </w:p>
    <w:p w14:paraId="08019A87" w14:textId="356716F1" w:rsidR="0022519B" w:rsidRPr="00566B3C" w:rsidRDefault="003B3049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Wednesday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 xml:space="preserve">, </w:t>
      </w:r>
      <w:r w:rsidR="00E0375D">
        <w:rPr>
          <w:rFonts w:ascii="Candara" w:hAnsi="Candara"/>
          <w:b/>
          <w:sz w:val="24"/>
          <w:szCs w:val="24"/>
          <w:lang w:val="en-US"/>
        </w:rPr>
        <w:t>27 January 2022</w:t>
      </w:r>
      <w:r w:rsidR="003B232B">
        <w:rPr>
          <w:rFonts w:ascii="Candara" w:hAnsi="Candara"/>
          <w:b/>
          <w:sz w:val="24"/>
          <w:szCs w:val="24"/>
          <w:lang w:val="en-US"/>
        </w:rPr>
        <w:t xml:space="preserve">, </w:t>
      </w:r>
      <w:r w:rsidR="001D7DFA">
        <w:rPr>
          <w:rFonts w:ascii="Candara" w:hAnsi="Candara"/>
          <w:b/>
          <w:sz w:val="24"/>
          <w:szCs w:val="24"/>
          <w:lang w:val="en-US"/>
        </w:rPr>
        <w:t>09</w:t>
      </w:r>
      <w:r w:rsidR="003B232B">
        <w:rPr>
          <w:rFonts w:ascii="Candara" w:hAnsi="Candara"/>
          <w:b/>
          <w:sz w:val="24"/>
          <w:szCs w:val="24"/>
          <w:lang w:val="en-US"/>
        </w:rPr>
        <w:t>.</w:t>
      </w:r>
      <w:r w:rsidR="001D7DFA">
        <w:rPr>
          <w:rFonts w:ascii="Candara" w:hAnsi="Candara"/>
          <w:b/>
          <w:sz w:val="24"/>
          <w:szCs w:val="24"/>
          <w:lang w:val="en-US"/>
        </w:rPr>
        <w:t>0</w:t>
      </w:r>
      <w:r w:rsidR="003B232B">
        <w:rPr>
          <w:rFonts w:ascii="Candara" w:hAnsi="Candara"/>
          <w:b/>
          <w:sz w:val="24"/>
          <w:szCs w:val="24"/>
          <w:lang w:val="en-US"/>
        </w:rPr>
        <w:t>0-1</w:t>
      </w:r>
      <w:r w:rsidR="001D7DFA">
        <w:rPr>
          <w:rFonts w:ascii="Candara" w:hAnsi="Candara"/>
          <w:b/>
          <w:sz w:val="24"/>
          <w:szCs w:val="24"/>
          <w:lang w:val="en-US"/>
        </w:rPr>
        <w:t>2</w:t>
      </w:r>
      <w:r w:rsidR="003B232B">
        <w:rPr>
          <w:rFonts w:ascii="Candara" w:hAnsi="Candara"/>
          <w:b/>
          <w:sz w:val="24"/>
          <w:szCs w:val="24"/>
          <w:lang w:val="en-US"/>
        </w:rPr>
        <w:t>.</w:t>
      </w:r>
      <w:r w:rsidR="001D7DFA">
        <w:rPr>
          <w:rFonts w:ascii="Candara" w:hAnsi="Candara"/>
          <w:b/>
          <w:sz w:val="24"/>
          <w:szCs w:val="24"/>
          <w:lang w:val="en-US"/>
        </w:rPr>
        <w:t>3</w:t>
      </w:r>
      <w:r w:rsidR="003B232B">
        <w:rPr>
          <w:rFonts w:ascii="Candara" w:hAnsi="Candara"/>
          <w:b/>
          <w:sz w:val="24"/>
          <w:szCs w:val="24"/>
          <w:lang w:val="en-US"/>
        </w:rPr>
        <w:t>0</w:t>
      </w:r>
    </w:p>
    <w:p w14:paraId="3A503E1B" w14:textId="39AA0F37" w:rsidR="0022519B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4C16752A" w14:textId="77777777" w:rsidR="003B3049" w:rsidRPr="00566B3C" w:rsidRDefault="003B3049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336B65A8" w14:textId="77777777" w:rsidR="0022519B" w:rsidRPr="00566B3C" w:rsidRDefault="0022519B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3A279B53" w14:textId="5B7F0721" w:rsidR="0022519B" w:rsidRPr="00566B3C" w:rsidRDefault="00E0375D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40</w:t>
      </w:r>
      <w:r w:rsidR="00E966E5" w:rsidRPr="00E966E5">
        <w:rPr>
          <w:rFonts w:ascii="Candara" w:hAnsi="Candara"/>
          <w:b/>
          <w:sz w:val="24"/>
          <w:szCs w:val="24"/>
          <w:vertAlign w:val="superscript"/>
          <w:lang w:val="en-US"/>
        </w:rPr>
        <w:t>th</w:t>
      </w:r>
      <w:r w:rsidR="00E966E5"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>Session</w:t>
      </w:r>
    </w:p>
    <w:p w14:paraId="1C7E88F6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3D58F59F" w14:textId="64A75126" w:rsidR="0022519B" w:rsidRPr="00566B3C" w:rsidRDefault="001D7DFA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u w:val="single"/>
          <w:lang w:val="en-US"/>
        </w:rPr>
      </w:pPr>
      <w:r>
        <w:rPr>
          <w:rFonts w:ascii="Candara" w:hAnsi="Candara"/>
          <w:b/>
          <w:sz w:val="24"/>
          <w:szCs w:val="24"/>
          <w:u w:val="single"/>
          <w:lang w:val="en-US"/>
        </w:rPr>
        <w:t>UGANDA</w:t>
      </w:r>
    </w:p>
    <w:p w14:paraId="18D3ADB4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0BBB9D2C" w14:textId="737101D5" w:rsidR="00EE5477" w:rsidRPr="002B3A2C" w:rsidRDefault="00E0375D" w:rsidP="00F361DA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Mr.</w:t>
      </w:r>
      <w:r w:rsidR="00E966E5">
        <w:rPr>
          <w:rFonts w:ascii="Candara" w:hAnsi="Candara"/>
          <w:sz w:val="24"/>
          <w:szCs w:val="24"/>
          <w:lang w:val="en-US"/>
        </w:rPr>
        <w:t xml:space="preserve"> </w:t>
      </w:r>
      <w:r w:rsidR="00D55EB5" w:rsidRPr="002B3A2C">
        <w:rPr>
          <w:rFonts w:ascii="Candara" w:hAnsi="Candara"/>
          <w:sz w:val="24"/>
          <w:szCs w:val="24"/>
          <w:lang w:val="en-US"/>
        </w:rPr>
        <w:t>President,</w:t>
      </w:r>
    </w:p>
    <w:p w14:paraId="4A2B1D21" w14:textId="77777777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730952E0" w14:textId="1356BF64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3B3049">
        <w:rPr>
          <w:rFonts w:ascii="Candara" w:hAnsi="Candara"/>
          <w:sz w:val="24"/>
          <w:szCs w:val="24"/>
          <w:lang w:val="en-US"/>
        </w:rPr>
        <w:t xml:space="preserve">Cyprus </w:t>
      </w:r>
      <w:r w:rsidR="009D04E1">
        <w:rPr>
          <w:rFonts w:ascii="Candara" w:hAnsi="Candara"/>
          <w:sz w:val="24"/>
          <w:szCs w:val="24"/>
          <w:lang w:val="en-US"/>
        </w:rPr>
        <w:t>wishes to welcome</w:t>
      </w:r>
      <w:r w:rsidRPr="003B3049">
        <w:rPr>
          <w:rFonts w:ascii="Candara" w:hAnsi="Candara"/>
          <w:sz w:val="24"/>
          <w:szCs w:val="24"/>
          <w:lang w:val="en-US"/>
        </w:rPr>
        <w:t xml:space="preserve"> the </w:t>
      </w:r>
      <w:r w:rsidR="006069D7">
        <w:rPr>
          <w:rFonts w:ascii="Candara" w:hAnsi="Candara"/>
          <w:sz w:val="24"/>
          <w:szCs w:val="24"/>
          <w:lang w:val="en-US"/>
        </w:rPr>
        <w:t xml:space="preserve">participation of the </w:t>
      </w:r>
      <w:r w:rsidR="001D7DFA">
        <w:rPr>
          <w:rFonts w:ascii="Candara" w:hAnsi="Candara"/>
          <w:sz w:val="24"/>
          <w:szCs w:val="24"/>
          <w:lang w:val="en-US"/>
        </w:rPr>
        <w:t xml:space="preserve">Ugandan </w:t>
      </w:r>
      <w:r w:rsidRPr="003B3049">
        <w:rPr>
          <w:rFonts w:ascii="Candara" w:hAnsi="Candara"/>
          <w:sz w:val="24"/>
          <w:szCs w:val="24"/>
          <w:lang w:val="en-US"/>
        </w:rPr>
        <w:t>delegation</w:t>
      </w:r>
      <w:r w:rsidR="00402030">
        <w:rPr>
          <w:rFonts w:ascii="Candara" w:hAnsi="Candara"/>
          <w:sz w:val="24"/>
          <w:szCs w:val="24"/>
          <w:lang w:val="en-US"/>
        </w:rPr>
        <w:t xml:space="preserve"> </w:t>
      </w:r>
      <w:r w:rsidRPr="003B3049">
        <w:rPr>
          <w:rFonts w:ascii="Candara" w:hAnsi="Candara"/>
          <w:sz w:val="24"/>
          <w:szCs w:val="24"/>
          <w:lang w:val="en-US"/>
        </w:rPr>
        <w:t>and</w:t>
      </w:r>
      <w:r w:rsidR="00291DD8">
        <w:rPr>
          <w:rFonts w:ascii="Candara" w:hAnsi="Candara"/>
          <w:sz w:val="24"/>
          <w:szCs w:val="24"/>
          <w:lang w:val="en-US"/>
        </w:rPr>
        <w:t xml:space="preserve"> for the</w:t>
      </w:r>
      <w:r w:rsidRPr="003B3049">
        <w:rPr>
          <w:rFonts w:ascii="Candara" w:hAnsi="Candara"/>
          <w:sz w:val="24"/>
          <w:szCs w:val="24"/>
          <w:lang w:val="en-US"/>
        </w:rPr>
        <w:t xml:space="preserve"> presentation </w:t>
      </w:r>
      <w:r w:rsidR="00291DD8">
        <w:rPr>
          <w:rFonts w:ascii="Candara" w:hAnsi="Candara"/>
          <w:sz w:val="24"/>
          <w:szCs w:val="24"/>
          <w:lang w:val="en-US"/>
        </w:rPr>
        <w:t>of its report</w:t>
      </w:r>
      <w:r w:rsidRPr="003B3049">
        <w:rPr>
          <w:rFonts w:ascii="Candara" w:hAnsi="Candara"/>
          <w:sz w:val="24"/>
          <w:szCs w:val="24"/>
          <w:lang w:val="en-US"/>
        </w:rPr>
        <w:t xml:space="preserve">. </w:t>
      </w:r>
    </w:p>
    <w:p w14:paraId="47BD5E0D" w14:textId="77777777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46CDEA2B" w14:textId="2E4D2A5E" w:rsidR="003B3049" w:rsidRPr="001A325B" w:rsidRDefault="00DB773D" w:rsidP="003B3049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  <w:lang w:val="en-US"/>
        </w:rPr>
        <w:t>We</w:t>
      </w:r>
      <w:r w:rsidR="003B3049" w:rsidRPr="003B3049">
        <w:rPr>
          <w:rFonts w:ascii="Candara" w:hAnsi="Candara"/>
          <w:sz w:val="24"/>
          <w:szCs w:val="24"/>
          <w:lang w:val="en-US"/>
        </w:rPr>
        <w:t xml:space="preserve"> acknowledge the efforts </w:t>
      </w:r>
      <w:r w:rsidR="00AE6A5C">
        <w:rPr>
          <w:rFonts w:ascii="Candara" w:hAnsi="Candara"/>
          <w:sz w:val="24"/>
          <w:szCs w:val="24"/>
          <w:lang w:val="en-US"/>
        </w:rPr>
        <w:t xml:space="preserve">by </w:t>
      </w:r>
      <w:r w:rsidR="001D7DFA">
        <w:rPr>
          <w:rFonts w:ascii="Candara" w:hAnsi="Candara"/>
          <w:sz w:val="24"/>
          <w:szCs w:val="24"/>
          <w:lang w:val="en-US"/>
        </w:rPr>
        <w:t>Uganda</w:t>
      </w:r>
      <w:r w:rsidR="00AE6A5C">
        <w:rPr>
          <w:rFonts w:ascii="Candara" w:hAnsi="Candara"/>
          <w:sz w:val="24"/>
          <w:szCs w:val="24"/>
          <w:lang w:val="en-US"/>
        </w:rPr>
        <w:t xml:space="preserve"> since its second </w:t>
      </w:r>
      <w:r w:rsidR="006069D7">
        <w:rPr>
          <w:rFonts w:ascii="Candara" w:hAnsi="Candara"/>
          <w:sz w:val="24"/>
          <w:szCs w:val="24"/>
          <w:lang w:val="en-US"/>
        </w:rPr>
        <w:t xml:space="preserve">UPR </w:t>
      </w:r>
      <w:r w:rsidR="00AE6A5C">
        <w:rPr>
          <w:rFonts w:ascii="Candara" w:hAnsi="Candara"/>
          <w:sz w:val="24"/>
          <w:szCs w:val="24"/>
          <w:lang w:val="en-US"/>
        </w:rPr>
        <w:t>cycle,</w:t>
      </w:r>
      <w:r w:rsidR="003B3049" w:rsidRPr="003B3049">
        <w:rPr>
          <w:rFonts w:ascii="Candara" w:hAnsi="Candara"/>
          <w:sz w:val="24"/>
          <w:szCs w:val="24"/>
          <w:lang w:val="en-US"/>
        </w:rPr>
        <w:t xml:space="preserve"> notably </w:t>
      </w:r>
      <w:r w:rsidR="000F5054">
        <w:rPr>
          <w:rFonts w:ascii="Candara" w:hAnsi="Candara"/>
          <w:sz w:val="24"/>
          <w:szCs w:val="24"/>
          <w:lang w:val="en-US"/>
        </w:rPr>
        <w:t xml:space="preserve">in submitting Treaty Body reports, </w:t>
      </w:r>
      <w:r w:rsidR="008F7004">
        <w:rPr>
          <w:rFonts w:ascii="Candara" w:hAnsi="Candara"/>
          <w:sz w:val="24"/>
          <w:szCs w:val="24"/>
          <w:lang w:val="en-US"/>
        </w:rPr>
        <w:t xml:space="preserve">as well as </w:t>
      </w:r>
      <w:r>
        <w:rPr>
          <w:rFonts w:ascii="Candara" w:hAnsi="Candara"/>
          <w:sz w:val="24"/>
          <w:szCs w:val="24"/>
          <w:lang w:val="en-US"/>
        </w:rPr>
        <w:t xml:space="preserve">steps taken to </w:t>
      </w:r>
      <w:r w:rsidRPr="00DB773D">
        <w:rPr>
          <w:rFonts w:ascii="Candara" w:hAnsi="Candara"/>
          <w:sz w:val="24"/>
          <w:szCs w:val="24"/>
        </w:rPr>
        <w:t>strengthen training and capacity building on human rights for members of law enforcement agencies</w:t>
      </w:r>
      <w:r w:rsidR="001A325B" w:rsidRPr="001A325B">
        <w:rPr>
          <w:rFonts w:ascii="Candara" w:hAnsi="Candara"/>
          <w:sz w:val="24"/>
          <w:szCs w:val="24"/>
        </w:rPr>
        <w:t>.</w:t>
      </w:r>
    </w:p>
    <w:p w14:paraId="649D5E78" w14:textId="77777777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043DFC30" w14:textId="01A84E1E" w:rsid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3B3049">
        <w:rPr>
          <w:rFonts w:ascii="Candara" w:hAnsi="Candara"/>
          <w:sz w:val="24"/>
          <w:szCs w:val="24"/>
          <w:lang w:val="en-US"/>
        </w:rPr>
        <w:t xml:space="preserve">Cyprus would like </w:t>
      </w:r>
      <w:r w:rsidR="00754673">
        <w:rPr>
          <w:rFonts w:ascii="Candara" w:hAnsi="Candara"/>
          <w:sz w:val="24"/>
          <w:szCs w:val="24"/>
          <w:lang w:val="en-US"/>
        </w:rPr>
        <w:t>to make the following</w:t>
      </w:r>
      <w:r w:rsidRPr="003B3049">
        <w:rPr>
          <w:rFonts w:ascii="Candara" w:hAnsi="Candara"/>
          <w:sz w:val="24"/>
          <w:szCs w:val="24"/>
          <w:lang w:val="en-US"/>
        </w:rPr>
        <w:t xml:space="preserve"> recommendations:</w:t>
      </w:r>
    </w:p>
    <w:p w14:paraId="30C99124" w14:textId="77777777" w:rsidR="00E822E6" w:rsidRPr="003B3049" w:rsidRDefault="00E822E6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4E2CA9D8" w14:textId="40FF6652" w:rsidR="009D4161" w:rsidRDefault="009D4161" w:rsidP="009D4161">
      <w:pPr>
        <w:numPr>
          <w:ilvl w:val="0"/>
          <w:numId w:val="10"/>
        </w:num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Ratify the </w:t>
      </w:r>
      <w:r w:rsidRPr="009D4161">
        <w:rPr>
          <w:rFonts w:ascii="Candara" w:hAnsi="Candara"/>
          <w:sz w:val="24"/>
          <w:szCs w:val="24"/>
          <w:lang w:val="en-US"/>
        </w:rPr>
        <w:t>Optional Protocol to the Convention against Torture and Other Cruel, Inhuman or Degrading Treatment or Punishment</w:t>
      </w:r>
      <w:r w:rsidR="00E822E6">
        <w:rPr>
          <w:rFonts w:ascii="Candara" w:hAnsi="Candara"/>
          <w:sz w:val="24"/>
          <w:szCs w:val="24"/>
          <w:lang w:val="en-US"/>
        </w:rPr>
        <w:t xml:space="preserve"> (OPCAT</w:t>
      </w:r>
      <w:r>
        <w:rPr>
          <w:rFonts w:ascii="Candara" w:hAnsi="Candara"/>
          <w:sz w:val="24"/>
          <w:szCs w:val="24"/>
          <w:lang w:val="en-US"/>
        </w:rPr>
        <w:t>);</w:t>
      </w:r>
    </w:p>
    <w:p w14:paraId="6C6884DA" w14:textId="10FA8CD0" w:rsidR="00E80902" w:rsidRPr="009D4161" w:rsidRDefault="00E80902" w:rsidP="009D4161">
      <w:pPr>
        <w:numPr>
          <w:ilvl w:val="0"/>
          <w:numId w:val="10"/>
        </w:num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E80902">
        <w:rPr>
          <w:rFonts w:ascii="Candara" w:hAnsi="Candara"/>
          <w:sz w:val="24"/>
          <w:szCs w:val="24"/>
        </w:rPr>
        <w:t>Ratify the First Optional Protocol to the International Covenant on Civil and Political Rights</w:t>
      </w:r>
      <w:r w:rsidR="008F077A">
        <w:rPr>
          <w:rFonts w:ascii="Candara" w:hAnsi="Candara"/>
          <w:sz w:val="24"/>
          <w:szCs w:val="24"/>
        </w:rPr>
        <w:t>;</w:t>
      </w:r>
    </w:p>
    <w:p w14:paraId="559FA786" w14:textId="5F2419EA" w:rsidR="00327799" w:rsidRPr="00327799" w:rsidRDefault="002275D8" w:rsidP="00327799">
      <w:pPr>
        <w:numPr>
          <w:ilvl w:val="0"/>
          <w:numId w:val="10"/>
        </w:num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</w:rPr>
        <w:t xml:space="preserve">Ratify the </w:t>
      </w:r>
      <w:r w:rsidR="00E80902" w:rsidRPr="00E80902">
        <w:rPr>
          <w:rFonts w:ascii="Candara" w:hAnsi="Candara"/>
          <w:sz w:val="24"/>
          <w:szCs w:val="24"/>
        </w:rPr>
        <w:t>Optional Protocol to the International Covenant on Economic, Social, and Cultural Rights</w:t>
      </w:r>
      <w:r w:rsidR="008F077A">
        <w:rPr>
          <w:rFonts w:ascii="Candara" w:hAnsi="Candara"/>
          <w:sz w:val="24"/>
          <w:szCs w:val="24"/>
        </w:rPr>
        <w:t>;</w:t>
      </w:r>
    </w:p>
    <w:p w14:paraId="06F240F3" w14:textId="0F3B0652" w:rsidR="00327799" w:rsidRPr="00646AAC" w:rsidRDefault="00646AAC" w:rsidP="00C475CE">
      <w:pPr>
        <w:numPr>
          <w:ilvl w:val="0"/>
          <w:numId w:val="10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646AAC">
        <w:rPr>
          <w:rFonts w:ascii="Candara" w:hAnsi="Candara"/>
          <w:sz w:val="24"/>
          <w:szCs w:val="24"/>
        </w:rPr>
        <w:t>R</w:t>
      </w:r>
      <w:r w:rsidRPr="00646AAC">
        <w:rPr>
          <w:rFonts w:ascii="Candara" w:hAnsi="Candara"/>
          <w:sz w:val="24"/>
          <w:szCs w:val="24"/>
          <w:lang w:val="en-US"/>
        </w:rPr>
        <w:t>educe the number of capital crimes</w:t>
      </w:r>
      <w:r>
        <w:rPr>
          <w:rFonts w:ascii="Candara" w:hAnsi="Candara"/>
          <w:sz w:val="24"/>
          <w:szCs w:val="24"/>
          <w:lang w:val="en-US"/>
        </w:rPr>
        <w:t xml:space="preserve">, </w:t>
      </w:r>
      <w:r w:rsidR="00327799" w:rsidRPr="00327799">
        <w:rPr>
          <w:rFonts w:ascii="Candara" w:hAnsi="Candara"/>
          <w:sz w:val="24"/>
          <w:szCs w:val="24"/>
        </w:rPr>
        <w:t xml:space="preserve">with a view to </w:t>
      </w:r>
      <w:r w:rsidR="000F5054">
        <w:rPr>
          <w:rFonts w:ascii="Candara" w:hAnsi="Candara"/>
          <w:sz w:val="24"/>
          <w:szCs w:val="24"/>
        </w:rPr>
        <w:t>implementing a moratorium on the death penalty</w:t>
      </w:r>
      <w:r w:rsidR="00327799" w:rsidRPr="00327799">
        <w:rPr>
          <w:rFonts w:ascii="Candara" w:hAnsi="Candara"/>
          <w:sz w:val="24"/>
          <w:szCs w:val="24"/>
        </w:rPr>
        <w:t xml:space="preserve">. </w:t>
      </w:r>
    </w:p>
    <w:p w14:paraId="1E52B77A" w14:textId="5B1434A7" w:rsidR="00D9289F" w:rsidRPr="00D9289F" w:rsidRDefault="0065719F" w:rsidP="00D9289F">
      <w:pPr>
        <w:numPr>
          <w:ilvl w:val="0"/>
          <w:numId w:val="10"/>
        </w:num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</w:rPr>
        <w:t>Integrate</w:t>
      </w:r>
      <w:r w:rsidR="009D4161">
        <w:rPr>
          <w:rFonts w:ascii="Candara" w:hAnsi="Candara"/>
          <w:sz w:val="24"/>
          <w:szCs w:val="24"/>
        </w:rPr>
        <w:t xml:space="preserve"> a rights-based approach </w:t>
      </w:r>
      <w:r>
        <w:rPr>
          <w:rFonts w:ascii="Candara" w:hAnsi="Candara"/>
          <w:sz w:val="24"/>
          <w:szCs w:val="24"/>
        </w:rPr>
        <w:t>in</w:t>
      </w:r>
      <w:r w:rsidR="009D4161">
        <w:rPr>
          <w:rFonts w:ascii="Candara" w:hAnsi="Candara"/>
          <w:sz w:val="24"/>
          <w:szCs w:val="24"/>
        </w:rPr>
        <w:t xml:space="preserve"> climate </w:t>
      </w:r>
      <w:r w:rsidR="00796565">
        <w:rPr>
          <w:rFonts w:ascii="Candara" w:hAnsi="Candara"/>
          <w:sz w:val="24"/>
          <w:szCs w:val="24"/>
        </w:rPr>
        <w:t xml:space="preserve">mitigation </w:t>
      </w:r>
      <w:r w:rsidR="009D4161">
        <w:rPr>
          <w:rFonts w:ascii="Candara" w:hAnsi="Candara"/>
          <w:sz w:val="24"/>
          <w:szCs w:val="24"/>
        </w:rPr>
        <w:t xml:space="preserve">policy and disaster risk reduction plans; </w:t>
      </w:r>
    </w:p>
    <w:p w14:paraId="5C2CB973" w14:textId="3F1995EE" w:rsidR="00D9289F" w:rsidRPr="00D9289F" w:rsidRDefault="00541A59" w:rsidP="00D9289F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</w:rPr>
        <w:t>Take measures to ease</w:t>
      </w:r>
      <w:r w:rsidR="008F077A">
        <w:rPr>
          <w:rFonts w:ascii="Candara" w:hAnsi="Candara"/>
          <w:sz w:val="24"/>
          <w:szCs w:val="24"/>
        </w:rPr>
        <w:t xml:space="preserve"> </w:t>
      </w:r>
      <w:r w:rsidR="00D9289F" w:rsidRPr="006069D7">
        <w:rPr>
          <w:rFonts w:ascii="Candara" w:hAnsi="Candara"/>
          <w:sz w:val="24"/>
          <w:szCs w:val="24"/>
        </w:rPr>
        <w:t xml:space="preserve">access to justice, </w:t>
      </w:r>
      <w:r w:rsidR="00D9289F">
        <w:rPr>
          <w:rFonts w:ascii="Candara" w:hAnsi="Candara"/>
          <w:sz w:val="24"/>
          <w:szCs w:val="24"/>
        </w:rPr>
        <w:t>including</w:t>
      </w:r>
      <w:r w:rsidR="00D9289F" w:rsidRPr="006069D7">
        <w:rPr>
          <w:rFonts w:ascii="Candara" w:hAnsi="Candara"/>
          <w:sz w:val="24"/>
          <w:szCs w:val="24"/>
        </w:rPr>
        <w:t xml:space="preserve"> for victims of sexual and gender-based violence</w:t>
      </w:r>
      <w:r w:rsidR="00D9289F">
        <w:rPr>
          <w:rFonts w:ascii="Candara" w:hAnsi="Candara"/>
          <w:sz w:val="24"/>
          <w:szCs w:val="24"/>
        </w:rPr>
        <w:t>.</w:t>
      </w:r>
    </w:p>
    <w:p w14:paraId="2AB9517B" w14:textId="77777777" w:rsidR="00DB773D" w:rsidRDefault="00DB773D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47527026" w14:textId="2CCF6097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3B3049">
        <w:rPr>
          <w:rFonts w:ascii="Candara" w:hAnsi="Candara"/>
          <w:sz w:val="24"/>
          <w:szCs w:val="24"/>
          <w:lang w:val="en-US"/>
        </w:rPr>
        <w:t xml:space="preserve">Thank you, </w:t>
      </w:r>
      <w:r w:rsidR="00E0375D">
        <w:rPr>
          <w:rFonts w:ascii="Candara" w:hAnsi="Candara"/>
          <w:sz w:val="24"/>
          <w:szCs w:val="24"/>
          <w:lang w:val="en-US"/>
        </w:rPr>
        <w:t>Mr.</w:t>
      </w:r>
      <w:r w:rsidRPr="003B3049">
        <w:rPr>
          <w:rFonts w:ascii="Candara" w:hAnsi="Candara"/>
          <w:sz w:val="24"/>
          <w:szCs w:val="24"/>
          <w:lang w:val="en-US"/>
        </w:rPr>
        <w:t xml:space="preserve"> President.  </w:t>
      </w:r>
    </w:p>
    <w:sectPr w:rsidR="003B3049" w:rsidRPr="003B3049" w:rsidSect="006660A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38045" w14:textId="77777777" w:rsidR="00F14379" w:rsidRDefault="00F14379" w:rsidP="00E966E5">
      <w:pPr>
        <w:spacing w:after="0" w:line="240" w:lineRule="auto"/>
      </w:pPr>
      <w:r>
        <w:separator/>
      </w:r>
    </w:p>
  </w:endnote>
  <w:endnote w:type="continuationSeparator" w:id="0">
    <w:p w14:paraId="23DD45E2" w14:textId="77777777" w:rsidR="00F14379" w:rsidRDefault="00F14379" w:rsidP="00E9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6986F" w14:textId="77777777" w:rsidR="00F14379" w:rsidRDefault="00F14379" w:rsidP="00E966E5">
      <w:pPr>
        <w:spacing w:after="0" w:line="240" w:lineRule="auto"/>
      </w:pPr>
      <w:r>
        <w:separator/>
      </w:r>
    </w:p>
  </w:footnote>
  <w:footnote w:type="continuationSeparator" w:id="0">
    <w:p w14:paraId="5A4CE268" w14:textId="77777777" w:rsidR="00F14379" w:rsidRDefault="00F14379" w:rsidP="00E9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04C31" w14:textId="77777777" w:rsidR="00E966E5" w:rsidRPr="006B1088" w:rsidRDefault="00E966E5" w:rsidP="00E966E5">
    <w:pPr>
      <w:spacing w:after="0"/>
      <w:jc w:val="center"/>
      <w:rPr>
        <w:rFonts w:ascii="Century Gothic" w:hAnsi="Century Gothic"/>
        <w:sz w:val="20"/>
        <w:lang w:val="en-US"/>
      </w:rPr>
    </w:pPr>
    <w:r w:rsidRPr="006B1088">
      <w:rPr>
        <w:rFonts w:ascii="Century Gothic" w:hAnsi="Century Gothic"/>
        <w:noProof/>
        <w:sz w:val="20"/>
        <w:lang w:val="en-US" w:eastAsia="zh-CN"/>
      </w:rPr>
      <w:drawing>
        <wp:inline distT="0" distB="0" distL="0" distR="0" wp14:anchorId="1C4D5E64" wp14:editId="5F2AD68D">
          <wp:extent cx="762000" cy="769620"/>
          <wp:effectExtent l="0" t="0" r="0" b="0"/>
          <wp:docPr id="3" name="Picture 3" descr="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7F821" w14:textId="77777777" w:rsidR="00E966E5" w:rsidRPr="006B1088" w:rsidRDefault="00E966E5" w:rsidP="00E966E5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Permanent Mission of the Republic of Cyprus</w:t>
    </w:r>
  </w:p>
  <w:p w14:paraId="20B6B513" w14:textId="77777777" w:rsidR="00E966E5" w:rsidRPr="00D40C14" w:rsidRDefault="00E966E5" w:rsidP="00E966E5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Geneva</w:t>
    </w:r>
  </w:p>
  <w:p w14:paraId="7CB557CA" w14:textId="4AE34AB9" w:rsidR="00E966E5" w:rsidRDefault="00E966E5">
    <w:pPr>
      <w:pStyle w:val="Header"/>
    </w:pPr>
  </w:p>
  <w:p w14:paraId="0CB67C8B" w14:textId="3091F2C2" w:rsidR="00E0375D" w:rsidRPr="00E0375D" w:rsidRDefault="00E0375D" w:rsidP="00E0375D">
    <w:pPr>
      <w:pStyle w:val="Header"/>
      <w:jc w:val="right"/>
      <w:rPr>
        <w:i/>
        <w:iCs/>
      </w:rPr>
    </w:pPr>
    <w:r>
      <w:rPr>
        <w:i/>
        <w:iCs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76431"/>
    <w:multiLevelType w:val="hybridMultilevel"/>
    <w:tmpl w:val="6CB244E4"/>
    <w:lvl w:ilvl="0" w:tplc="6FBC1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38D8"/>
    <w:multiLevelType w:val="hybridMultilevel"/>
    <w:tmpl w:val="F3D83D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522EA"/>
    <w:multiLevelType w:val="hybridMultilevel"/>
    <w:tmpl w:val="5A889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5084E"/>
    <w:multiLevelType w:val="hybridMultilevel"/>
    <w:tmpl w:val="5C28EA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26373"/>
    <w:multiLevelType w:val="hybridMultilevel"/>
    <w:tmpl w:val="DB1A2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E1A9A"/>
    <w:multiLevelType w:val="hybridMultilevel"/>
    <w:tmpl w:val="613C9C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26ECD"/>
    <w:multiLevelType w:val="hybridMultilevel"/>
    <w:tmpl w:val="ACB08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97816"/>
    <w:multiLevelType w:val="multilevel"/>
    <w:tmpl w:val="9A3C88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F66571"/>
    <w:multiLevelType w:val="multilevel"/>
    <w:tmpl w:val="E0C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B36858"/>
    <w:multiLevelType w:val="hybridMultilevel"/>
    <w:tmpl w:val="678E2F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86"/>
    <w:rsid w:val="000130FC"/>
    <w:rsid w:val="00015A13"/>
    <w:rsid w:val="0002285D"/>
    <w:rsid w:val="00026A47"/>
    <w:rsid w:val="000529F0"/>
    <w:rsid w:val="000620BD"/>
    <w:rsid w:val="000861BA"/>
    <w:rsid w:val="00086B83"/>
    <w:rsid w:val="000D5C03"/>
    <w:rsid w:val="000F2399"/>
    <w:rsid w:val="000F5054"/>
    <w:rsid w:val="00106A43"/>
    <w:rsid w:val="001177AA"/>
    <w:rsid w:val="00121D4C"/>
    <w:rsid w:val="00130B9E"/>
    <w:rsid w:val="00137FA9"/>
    <w:rsid w:val="00157AB3"/>
    <w:rsid w:val="0017564D"/>
    <w:rsid w:val="001771D3"/>
    <w:rsid w:val="001815A1"/>
    <w:rsid w:val="00186ACC"/>
    <w:rsid w:val="00191184"/>
    <w:rsid w:val="001A325B"/>
    <w:rsid w:val="001A7F82"/>
    <w:rsid w:val="001B24CF"/>
    <w:rsid w:val="001C51C5"/>
    <w:rsid w:val="001C59E5"/>
    <w:rsid w:val="001D7DFA"/>
    <w:rsid w:val="001E76EB"/>
    <w:rsid w:val="0022429D"/>
    <w:rsid w:val="0022519B"/>
    <w:rsid w:val="002275D8"/>
    <w:rsid w:val="00241DAD"/>
    <w:rsid w:val="0026387B"/>
    <w:rsid w:val="00286888"/>
    <w:rsid w:val="00291DD8"/>
    <w:rsid w:val="002B1362"/>
    <w:rsid w:val="002B3A2C"/>
    <w:rsid w:val="002C473E"/>
    <w:rsid w:val="002F0912"/>
    <w:rsid w:val="002F17AE"/>
    <w:rsid w:val="002F3312"/>
    <w:rsid w:val="002F530B"/>
    <w:rsid w:val="00316AC5"/>
    <w:rsid w:val="00327799"/>
    <w:rsid w:val="0033249F"/>
    <w:rsid w:val="003331B5"/>
    <w:rsid w:val="0035545D"/>
    <w:rsid w:val="00374599"/>
    <w:rsid w:val="00376750"/>
    <w:rsid w:val="003820A2"/>
    <w:rsid w:val="00382801"/>
    <w:rsid w:val="00393096"/>
    <w:rsid w:val="003A3FB2"/>
    <w:rsid w:val="003A6B8E"/>
    <w:rsid w:val="003B232B"/>
    <w:rsid w:val="003B3049"/>
    <w:rsid w:val="003B30B8"/>
    <w:rsid w:val="003B7177"/>
    <w:rsid w:val="00402030"/>
    <w:rsid w:val="004265A8"/>
    <w:rsid w:val="00443DE1"/>
    <w:rsid w:val="004450A5"/>
    <w:rsid w:val="004518BD"/>
    <w:rsid w:val="004732A6"/>
    <w:rsid w:val="0048431C"/>
    <w:rsid w:val="004A0722"/>
    <w:rsid w:val="004C574D"/>
    <w:rsid w:val="004F3CA7"/>
    <w:rsid w:val="0050484D"/>
    <w:rsid w:val="005164F8"/>
    <w:rsid w:val="005325EB"/>
    <w:rsid w:val="00541A59"/>
    <w:rsid w:val="005529AB"/>
    <w:rsid w:val="00564E2D"/>
    <w:rsid w:val="005654D8"/>
    <w:rsid w:val="00566B3C"/>
    <w:rsid w:val="00566E8A"/>
    <w:rsid w:val="005670BA"/>
    <w:rsid w:val="005A1F2F"/>
    <w:rsid w:val="005A790F"/>
    <w:rsid w:val="005B793D"/>
    <w:rsid w:val="005D03EA"/>
    <w:rsid w:val="005D0BCD"/>
    <w:rsid w:val="005D1E62"/>
    <w:rsid w:val="005D3658"/>
    <w:rsid w:val="005D38F8"/>
    <w:rsid w:val="005E5FC7"/>
    <w:rsid w:val="005F315B"/>
    <w:rsid w:val="005F7058"/>
    <w:rsid w:val="006069D7"/>
    <w:rsid w:val="00613447"/>
    <w:rsid w:val="0064689A"/>
    <w:rsid w:val="00646AAC"/>
    <w:rsid w:val="00646E2F"/>
    <w:rsid w:val="0065719F"/>
    <w:rsid w:val="006660A5"/>
    <w:rsid w:val="00675E1B"/>
    <w:rsid w:val="00685682"/>
    <w:rsid w:val="0069451E"/>
    <w:rsid w:val="006B4C95"/>
    <w:rsid w:val="006C1826"/>
    <w:rsid w:val="006C52A2"/>
    <w:rsid w:val="006C53D7"/>
    <w:rsid w:val="0070193B"/>
    <w:rsid w:val="00705686"/>
    <w:rsid w:val="007218D1"/>
    <w:rsid w:val="00723A3C"/>
    <w:rsid w:val="00726959"/>
    <w:rsid w:val="007364CD"/>
    <w:rsid w:val="00754673"/>
    <w:rsid w:val="00761A0C"/>
    <w:rsid w:val="00762B9B"/>
    <w:rsid w:val="00766F83"/>
    <w:rsid w:val="00785AD5"/>
    <w:rsid w:val="00790CCD"/>
    <w:rsid w:val="00794862"/>
    <w:rsid w:val="00796565"/>
    <w:rsid w:val="00801621"/>
    <w:rsid w:val="00812EE0"/>
    <w:rsid w:val="00844A93"/>
    <w:rsid w:val="008474EB"/>
    <w:rsid w:val="00860039"/>
    <w:rsid w:val="0086369C"/>
    <w:rsid w:val="008646FE"/>
    <w:rsid w:val="00867DCC"/>
    <w:rsid w:val="00870604"/>
    <w:rsid w:val="0087579F"/>
    <w:rsid w:val="00885C6B"/>
    <w:rsid w:val="008D1054"/>
    <w:rsid w:val="008D5414"/>
    <w:rsid w:val="008F077A"/>
    <w:rsid w:val="008F7004"/>
    <w:rsid w:val="00900683"/>
    <w:rsid w:val="00902CE0"/>
    <w:rsid w:val="0090552C"/>
    <w:rsid w:val="009129B5"/>
    <w:rsid w:val="00925E85"/>
    <w:rsid w:val="00936635"/>
    <w:rsid w:val="00937D5D"/>
    <w:rsid w:val="009449FC"/>
    <w:rsid w:val="00974D9E"/>
    <w:rsid w:val="009A1175"/>
    <w:rsid w:val="009B0B79"/>
    <w:rsid w:val="009C33F3"/>
    <w:rsid w:val="009C3E1A"/>
    <w:rsid w:val="009D04E1"/>
    <w:rsid w:val="009D3315"/>
    <w:rsid w:val="009D4161"/>
    <w:rsid w:val="009F56EF"/>
    <w:rsid w:val="00A020A7"/>
    <w:rsid w:val="00A02AA9"/>
    <w:rsid w:val="00A04713"/>
    <w:rsid w:val="00A06BEF"/>
    <w:rsid w:val="00A20976"/>
    <w:rsid w:val="00A251C3"/>
    <w:rsid w:val="00A33C9B"/>
    <w:rsid w:val="00A37D8F"/>
    <w:rsid w:val="00A426EC"/>
    <w:rsid w:val="00AB044E"/>
    <w:rsid w:val="00AB16FF"/>
    <w:rsid w:val="00AB1C70"/>
    <w:rsid w:val="00AC141B"/>
    <w:rsid w:val="00AD6FB7"/>
    <w:rsid w:val="00AD7603"/>
    <w:rsid w:val="00AE6A5C"/>
    <w:rsid w:val="00AF28C3"/>
    <w:rsid w:val="00B05E92"/>
    <w:rsid w:val="00B06185"/>
    <w:rsid w:val="00B24DED"/>
    <w:rsid w:val="00B27644"/>
    <w:rsid w:val="00B46447"/>
    <w:rsid w:val="00B56D68"/>
    <w:rsid w:val="00B64C66"/>
    <w:rsid w:val="00B73E53"/>
    <w:rsid w:val="00B83483"/>
    <w:rsid w:val="00BC0976"/>
    <w:rsid w:val="00BD1D8C"/>
    <w:rsid w:val="00BF5785"/>
    <w:rsid w:val="00C07ACA"/>
    <w:rsid w:val="00C304D9"/>
    <w:rsid w:val="00C37C8F"/>
    <w:rsid w:val="00C41D31"/>
    <w:rsid w:val="00C81ED6"/>
    <w:rsid w:val="00C83270"/>
    <w:rsid w:val="00C870F6"/>
    <w:rsid w:val="00C96927"/>
    <w:rsid w:val="00CC08C5"/>
    <w:rsid w:val="00D2037F"/>
    <w:rsid w:val="00D55EB5"/>
    <w:rsid w:val="00D7458C"/>
    <w:rsid w:val="00D75A15"/>
    <w:rsid w:val="00D83543"/>
    <w:rsid w:val="00D874A1"/>
    <w:rsid w:val="00D9289F"/>
    <w:rsid w:val="00DB773D"/>
    <w:rsid w:val="00DE634C"/>
    <w:rsid w:val="00DE71F4"/>
    <w:rsid w:val="00E01404"/>
    <w:rsid w:val="00E0375D"/>
    <w:rsid w:val="00E1303E"/>
    <w:rsid w:val="00E137E4"/>
    <w:rsid w:val="00E20431"/>
    <w:rsid w:val="00E2680A"/>
    <w:rsid w:val="00E56874"/>
    <w:rsid w:val="00E61190"/>
    <w:rsid w:val="00E80902"/>
    <w:rsid w:val="00E822E6"/>
    <w:rsid w:val="00E82DA9"/>
    <w:rsid w:val="00E966E5"/>
    <w:rsid w:val="00ED0FFF"/>
    <w:rsid w:val="00EE5477"/>
    <w:rsid w:val="00EF7214"/>
    <w:rsid w:val="00F05F51"/>
    <w:rsid w:val="00F14379"/>
    <w:rsid w:val="00F361DA"/>
    <w:rsid w:val="00F620EE"/>
    <w:rsid w:val="00F67550"/>
    <w:rsid w:val="00F85510"/>
    <w:rsid w:val="00FA2007"/>
    <w:rsid w:val="00FB3137"/>
    <w:rsid w:val="00FC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97FF73"/>
  <w15:docId w15:val="{0DF1EFB5-7971-47D1-BE86-76BCB574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6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6E5"/>
  </w:style>
  <w:style w:type="paragraph" w:styleId="Footer">
    <w:name w:val="footer"/>
    <w:basedOn w:val="Normal"/>
    <w:link w:val="FooterChar"/>
    <w:uiPriority w:val="99"/>
    <w:unhideWhenUsed/>
    <w:rsid w:val="00E96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5A4E60-2F5B-4ED1-BA3B-54844054510D}"/>
</file>

<file path=customXml/itemProps2.xml><?xml version="1.0" encoding="utf-8"?>
<ds:datastoreItem xmlns:ds="http://schemas.openxmlformats.org/officeDocument/2006/customXml" ds:itemID="{47AD9DEA-6CAA-4A32-B753-D830478BC735}"/>
</file>

<file path=customXml/itemProps3.xml><?xml version="1.0" encoding="utf-8"?>
<ds:datastoreItem xmlns:ds="http://schemas.openxmlformats.org/officeDocument/2006/customXml" ds:itemID="{72CF0CDC-202D-44E7-9797-6A7D6FFC2B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Petranyi</dc:creator>
  <cp:lastModifiedBy>Andrea Petranyi</cp:lastModifiedBy>
  <cp:revision>4</cp:revision>
  <cp:lastPrinted>2021-01-15T10:39:00Z</cp:lastPrinted>
  <dcterms:created xsi:type="dcterms:W3CDTF">2022-01-14T10:41:00Z</dcterms:created>
  <dcterms:modified xsi:type="dcterms:W3CDTF">2022-01-14T14:12:00Z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