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D70019C" w:rsidR="00E309ED" w:rsidRPr="000E2246" w:rsidRDefault="00F317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Syrian Arab Republic</w:t>
      </w:r>
    </w:p>
    <w:p w14:paraId="0A8F5F81" w14:textId="56BCD26C" w:rsidR="00E309ED" w:rsidRPr="000E2246" w:rsidRDefault="00F317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24 January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15051C96" w:rsidR="00225E8F" w:rsidRDefault="00AC41B6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 President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01A7DDA1" w14:textId="6A62FB03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welcomes the delegation of </w:t>
      </w:r>
      <w:r w:rsidR="00AC41B6">
        <w:rPr>
          <w:rFonts w:ascii="Times New Roman" w:hAnsi="Times New Roman" w:cs="Times New Roman"/>
          <w:sz w:val="26"/>
          <w:szCs w:val="26"/>
          <w:lang w:val="en-GB"/>
        </w:rPr>
        <w:t>the Syrian Arab Republic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thanks them for the presentation of their national report.</w:t>
      </w:r>
    </w:p>
    <w:p w14:paraId="6E049088" w14:textId="5EFD4D69" w:rsidR="00EF00E3" w:rsidRDefault="004B73F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My country remains concerned with the ongoing Syrian Civil War</w:t>
      </w:r>
      <w:r w:rsidR="00EF00E3">
        <w:rPr>
          <w:rFonts w:ascii="Times New Roman" w:hAnsi="Times New Roman" w:cs="Times New Roman"/>
          <w:sz w:val="26"/>
          <w:szCs w:val="26"/>
          <w:lang w:val="en-GB"/>
        </w:rPr>
        <w:t>, which affected the enjoyment of human rights of the people of Syria and encourage all parties to continue engaging in amicable dialogue to find a peaceful solution.</w:t>
      </w:r>
    </w:p>
    <w:p w14:paraId="34143EAF" w14:textId="775409B0" w:rsidR="0064340D" w:rsidRDefault="0064340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Women must play an active role in peace and security and therefore we thank the Government of Syria for organizing a conference on the role of women in ending war and establishing peace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 xml:space="preserve">. Pertinent to this,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encourages the Syrian Arab Republic to adopt the national plan for the implementation of the resolution 1325 (2000). 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>Furthermore, w</w:t>
      </w:r>
      <w:r>
        <w:rPr>
          <w:rFonts w:ascii="Times New Roman" w:hAnsi="Times New Roman" w:cs="Times New Roman"/>
          <w:sz w:val="26"/>
          <w:szCs w:val="26"/>
          <w:lang w:val="en-GB"/>
        </w:rPr>
        <w:t>e ar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 xml:space="preserve">e pleased to know from the </w:t>
      </w:r>
      <w:r w:rsidR="00E76960">
        <w:rPr>
          <w:rFonts w:ascii="Times New Roman" w:hAnsi="Times New Roman" w:cs="Times New Roman"/>
          <w:sz w:val="26"/>
          <w:szCs w:val="26"/>
          <w:lang w:val="en-GB"/>
        </w:rPr>
        <w:t>country’s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 xml:space="preserve"> report that the National Reconciliation Commission is working closely with women</w:t>
      </w:r>
      <w:r w:rsidR="00E76960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 xml:space="preserve"> in particular when addressing issues of </w:t>
      </w:r>
      <w:r w:rsidR="00204295" w:rsidRPr="00204295">
        <w:rPr>
          <w:rFonts w:ascii="Times New Roman" w:hAnsi="Times New Roman" w:cs="Times New Roman"/>
          <w:sz w:val="26"/>
          <w:szCs w:val="26"/>
          <w:lang w:val="en-GB"/>
        </w:rPr>
        <w:t>abducted women and children</w:t>
      </w:r>
      <w:r w:rsidR="00204295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4DF2972" w14:textId="7A78DF7A" w:rsidR="0081795C" w:rsidRDefault="0020429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Before concluding, 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>
        <w:rPr>
          <w:rFonts w:ascii="Times New Roman" w:hAnsi="Times New Roman" w:cs="Times New Roman"/>
          <w:sz w:val="26"/>
          <w:szCs w:val="26"/>
          <w:lang w:val="en-GB"/>
        </w:rPr>
        <w:t>recommends that the Syrian Arab Republic</w:t>
      </w:r>
      <w:r w:rsidR="0081795C" w:rsidRPr="0081795C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050C9E3C" w14:textId="33FEC1E6" w:rsidR="004B73FC" w:rsidRPr="004B73FC" w:rsidRDefault="00204295" w:rsidP="002042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Redoubles</w:t>
      </w:r>
      <w:r w:rsidR="00AC41B6">
        <w:rPr>
          <w:rFonts w:ascii="Times New Roman" w:hAnsi="Times New Roman" w:cs="Times New Roman"/>
          <w:sz w:val="26"/>
          <w:szCs w:val="26"/>
          <w:lang w:val="en-GB"/>
        </w:rPr>
        <w:t xml:space="preserve"> its efforts to cooperate with the special </w:t>
      </w:r>
      <w:r w:rsidR="00AC41B6" w:rsidRPr="004B73FC">
        <w:rPr>
          <w:rFonts w:ascii="Times New Roman" w:hAnsi="Times New Roman" w:cs="Times New Roman"/>
          <w:sz w:val="26"/>
          <w:szCs w:val="26"/>
          <w:lang w:val="en-GB"/>
        </w:rPr>
        <w:t>procedures and the Office of the U</w:t>
      </w:r>
      <w:r w:rsidR="00E76960">
        <w:rPr>
          <w:rFonts w:ascii="Times New Roman" w:hAnsi="Times New Roman" w:cs="Times New Roman"/>
          <w:sz w:val="26"/>
          <w:szCs w:val="26"/>
          <w:lang w:val="en-GB"/>
        </w:rPr>
        <w:t>N</w:t>
      </w:r>
      <w:r w:rsidR="00AC41B6" w:rsidRPr="004B73FC">
        <w:rPr>
          <w:rFonts w:ascii="Times New Roman" w:hAnsi="Times New Roman" w:cs="Times New Roman"/>
          <w:sz w:val="26"/>
          <w:szCs w:val="26"/>
          <w:lang w:val="en-GB"/>
        </w:rPr>
        <w:t xml:space="preserve"> High Commissioner for Huma</w:t>
      </w:r>
      <w:r w:rsidR="004B73FC" w:rsidRPr="004B73FC">
        <w:rPr>
          <w:rFonts w:ascii="Times New Roman" w:hAnsi="Times New Roman" w:cs="Times New Roman"/>
          <w:sz w:val="26"/>
          <w:szCs w:val="26"/>
          <w:lang w:val="en-GB"/>
        </w:rPr>
        <w:t>n Rights,</w:t>
      </w:r>
    </w:p>
    <w:p w14:paraId="3A13F058" w14:textId="54F68B84" w:rsidR="00AC41B6" w:rsidRPr="004B73FC" w:rsidRDefault="00204295" w:rsidP="002042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Implements</w:t>
      </w:r>
      <w:r w:rsidR="004B73FC" w:rsidRPr="004B73FC">
        <w:rPr>
          <w:rFonts w:ascii="Times New Roman" w:hAnsi="Times New Roman" w:cs="Times New Roman"/>
          <w:sz w:val="26"/>
          <w:szCs w:val="26"/>
          <w:lang w:val="en-GB"/>
        </w:rPr>
        <w:t xml:space="preserve"> the </w:t>
      </w:r>
      <w:r w:rsidR="00AC41B6" w:rsidRPr="004B73FC">
        <w:rPr>
          <w:rFonts w:ascii="Times New Roman" w:hAnsi="Times New Roman" w:cs="Times New Roman"/>
          <w:sz w:val="26"/>
          <w:szCs w:val="26"/>
          <w:lang w:val="en-GB"/>
        </w:rPr>
        <w:t>national plan to combat human trafficking</w:t>
      </w:r>
      <w:r w:rsidR="004B73FC" w:rsidRPr="004B73FC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F6B22E8" w14:textId="4B169E94" w:rsidR="00204295" w:rsidRDefault="00204295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wish the Syrian Arab Republic a successful review.</w:t>
      </w:r>
    </w:p>
    <w:p w14:paraId="3C877F0F" w14:textId="11533028" w:rsidR="00267032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I thank you </w:t>
      </w:r>
      <w:r w:rsidR="00AC41B6">
        <w:rPr>
          <w:rFonts w:ascii="Times New Roman" w:hAnsi="Times New Roman" w:cs="Times New Roman"/>
          <w:sz w:val="26"/>
          <w:szCs w:val="26"/>
          <w:lang w:val="en-GB"/>
        </w:rPr>
        <w:t>Mr.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1D4723E" w14:textId="77777777" w:rsidR="00D36E34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74047D90" w:rsidR="008F5B2B" w:rsidRPr="004B73FC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4B73FC">
        <w:rPr>
          <w:rFonts w:ascii="Times New Roman" w:hAnsi="Times New Roman" w:cs="Times New Roman"/>
          <w:bCs/>
          <w:lang w:val="en-GB"/>
        </w:rPr>
        <w:t xml:space="preserve"> </w:t>
      </w:r>
      <w:r w:rsidR="004B73FC" w:rsidRPr="004B73FC">
        <w:rPr>
          <w:rFonts w:ascii="Times New Roman" w:hAnsi="Times New Roman" w:cs="Times New Roman"/>
          <w:bCs/>
          <w:lang w:val="en-GB"/>
        </w:rPr>
        <w:t>1 minute and 10 s</w:t>
      </w:r>
      <w:r w:rsidR="004B73FC">
        <w:rPr>
          <w:rFonts w:ascii="Times New Roman" w:hAnsi="Times New Roman" w:cs="Times New Roman"/>
          <w:bCs/>
          <w:lang w:val="en-GB"/>
        </w:rPr>
        <w:t>econds</w:t>
      </w:r>
    </w:p>
    <w:p w14:paraId="4EBB87AA" w14:textId="77777777" w:rsidR="00BD461F" w:rsidRPr="00BD461F" w:rsidRDefault="00BD461F" w:rsidP="008F5B2B">
      <w:pPr>
        <w:jc w:val="right"/>
        <w:rPr>
          <w:rFonts w:ascii="Times New Roman" w:hAnsi="Times New Roman" w:cs="Times New Roman"/>
          <w:bCs/>
          <w:lang w:val="en-GB"/>
        </w:rPr>
      </w:pPr>
    </w:p>
    <w:sectPr w:rsidR="00BD461F" w:rsidRPr="00BD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0EC" w14:textId="77777777" w:rsidR="001A65F4" w:rsidRDefault="001A65F4">
      <w:pPr>
        <w:spacing w:line="240" w:lineRule="auto"/>
      </w:pPr>
      <w:r>
        <w:separator/>
      </w:r>
    </w:p>
  </w:endnote>
  <w:endnote w:type="continuationSeparator" w:id="0">
    <w:p w14:paraId="2E7A2564" w14:textId="77777777" w:rsidR="001A65F4" w:rsidRDefault="001A6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4F7F" w14:textId="77777777" w:rsidR="001A65F4" w:rsidRDefault="001A65F4">
      <w:pPr>
        <w:spacing w:after="0" w:line="240" w:lineRule="auto"/>
      </w:pPr>
      <w:r>
        <w:separator/>
      </w:r>
    </w:p>
  </w:footnote>
  <w:footnote w:type="continuationSeparator" w:id="0">
    <w:p w14:paraId="24CFABFE" w14:textId="77777777" w:rsidR="001A65F4" w:rsidRDefault="001A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3EC8"/>
    <w:multiLevelType w:val="hybridMultilevel"/>
    <w:tmpl w:val="1930C9B8"/>
    <w:lvl w:ilvl="0" w:tplc="11E6F2B2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743E2"/>
    <w:multiLevelType w:val="hybridMultilevel"/>
    <w:tmpl w:val="F65CCE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1A65F4"/>
    <w:rsid w:val="00204295"/>
    <w:rsid w:val="00225E8F"/>
    <w:rsid w:val="00267032"/>
    <w:rsid w:val="00293DC5"/>
    <w:rsid w:val="002D60E1"/>
    <w:rsid w:val="003531E6"/>
    <w:rsid w:val="003A2606"/>
    <w:rsid w:val="003B48DC"/>
    <w:rsid w:val="004544E0"/>
    <w:rsid w:val="00466561"/>
    <w:rsid w:val="00494E7F"/>
    <w:rsid w:val="004B73FC"/>
    <w:rsid w:val="005209C9"/>
    <w:rsid w:val="005C78A2"/>
    <w:rsid w:val="005F5FFD"/>
    <w:rsid w:val="00612B1D"/>
    <w:rsid w:val="0064340D"/>
    <w:rsid w:val="00671F67"/>
    <w:rsid w:val="0067740C"/>
    <w:rsid w:val="006943B9"/>
    <w:rsid w:val="006A0646"/>
    <w:rsid w:val="00757BA5"/>
    <w:rsid w:val="00762709"/>
    <w:rsid w:val="00770361"/>
    <w:rsid w:val="008168FB"/>
    <w:rsid w:val="0081795C"/>
    <w:rsid w:val="008D43CA"/>
    <w:rsid w:val="008F5B2B"/>
    <w:rsid w:val="00A53762"/>
    <w:rsid w:val="00A76C39"/>
    <w:rsid w:val="00A9007C"/>
    <w:rsid w:val="00A95485"/>
    <w:rsid w:val="00AC41B6"/>
    <w:rsid w:val="00AE55D1"/>
    <w:rsid w:val="00BB1B63"/>
    <w:rsid w:val="00BD461F"/>
    <w:rsid w:val="00BE5701"/>
    <w:rsid w:val="00C44C51"/>
    <w:rsid w:val="00C61D34"/>
    <w:rsid w:val="00CC28CB"/>
    <w:rsid w:val="00CC575F"/>
    <w:rsid w:val="00D23A22"/>
    <w:rsid w:val="00D36E34"/>
    <w:rsid w:val="00D57332"/>
    <w:rsid w:val="00D574B4"/>
    <w:rsid w:val="00D7763C"/>
    <w:rsid w:val="00DD5874"/>
    <w:rsid w:val="00DE6D35"/>
    <w:rsid w:val="00DF1B46"/>
    <w:rsid w:val="00E309ED"/>
    <w:rsid w:val="00E449EB"/>
    <w:rsid w:val="00E459F9"/>
    <w:rsid w:val="00E76960"/>
    <w:rsid w:val="00E9676D"/>
    <w:rsid w:val="00EE28F4"/>
    <w:rsid w:val="00EE2B1F"/>
    <w:rsid w:val="00EF00E3"/>
    <w:rsid w:val="00F31753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3EAC6-5A61-4D52-8624-22B40EE81DD6}"/>
</file>

<file path=customXml/itemProps2.xml><?xml version="1.0" encoding="utf-8"?>
<ds:datastoreItem xmlns:ds="http://schemas.openxmlformats.org/officeDocument/2006/customXml" ds:itemID="{3115358B-C04E-49A8-BEA7-6B9E09003E0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EFB74C9-3ACD-4A03-9BCB-C4F6DB213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Timor Leste Mission</cp:lastModifiedBy>
  <cp:revision>4</cp:revision>
  <dcterms:created xsi:type="dcterms:W3CDTF">2022-01-18T15:24:00Z</dcterms:created>
  <dcterms:modified xsi:type="dcterms:W3CDTF">2022-01-24T08:37:00Z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