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F43EE" w14:textId="3E8FA9D1" w:rsidR="008D5A28" w:rsidRPr="007E1E02" w:rsidRDefault="00A44526" w:rsidP="00A445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</w:pPr>
      <w:r w:rsidRPr="007E1E02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>National Statement</w:t>
      </w:r>
      <w:r w:rsidR="00F87A90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 xml:space="preserve"> by Mr. Afaq Ahmad</w:t>
      </w:r>
      <w:r w:rsidRPr="007E1E02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 xml:space="preserve"> during </w:t>
      </w:r>
      <w:r w:rsidR="004F5305" w:rsidRPr="007E1E02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>the 3</w:t>
      </w:r>
      <w:r w:rsidR="004F5305" w:rsidRPr="007E1E02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  <w:lang w:val="en-GB"/>
        </w:rPr>
        <w:t>rd</w:t>
      </w:r>
      <w:r w:rsidR="004F5305" w:rsidRPr="007E1E02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 xml:space="preserve"> </w:t>
      </w:r>
      <w:r w:rsidRPr="007E1E02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 xml:space="preserve">UPR Review of </w:t>
      </w:r>
      <w:r w:rsidR="00FD3988" w:rsidRPr="007E1E02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>Zimbabwe</w:t>
      </w:r>
    </w:p>
    <w:p w14:paraId="3B23E840" w14:textId="77777777" w:rsidR="005F460D" w:rsidRPr="007E1E02" w:rsidRDefault="005F460D" w:rsidP="00A445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GB"/>
        </w:rPr>
      </w:pPr>
    </w:p>
    <w:p w14:paraId="5135C36E" w14:textId="367ED7A7" w:rsidR="00A44526" w:rsidRPr="007E1E02" w:rsidRDefault="000B2682" w:rsidP="00A445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GB"/>
        </w:rPr>
      </w:pPr>
      <w:r w:rsidRPr="007E1E0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GB"/>
        </w:rPr>
        <w:t>40</w:t>
      </w:r>
      <w:r w:rsidR="00A44526" w:rsidRPr="007E1E02">
        <w:rPr>
          <w:rFonts w:ascii="Times New Roman" w:hAnsi="Times New Roman" w:cs="Times New Roman"/>
          <w:b/>
          <w:color w:val="000000"/>
          <w:sz w:val="28"/>
          <w:szCs w:val="28"/>
          <w:u w:val="single"/>
          <w:vertAlign w:val="superscript"/>
          <w:lang w:val="en-GB"/>
        </w:rPr>
        <w:t>th</w:t>
      </w:r>
      <w:r w:rsidR="00A44526" w:rsidRPr="007E1E0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GB"/>
        </w:rPr>
        <w:t xml:space="preserve"> UPR Session</w:t>
      </w:r>
    </w:p>
    <w:p w14:paraId="5DA7F972" w14:textId="10197B69" w:rsidR="004F5305" w:rsidRPr="007E1E02" w:rsidRDefault="004F5305" w:rsidP="00A445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</w:pPr>
    </w:p>
    <w:p w14:paraId="3CA01B53" w14:textId="524527FF" w:rsidR="004F5305" w:rsidRPr="007E1E02" w:rsidRDefault="000B2682" w:rsidP="00A44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E1E02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>2</w:t>
      </w:r>
      <w:r w:rsidR="00FD3988" w:rsidRPr="007E1E02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>6</w:t>
      </w:r>
      <w:r w:rsidRPr="007E1E02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 xml:space="preserve"> January</w:t>
      </w:r>
      <w:r w:rsidR="004F5305" w:rsidRPr="007E1E02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 xml:space="preserve"> 202</w:t>
      </w:r>
      <w:r w:rsidRPr="007E1E02">
        <w:rPr>
          <w:rFonts w:ascii="Times New Roman" w:hAnsi="Times New Roman" w:cs="Times New Roman"/>
          <w:b/>
          <w:color w:val="000000"/>
          <w:sz w:val="28"/>
          <w:szCs w:val="28"/>
          <w:lang w:val="en-GB"/>
        </w:rPr>
        <w:t>2</w:t>
      </w:r>
    </w:p>
    <w:p w14:paraId="452DF8F9" w14:textId="77777777" w:rsidR="008D5A28" w:rsidRPr="007E1E02" w:rsidRDefault="008D5A28" w:rsidP="008D5A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4EDF8ECB" w14:textId="6718462F" w:rsidR="00E13C89" w:rsidRPr="007E1E02" w:rsidRDefault="008D5A28" w:rsidP="00E13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1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E1E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</w:t>
      </w:r>
      <w:r w:rsidR="007C3FF4" w:rsidRPr="007E1E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r.</w:t>
      </w:r>
      <w:r w:rsidRPr="007E1E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President,</w:t>
      </w:r>
    </w:p>
    <w:p w14:paraId="50DAA226" w14:textId="77777777" w:rsidR="00E13C89" w:rsidRPr="007E1E02" w:rsidRDefault="00E13C89" w:rsidP="00E13C8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CAAC859" w14:textId="77777777" w:rsidR="00A51008" w:rsidRPr="007E1E02" w:rsidRDefault="00786154" w:rsidP="00E13C8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We </w:t>
      </w:r>
      <w:r w:rsidR="00A51008"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welcome and </w:t>
      </w:r>
      <w:r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thank </w:t>
      </w:r>
      <w:r w:rsidR="00016549"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delegation of Zimbabwe </w:t>
      </w:r>
      <w:r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for </w:t>
      </w:r>
      <w:r w:rsidR="00A51008"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comprehensive </w:t>
      </w:r>
      <w:r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>presentation of its 3rd UPR repor</w:t>
      </w:r>
      <w:r w:rsidR="00982D11"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1F2AFF"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54CF54AB" w14:textId="77777777" w:rsidR="00A51008" w:rsidRPr="007E1E02" w:rsidRDefault="00A51008" w:rsidP="00E13C8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18C6DE" w14:textId="1782E128" w:rsidR="00016549" w:rsidRPr="007E1E02" w:rsidRDefault="001F2AFF" w:rsidP="00E13C8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We </w:t>
      </w:r>
      <w:r w:rsidR="00A51008"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commend </w:t>
      </w:r>
      <w:r w:rsidR="00626370"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>Zimbabwe’s cooperation with the UPR mechanism</w:t>
      </w:r>
      <w:r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371C638E" w14:textId="77777777" w:rsidR="004259D2" w:rsidRPr="007E1E02" w:rsidRDefault="004259D2" w:rsidP="00E13C8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8AACB1" w14:textId="7B0BA141" w:rsidR="00A636AA" w:rsidRPr="007E1E02" w:rsidRDefault="002F1CA6" w:rsidP="00E13C8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>Despite challenges</w:t>
      </w:r>
      <w:r w:rsidR="00EC2E4D"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posed by</w:t>
      </w:r>
      <w:r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resource constraints, climate change and </w:t>
      </w:r>
      <w:r w:rsidR="00EC2E4D"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unilateral </w:t>
      </w:r>
      <w:r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>sanctions, w</w:t>
      </w:r>
      <w:r w:rsidR="001F2AFF"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="000764DF"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5479"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acknowledge Zimbabwe’s efforts </w:t>
      </w:r>
      <w:r w:rsidR="00556B1B"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 promote and protect human rights including </w:t>
      </w:r>
      <w:r w:rsidR="007E1E02"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through </w:t>
      </w:r>
      <w:r w:rsidR="00556B1B"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>legislative and administrative steps</w:t>
      </w:r>
      <w:r w:rsidR="007E1E02"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7462C"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>align</w:t>
      </w:r>
      <w:r w:rsidR="007E1E02"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>ing these</w:t>
      </w:r>
      <w:r w:rsidR="00E7462C"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with international obligations. </w:t>
      </w:r>
      <w:r w:rsidR="00592A32"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Amending Criminal Law Act, </w:t>
      </w:r>
      <w:r w:rsidR="00626370"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strengthening laws </w:t>
      </w:r>
      <w:r w:rsidR="00EC2E4D"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>against</w:t>
      </w:r>
      <w:r w:rsidR="00A636AA"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domestic violence</w:t>
      </w:r>
      <w:r w:rsidR="00243F12"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</w:t>
      </w:r>
      <w:r w:rsidR="00626370"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7035"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>developing mechanisms to ensure</w:t>
      </w:r>
      <w:r w:rsidR="00315479"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food security</w:t>
      </w:r>
      <w:r w:rsidR="00626370"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36AA"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are positive developments. </w:t>
      </w:r>
    </w:p>
    <w:p w14:paraId="477505AB" w14:textId="77777777" w:rsidR="00A636AA" w:rsidRPr="007E1E02" w:rsidRDefault="00A636AA" w:rsidP="00E13C8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75EEEC" w14:textId="1C822D8F" w:rsidR="001F2AFF" w:rsidRPr="007E1E02" w:rsidRDefault="00B15742" w:rsidP="00E13C8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 w:rsidR="00AF0B3C"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 w:rsidR="001F2AFF"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appreciate the launch of Vision 2030 and follow-up </w:t>
      </w:r>
      <w:r w:rsidR="00AF0B3C"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="001F2AFF"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evelopment </w:t>
      </w:r>
      <w:r w:rsidR="00AF0B3C"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1F2AFF"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trategy to promote macro-economic stability </w:t>
      </w:r>
      <w:r w:rsidR="000764DF"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and realization of economic, social and cultural rights. </w:t>
      </w:r>
    </w:p>
    <w:p w14:paraId="1A25D7D2" w14:textId="38D55EF8" w:rsidR="001F2AFF" w:rsidRPr="007E1E02" w:rsidRDefault="001F2AFF" w:rsidP="00E13C8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A9151A" w14:textId="32A8D8B5" w:rsidR="001F2AFF" w:rsidRPr="007E1E02" w:rsidRDefault="007B07D9" w:rsidP="00E13C8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>We recommend Zimbabwe to:</w:t>
      </w:r>
    </w:p>
    <w:p w14:paraId="2E3DF15C" w14:textId="77777777" w:rsidR="00016549" w:rsidRPr="007E1E02" w:rsidRDefault="00016549" w:rsidP="00E13C8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947BD9" w14:textId="77777777" w:rsidR="008D2383" w:rsidRPr="007E1E02" w:rsidRDefault="008D2383" w:rsidP="008D2383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>Continue its cooperation with Human Rights Council and its mechanisms including Special Procedures.</w:t>
      </w:r>
    </w:p>
    <w:p w14:paraId="5BCB0814" w14:textId="1439A4B3" w:rsidR="007B07D9" w:rsidRPr="007E1E02" w:rsidRDefault="007B07D9" w:rsidP="0067192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Continue to take steps aimed at </w:t>
      </w:r>
      <w:r w:rsidR="00681FD1"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successful </w:t>
      </w:r>
      <w:r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>implement</w:t>
      </w:r>
      <w:r w:rsidR="00681FD1"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>ation of</w:t>
      </w:r>
      <w:r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National Development Strategy</w:t>
      </w:r>
      <w:r w:rsidR="00681FD1"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E33C29D" w14:textId="5B6D9A63" w:rsidR="007B07D9" w:rsidRPr="007E1E02" w:rsidRDefault="00243F12" w:rsidP="0061159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Seek international assistance in mitigating the adverse effects of climate change </w:t>
      </w:r>
      <w:r w:rsidR="00681FD1"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>on economic and agriculture sector</w:t>
      </w:r>
      <w:r w:rsidR="00C032A1"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681FD1"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4F7D0921" w14:textId="77777777" w:rsidR="00A8331C" w:rsidRPr="007E1E02" w:rsidRDefault="00A8331C" w:rsidP="007E1E02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EF1AC8" w14:textId="0AC75919" w:rsidR="00195C28" w:rsidRPr="007E1E02" w:rsidRDefault="00D840E1" w:rsidP="003C435D">
      <w:pPr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="00195C28" w:rsidRPr="007E1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thank you.</w:t>
      </w:r>
    </w:p>
    <w:p w14:paraId="31E52A2D" w14:textId="6C8A23A2" w:rsidR="00F87A90" w:rsidRPr="007E1E02" w:rsidRDefault="0041319E" w:rsidP="00F87A90">
      <w:pPr>
        <w:tabs>
          <w:tab w:val="left" w:pos="260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E1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14:paraId="1337AE12" w14:textId="749E4A99" w:rsidR="004F5305" w:rsidRPr="007E1E02" w:rsidRDefault="0070647C" w:rsidP="00FF6781">
      <w:pPr>
        <w:tabs>
          <w:tab w:val="left" w:pos="260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sectPr w:rsidR="004F5305" w:rsidRPr="007E1E02" w:rsidSect="00CB30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E7A56" w14:textId="77777777" w:rsidR="00B2096B" w:rsidRDefault="00B2096B" w:rsidP="00987BD3">
      <w:pPr>
        <w:spacing w:after="0" w:line="240" w:lineRule="auto"/>
      </w:pPr>
      <w:r>
        <w:separator/>
      </w:r>
    </w:p>
  </w:endnote>
  <w:endnote w:type="continuationSeparator" w:id="0">
    <w:p w14:paraId="61E024DE" w14:textId="77777777" w:rsidR="00B2096B" w:rsidRDefault="00B2096B" w:rsidP="0098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3671D" w14:textId="77777777" w:rsidR="007D4AFA" w:rsidRDefault="007D4A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491E" w14:textId="77777777" w:rsidR="007D4AFA" w:rsidRDefault="007D4A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1A44" w14:textId="77777777" w:rsidR="007D4AFA" w:rsidRDefault="007D4A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9583B" w14:textId="77777777" w:rsidR="00B2096B" w:rsidRDefault="00B2096B" w:rsidP="00987BD3">
      <w:pPr>
        <w:spacing w:after="0" w:line="240" w:lineRule="auto"/>
      </w:pPr>
      <w:r>
        <w:separator/>
      </w:r>
    </w:p>
  </w:footnote>
  <w:footnote w:type="continuationSeparator" w:id="0">
    <w:p w14:paraId="4B61E0C2" w14:textId="77777777" w:rsidR="00B2096B" w:rsidRDefault="00B2096B" w:rsidP="0098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F8FC7" w14:textId="77777777" w:rsidR="007D4AFA" w:rsidRDefault="007D4A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E4FCC" w14:textId="77777777" w:rsidR="007E6A9A" w:rsidRDefault="007D4AFA" w:rsidP="00D1193D">
    <w:pPr>
      <w:pStyle w:val="Header"/>
      <w:jc w:val="center"/>
      <w:rPr>
        <w:rFonts w:asciiTheme="majorHAnsi" w:hAnsiTheme="majorHAnsi"/>
        <w:b/>
        <w:bCs/>
        <w:color w:val="006600"/>
        <w:sz w:val="26"/>
        <w:szCs w:val="26"/>
      </w:rPr>
    </w:pPr>
    <w:r>
      <w:rPr>
        <w:rFonts w:asciiTheme="majorHAnsi" w:hAnsiTheme="majorHAnsi"/>
        <w:b/>
        <w:bCs/>
        <w:noProof/>
        <w:color w:val="006600"/>
        <w:sz w:val="26"/>
        <w:szCs w:val="26"/>
      </w:rPr>
      <w:drawing>
        <wp:inline distT="0" distB="0" distL="0" distR="0" wp14:anchorId="2211DCA5" wp14:editId="224A5B5E">
          <wp:extent cx="1319632" cy="1302105"/>
          <wp:effectExtent l="19050" t="0" r="0" b="0"/>
          <wp:docPr id="1" name="Picture 0" descr="Permanent Mission Geneva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manent Mission Geneva 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4212" cy="1306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813DD" w14:textId="77777777" w:rsidR="00D9016C" w:rsidRPr="009F7B12" w:rsidRDefault="00D9016C" w:rsidP="00D1193D">
    <w:pPr>
      <w:pStyle w:val="Header"/>
      <w:jc w:val="center"/>
      <w:rPr>
        <w:rFonts w:asciiTheme="majorHAnsi" w:hAnsiTheme="majorHAnsi"/>
        <w:b/>
        <w:bCs/>
        <w:color w:val="006600"/>
        <w:sz w:val="8"/>
        <w:szCs w:val="8"/>
      </w:rPr>
    </w:pPr>
  </w:p>
  <w:p w14:paraId="4A0EB517" w14:textId="77777777" w:rsidR="009D7064" w:rsidRPr="00C73BC1" w:rsidRDefault="009D7064" w:rsidP="005172DA">
    <w:pPr>
      <w:pStyle w:val="Header"/>
      <w:jc w:val="center"/>
      <w:rPr>
        <w:rFonts w:asciiTheme="majorHAnsi" w:hAnsiTheme="majorHAnsi"/>
        <w:b/>
        <w:bCs/>
        <w:color w:val="006600"/>
        <w:sz w:val="8"/>
        <w:szCs w:val="8"/>
      </w:rPr>
    </w:pPr>
  </w:p>
  <w:p w14:paraId="314608DA" w14:textId="1A01481F" w:rsidR="007E6A9A" w:rsidRDefault="0044703E" w:rsidP="00D9016C">
    <w:pPr>
      <w:shd w:val="clear" w:color="auto" w:fill="FFFFFF"/>
      <w:spacing w:after="0" w:line="240" w:lineRule="auto"/>
      <w:jc w:val="center"/>
      <w:rPr>
        <w:rFonts w:asciiTheme="majorHAnsi" w:eastAsia="Times New Roman" w:hAnsiTheme="majorHAnsi" w:cs="Times New Roman"/>
        <w:b/>
        <w:bCs/>
        <w:color w:val="006600"/>
        <w:sz w:val="32"/>
      </w:rPr>
    </w:pPr>
    <w:r>
      <w:rPr>
        <w:rFonts w:ascii="Times New Roman" w:eastAsia="Times New Roman" w:hAnsi="Times New Roman" w:cs="Times New Roman"/>
        <w:noProof/>
        <w:color w:val="FFFFFF" w:themeColor="background1"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9FEC2F" wp14:editId="1628102D">
              <wp:simplePos x="0" y="0"/>
              <wp:positionH relativeFrom="column">
                <wp:posOffset>-3175</wp:posOffset>
              </wp:positionH>
              <wp:positionV relativeFrom="paragraph">
                <wp:posOffset>13335</wp:posOffset>
              </wp:positionV>
              <wp:extent cx="6632575" cy="260985"/>
              <wp:effectExtent l="6350" t="381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2575" cy="260985"/>
                      </a:xfrm>
                      <a:prstGeom prst="rect">
                        <a:avLst/>
                      </a:prstGeom>
                      <a:solidFill>
                        <a:srgbClr val="006600">
                          <a:alpha val="60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34820B" w14:textId="77777777" w:rsidR="005C5750" w:rsidRPr="00A55F7A" w:rsidRDefault="005C5750" w:rsidP="005C5750">
                          <w:pPr>
                            <w:jc w:val="center"/>
                            <w:rPr>
                              <w:rFonts w:asciiTheme="majorHAnsi" w:hAnsiTheme="majorHAnsi" w:cstheme="majorBidi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9FEC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.25pt;margin-top:1.05pt;width:522.25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" fillcolor="#060" stroked="f">
              <v:fill opacity="39321f"/>
              <v:textbox>
                <w:txbxContent>
                  <w:p w14:paraId="2734820B" w14:textId="77777777" w:rsidR="005C5750" w:rsidRPr="00A55F7A" w:rsidRDefault="005C5750" w:rsidP="005C5750">
                    <w:pPr>
                      <w:jc w:val="center"/>
                      <w:rPr>
                        <w:rFonts w:asciiTheme="majorHAnsi" w:hAnsiTheme="majorHAnsi" w:cstheme="majorBidi"/>
                        <w:color w:val="FFFFFF" w:themeColor="background1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6CE5056" w14:textId="77777777" w:rsidR="00D9016C" w:rsidRPr="0057176C" w:rsidRDefault="00D9016C" w:rsidP="00D9016C">
    <w:pPr>
      <w:shd w:val="clear" w:color="auto" w:fill="FFFFFF"/>
      <w:spacing w:after="0" w:line="240" w:lineRule="auto"/>
      <w:jc w:val="center"/>
      <w:rPr>
        <w:rFonts w:asciiTheme="majorHAnsi" w:eastAsia="Times New Roman" w:hAnsiTheme="majorHAnsi" w:cs="Times New Roman"/>
        <w:b/>
        <w:bCs/>
        <w:color w:val="006600"/>
        <w:sz w:val="12"/>
        <w:szCs w:val="2"/>
      </w:rPr>
    </w:pPr>
  </w:p>
  <w:p w14:paraId="13ECD57A" w14:textId="77777777" w:rsidR="00987BD3" w:rsidRPr="00C73BC1" w:rsidRDefault="005C5750" w:rsidP="007D0B25">
    <w:pPr>
      <w:shd w:val="clear" w:color="auto" w:fill="FFFFFF"/>
      <w:spacing w:after="0" w:line="240" w:lineRule="auto"/>
      <w:jc w:val="center"/>
      <w:rPr>
        <w:sz w:val="18"/>
        <w:szCs w:val="18"/>
      </w:rPr>
    </w:pPr>
    <w:r w:rsidRPr="00C73BC1">
      <w:rPr>
        <w:rFonts w:ascii="Times New Roman" w:eastAsia="Times New Roman" w:hAnsi="Times New Roman" w:cs="Times New Roman"/>
        <w:color w:val="FFFFFF" w:themeColor="background1"/>
        <w:sz w:val="12"/>
        <w:szCs w:val="12"/>
      </w:rPr>
      <w:t>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3EAB1" w14:textId="77777777" w:rsidR="007D4AFA" w:rsidRDefault="007D4A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C1F94"/>
    <w:multiLevelType w:val="hybridMultilevel"/>
    <w:tmpl w:val="A08453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2258D"/>
    <w:multiLevelType w:val="hybridMultilevel"/>
    <w:tmpl w:val="290AA8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74EEF"/>
    <w:multiLevelType w:val="hybridMultilevel"/>
    <w:tmpl w:val="5FE42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6590E"/>
    <w:multiLevelType w:val="hybridMultilevel"/>
    <w:tmpl w:val="0ABE6A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87635"/>
    <w:multiLevelType w:val="hybridMultilevel"/>
    <w:tmpl w:val="439AC2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E7BD7"/>
    <w:multiLevelType w:val="hybridMultilevel"/>
    <w:tmpl w:val="5FE42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82DD4"/>
    <w:multiLevelType w:val="hybridMultilevel"/>
    <w:tmpl w:val="DA3A7D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53DDD"/>
    <w:multiLevelType w:val="hybridMultilevel"/>
    <w:tmpl w:val="2B68B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06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2F"/>
    <w:rsid w:val="000054C3"/>
    <w:rsid w:val="00016549"/>
    <w:rsid w:val="00016E53"/>
    <w:rsid w:val="0003402A"/>
    <w:rsid w:val="00044FA8"/>
    <w:rsid w:val="00045114"/>
    <w:rsid w:val="00051029"/>
    <w:rsid w:val="000665D9"/>
    <w:rsid w:val="00067B64"/>
    <w:rsid w:val="000717A7"/>
    <w:rsid w:val="0007547A"/>
    <w:rsid w:val="000764DF"/>
    <w:rsid w:val="00080D69"/>
    <w:rsid w:val="0008192F"/>
    <w:rsid w:val="000821DC"/>
    <w:rsid w:val="00082C06"/>
    <w:rsid w:val="000846DC"/>
    <w:rsid w:val="00086EA1"/>
    <w:rsid w:val="000A27B0"/>
    <w:rsid w:val="000A44C5"/>
    <w:rsid w:val="000A5AFE"/>
    <w:rsid w:val="000A74CA"/>
    <w:rsid w:val="000B0C6A"/>
    <w:rsid w:val="000B2682"/>
    <w:rsid w:val="000B6EF5"/>
    <w:rsid w:val="000C2CFB"/>
    <w:rsid w:val="000C50D3"/>
    <w:rsid w:val="000E0939"/>
    <w:rsid w:val="000E40A0"/>
    <w:rsid w:val="000E7B96"/>
    <w:rsid w:val="000F36CD"/>
    <w:rsid w:val="00100561"/>
    <w:rsid w:val="00117335"/>
    <w:rsid w:val="00122221"/>
    <w:rsid w:val="00125CA1"/>
    <w:rsid w:val="001263F2"/>
    <w:rsid w:val="0013141D"/>
    <w:rsid w:val="001416CD"/>
    <w:rsid w:val="00145D38"/>
    <w:rsid w:val="00156310"/>
    <w:rsid w:val="00157078"/>
    <w:rsid w:val="00163FAB"/>
    <w:rsid w:val="00165F15"/>
    <w:rsid w:val="001758B1"/>
    <w:rsid w:val="0018593F"/>
    <w:rsid w:val="00190818"/>
    <w:rsid w:val="00195C28"/>
    <w:rsid w:val="001A0340"/>
    <w:rsid w:val="001A4E5F"/>
    <w:rsid w:val="001A60EB"/>
    <w:rsid w:val="001C38DD"/>
    <w:rsid w:val="001D05BD"/>
    <w:rsid w:val="001E3B78"/>
    <w:rsid w:val="001F2047"/>
    <w:rsid w:val="001F2AFF"/>
    <w:rsid w:val="0021222A"/>
    <w:rsid w:val="00214169"/>
    <w:rsid w:val="0021692B"/>
    <w:rsid w:val="00216A68"/>
    <w:rsid w:val="00223D46"/>
    <w:rsid w:val="002306E7"/>
    <w:rsid w:val="002342EA"/>
    <w:rsid w:val="00243F12"/>
    <w:rsid w:val="00244A49"/>
    <w:rsid w:val="0025299D"/>
    <w:rsid w:val="002536F3"/>
    <w:rsid w:val="002641EF"/>
    <w:rsid w:val="00270544"/>
    <w:rsid w:val="002741C2"/>
    <w:rsid w:val="00277BA2"/>
    <w:rsid w:val="002842A0"/>
    <w:rsid w:val="00297052"/>
    <w:rsid w:val="002A2ED4"/>
    <w:rsid w:val="002B0ED4"/>
    <w:rsid w:val="002C3E0C"/>
    <w:rsid w:val="002C7FF6"/>
    <w:rsid w:val="002D21DF"/>
    <w:rsid w:val="002E6454"/>
    <w:rsid w:val="002F1CA6"/>
    <w:rsid w:val="0030098E"/>
    <w:rsid w:val="00315479"/>
    <w:rsid w:val="00317C83"/>
    <w:rsid w:val="00322C98"/>
    <w:rsid w:val="003249CD"/>
    <w:rsid w:val="0033096E"/>
    <w:rsid w:val="00334D88"/>
    <w:rsid w:val="00340315"/>
    <w:rsid w:val="0034125E"/>
    <w:rsid w:val="00376139"/>
    <w:rsid w:val="003815F1"/>
    <w:rsid w:val="003851E0"/>
    <w:rsid w:val="0038560D"/>
    <w:rsid w:val="003975C4"/>
    <w:rsid w:val="003A5A92"/>
    <w:rsid w:val="003C2613"/>
    <w:rsid w:val="003C2E21"/>
    <w:rsid w:val="003C3D91"/>
    <w:rsid w:val="003C435D"/>
    <w:rsid w:val="003E132B"/>
    <w:rsid w:val="003E15B2"/>
    <w:rsid w:val="003E60CA"/>
    <w:rsid w:val="003E6C23"/>
    <w:rsid w:val="00411CB4"/>
    <w:rsid w:val="0041319E"/>
    <w:rsid w:val="004259D2"/>
    <w:rsid w:val="00425F6D"/>
    <w:rsid w:val="004308FB"/>
    <w:rsid w:val="0044703E"/>
    <w:rsid w:val="0047382C"/>
    <w:rsid w:val="00494EF6"/>
    <w:rsid w:val="00495FD9"/>
    <w:rsid w:val="004970F8"/>
    <w:rsid w:val="004B18C6"/>
    <w:rsid w:val="004C10CD"/>
    <w:rsid w:val="004C6283"/>
    <w:rsid w:val="004D1FFA"/>
    <w:rsid w:val="004D4DE8"/>
    <w:rsid w:val="004F5305"/>
    <w:rsid w:val="005172DA"/>
    <w:rsid w:val="00520343"/>
    <w:rsid w:val="0052163D"/>
    <w:rsid w:val="00532654"/>
    <w:rsid w:val="005350F7"/>
    <w:rsid w:val="00555B9D"/>
    <w:rsid w:val="00556B1B"/>
    <w:rsid w:val="005627B9"/>
    <w:rsid w:val="00563838"/>
    <w:rsid w:val="00565571"/>
    <w:rsid w:val="00566113"/>
    <w:rsid w:val="00566A7C"/>
    <w:rsid w:val="0057176C"/>
    <w:rsid w:val="005846B4"/>
    <w:rsid w:val="005849AB"/>
    <w:rsid w:val="00592A32"/>
    <w:rsid w:val="005933C9"/>
    <w:rsid w:val="00595734"/>
    <w:rsid w:val="00596492"/>
    <w:rsid w:val="005A3F31"/>
    <w:rsid w:val="005B0A5D"/>
    <w:rsid w:val="005C5750"/>
    <w:rsid w:val="005D1651"/>
    <w:rsid w:val="005D41A3"/>
    <w:rsid w:val="005D4286"/>
    <w:rsid w:val="005F460D"/>
    <w:rsid w:val="005F671C"/>
    <w:rsid w:val="00617385"/>
    <w:rsid w:val="0062162D"/>
    <w:rsid w:val="00623B63"/>
    <w:rsid w:val="00626370"/>
    <w:rsid w:val="006276D7"/>
    <w:rsid w:val="00627B06"/>
    <w:rsid w:val="006521D0"/>
    <w:rsid w:val="00662783"/>
    <w:rsid w:val="006715BD"/>
    <w:rsid w:val="0067192C"/>
    <w:rsid w:val="00672463"/>
    <w:rsid w:val="00676382"/>
    <w:rsid w:val="00676832"/>
    <w:rsid w:val="006777D5"/>
    <w:rsid w:val="00681FD1"/>
    <w:rsid w:val="00692949"/>
    <w:rsid w:val="00694121"/>
    <w:rsid w:val="006A41FF"/>
    <w:rsid w:val="006A54C8"/>
    <w:rsid w:val="006B4B97"/>
    <w:rsid w:val="006B76F5"/>
    <w:rsid w:val="006D74CC"/>
    <w:rsid w:val="006F56CE"/>
    <w:rsid w:val="006F60F8"/>
    <w:rsid w:val="0070647C"/>
    <w:rsid w:val="00715CC3"/>
    <w:rsid w:val="007173A0"/>
    <w:rsid w:val="00724C45"/>
    <w:rsid w:val="0072568D"/>
    <w:rsid w:val="0072630B"/>
    <w:rsid w:val="007265D2"/>
    <w:rsid w:val="00730DFB"/>
    <w:rsid w:val="00731E70"/>
    <w:rsid w:val="00733D5C"/>
    <w:rsid w:val="00735B8F"/>
    <w:rsid w:val="007368CB"/>
    <w:rsid w:val="00736B75"/>
    <w:rsid w:val="007373F5"/>
    <w:rsid w:val="00737C3F"/>
    <w:rsid w:val="0074471F"/>
    <w:rsid w:val="007609AB"/>
    <w:rsid w:val="00767A73"/>
    <w:rsid w:val="00775065"/>
    <w:rsid w:val="007828E4"/>
    <w:rsid w:val="007832A0"/>
    <w:rsid w:val="00783FBF"/>
    <w:rsid w:val="00786154"/>
    <w:rsid w:val="00787C6A"/>
    <w:rsid w:val="007923BD"/>
    <w:rsid w:val="007953A6"/>
    <w:rsid w:val="00795650"/>
    <w:rsid w:val="007A2EBC"/>
    <w:rsid w:val="007B028F"/>
    <w:rsid w:val="007B07D9"/>
    <w:rsid w:val="007B1255"/>
    <w:rsid w:val="007B504A"/>
    <w:rsid w:val="007B6292"/>
    <w:rsid w:val="007C3FF4"/>
    <w:rsid w:val="007C568E"/>
    <w:rsid w:val="007D0B25"/>
    <w:rsid w:val="007D41BA"/>
    <w:rsid w:val="007D4AFA"/>
    <w:rsid w:val="007D6640"/>
    <w:rsid w:val="007D678E"/>
    <w:rsid w:val="007E1E02"/>
    <w:rsid w:val="007E6A9A"/>
    <w:rsid w:val="007F7478"/>
    <w:rsid w:val="00801FE2"/>
    <w:rsid w:val="00805BCC"/>
    <w:rsid w:val="00806905"/>
    <w:rsid w:val="008157FC"/>
    <w:rsid w:val="0082314F"/>
    <w:rsid w:val="008250CE"/>
    <w:rsid w:val="0085266E"/>
    <w:rsid w:val="008610C2"/>
    <w:rsid w:val="008614FE"/>
    <w:rsid w:val="00862AF2"/>
    <w:rsid w:val="00872370"/>
    <w:rsid w:val="00873B20"/>
    <w:rsid w:val="008A45C7"/>
    <w:rsid w:val="008A7CBC"/>
    <w:rsid w:val="008B042A"/>
    <w:rsid w:val="008B69DA"/>
    <w:rsid w:val="008C0E3A"/>
    <w:rsid w:val="008C432A"/>
    <w:rsid w:val="008D2383"/>
    <w:rsid w:val="008D25DA"/>
    <w:rsid w:val="008D33F4"/>
    <w:rsid w:val="008D5A28"/>
    <w:rsid w:val="008F4456"/>
    <w:rsid w:val="008F62E8"/>
    <w:rsid w:val="00902500"/>
    <w:rsid w:val="00907168"/>
    <w:rsid w:val="009126CB"/>
    <w:rsid w:val="0093583C"/>
    <w:rsid w:val="00937607"/>
    <w:rsid w:val="0095129A"/>
    <w:rsid w:val="00951DB6"/>
    <w:rsid w:val="00956CE8"/>
    <w:rsid w:val="009613FD"/>
    <w:rsid w:val="00965A75"/>
    <w:rsid w:val="00966320"/>
    <w:rsid w:val="00967035"/>
    <w:rsid w:val="00972FB0"/>
    <w:rsid w:val="00974215"/>
    <w:rsid w:val="009748D7"/>
    <w:rsid w:val="0097736E"/>
    <w:rsid w:val="00982D11"/>
    <w:rsid w:val="00985589"/>
    <w:rsid w:val="00987BD3"/>
    <w:rsid w:val="0099429D"/>
    <w:rsid w:val="009A5EC5"/>
    <w:rsid w:val="009B0D8A"/>
    <w:rsid w:val="009B5667"/>
    <w:rsid w:val="009C2381"/>
    <w:rsid w:val="009C75B9"/>
    <w:rsid w:val="009D4B1A"/>
    <w:rsid w:val="009D7064"/>
    <w:rsid w:val="009E203B"/>
    <w:rsid w:val="009F2C7F"/>
    <w:rsid w:val="009F7B12"/>
    <w:rsid w:val="009F7BCC"/>
    <w:rsid w:val="00A041C4"/>
    <w:rsid w:val="00A24F1A"/>
    <w:rsid w:val="00A30A14"/>
    <w:rsid w:val="00A33D60"/>
    <w:rsid w:val="00A34313"/>
    <w:rsid w:val="00A44526"/>
    <w:rsid w:val="00A46074"/>
    <w:rsid w:val="00A51008"/>
    <w:rsid w:val="00A54A2D"/>
    <w:rsid w:val="00A55236"/>
    <w:rsid w:val="00A557B5"/>
    <w:rsid w:val="00A55F7A"/>
    <w:rsid w:val="00A636AA"/>
    <w:rsid w:val="00A641E7"/>
    <w:rsid w:val="00A6669F"/>
    <w:rsid w:val="00A731C4"/>
    <w:rsid w:val="00A8331C"/>
    <w:rsid w:val="00A83B85"/>
    <w:rsid w:val="00A92CB3"/>
    <w:rsid w:val="00A96C16"/>
    <w:rsid w:val="00AA3AAF"/>
    <w:rsid w:val="00AC61A1"/>
    <w:rsid w:val="00AD34F6"/>
    <w:rsid w:val="00AD3536"/>
    <w:rsid w:val="00AE4688"/>
    <w:rsid w:val="00AE4B7B"/>
    <w:rsid w:val="00AE65B5"/>
    <w:rsid w:val="00AF0B3C"/>
    <w:rsid w:val="00AF2D9F"/>
    <w:rsid w:val="00B05A9D"/>
    <w:rsid w:val="00B13A4F"/>
    <w:rsid w:val="00B15742"/>
    <w:rsid w:val="00B168B9"/>
    <w:rsid w:val="00B2096B"/>
    <w:rsid w:val="00B229C2"/>
    <w:rsid w:val="00B51D3E"/>
    <w:rsid w:val="00B7747C"/>
    <w:rsid w:val="00B81723"/>
    <w:rsid w:val="00BA165B"/>
    <w:rsid w:val="00BA77CA"/>
    <w:rsid w:val="00BB5B07"/>
    <w:rsid w:val="00BB6A47"/>
    <w:rsid w:val="00BB6CD4"/>
    <w:rsid w:val="00BC2E7D"/>
    <w:rsid w:val="00BC77D9"/>
    <w:rsid w:val="00BC78CC"/>
    <w:rsid w:val="00BD020D"/>
    <w:rsid w:val="00BD48BD"/>
    <w:rsid w:val="00BE26EC"/>
    <w:rsid w:val="00BE437E"/>
    <w:rsid w:val="00BE5A59"/>
    <w:rsid w:val="00C032A1"/>
    <w:rsid w:val="00C063D9"/>
    <w:rsid w:val="00C253ED"/>
    <w:rsid w:val="00C35C94"/>
    <w:rsid w:val="00C41486"/>
    <w:rsid w:val="00C4480D"/>
    <w:rsid w:val="00C46915"/>
    <w:rsid w:val="00C50B71"/>
    <w:rsid w:val="00C54D46"/>
    <w:rsid w:val="00C70EF7"/>
    <w:rsid w:val="00C73686"/>
    <w:rsid w:val="00C73BC1"/>
    <w:rsid w:val="00C94443"/>
    <w:rsid w:val="00C9566F"/>
    <w:rsid w:val="00C96C72"/>
    <w:rsid w:val="00C97C96"/>
    <w:rsid w:val="00CA2AC8"/>
    <w:rsid w:val="00CB3009"/>
    <w:rsid w:val="00CC787A"/>
    <w:rsid w:val="00CD514F"/>
    <w:rsid w:val="00CD5877"/>
    <w:rsid w:val="00CE0105"/>
    <w:rsid w:val="00CE121C"/>
    <w:rsid w:val="00CF303B"/>
    <w:rsid w:val="00CF7DC4"/>
    <w:rsid w:val="00D00E22"/>
    <w:rsid w:val="00D017DB"/>
    <w:rsid w:val="00D020F9"/>
    <w:rsid w:val="00D05531"/>
    <w:rsid w:val="00D1193D"/>
    <w:rsid w:val="00D14DD0"/>
    <w:rsid w:val="00D32C3D"/>
    <w:rsid w:val="00D375C6"/>
    <w:rsid w:val="00D403CB"/>
    <w:rsid w:val="00D5142A"/>
    <w:rsid w:val="00D5184B"/>
    <w:rsid w:val="00D634A7"/>
    <w:rsid w:val="00D70674"/>
    <w:rsid w:val="00D72726"/>
    <w:rsid w:val="00D840E1"/>
    <w:rsid w:val="00D85CA6"/>
    <w:rsid w:val="00D9016C"/>
    <w:rsid w:val="00D91AED"/>
    <w:rsid w:val="00D92865"/>
    <w:rsid w:val="00D93632"/>
    <w:rsid w:val="00DA03E2"/>
    <w:rsid w:val="00DA5C43"/>
    <w:rsid w:val="00DD680C"/>
    <w:rsid w:val="00DE2605"/>
    <w:rsid w:val="00DE5D01"/>
    <w:rsid w:val="00DF0EB1"/>
    <w:rsid w:val="00E03BCD"/>
    <w:rsid w:val="00E13C89"/>
    <w:rsid w:val="00E24311"/>
    <w:rsid w:val="00E243C1"/>
    <w:rsid w:val="00E269E1"/>
    <w:rsid w:val="00E34E3B"/>
    <w:rsid w:val="00E4398F"/>
    <w:rsid w:val="00E4559A"/>
    <w:rsid w:val="00E7462C"/>
    <w:rsid w:val="00E8736E"/>
    <w:rsid w:val="00E91F83"/>
    <w:rsid w:val="00E9208E"/>
    <w:rsid w:val="00E94352"/>
    <w:rsid w:val="00EA05F1"/>
    <w:rsid w:val="00EA0DFF"/>
    <w:rsid w:val="00EA6411"/>
    <w:rsid w:val="00EA7180"/>
    <w:rsid w:val="00EB0F83"/>
    <w:rsid w:val="00EB72E9"/>
    <w:rsid w:val="00EB7D1F"/>
    <w:rsid w:val="00EC2E4D"/>
    <w:rsid w:val="00ED04DB"/>
    <w:rsid w:val="00ED4B8B"/>
    <w:rsid w:val="00EF26F7"/>
    <w:rsid w:val="00EF4EF3"/>
    <w:rsid w:val="00EF5D19"/>
    <w:rsid w:val="00F00596"/>
    <w:rsid w:val="00F044C5"/>
    <w:rsid w:val="00F06969"/>
    <w:rsid w:val="00F20E07"/>
    <w:rsid w:val="00F257E8"/>
    <w:rsid w:val="00F355A8"/>
    <w:rsid w:val="00F35EF8"/>
    <w:rsid w:val="00F37164"/>
    <w:rsid w:val="00F627D4"/>
    <w:rsid w:val="00F65D69"/>
    <w:rsid w:val="00F713C2"/>
    <w:rsid w:val="00F85895"/>
    <w:rsid w:val="00F87195"/>
    <w:rsid w:val="00F87A90"/>
    <w:rsid w:val="00F907B2"/>
    <w:rsid w:val="00F92CC5"/>
    <w:rsid w:val="00F933C4"/>
    <w:rsid w:val="00F954A7"/>
    <w:rsid w:val="00F97DBF"/>
    <w:rsid w:val="00FA3329"/>
    <w:rsid w:val="00FD3988"/>
    <w:rsid w:val="00FE20B6"/>
    <w:rsid w:val="00FE6A18"/>
    <w:rsid w:val="00FF492D"/>
    <w:rsid w:val="00FF6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60"/>
    </o:shapedefaults>
    <o:shapelayout v:ext="edit">
      <o:idmap v:ext="edit" data="2"/>
    </o:shapelayout>
  </w:shapeDefaults>
  <w:decimalSymbol w:val="."/>
  <w:listSeparator w:val=","/>
  <w14:docId w14:val="266F37B6"/>
  <w15:docId w15:val="{0FA62BA8-3AD3-49E0-B91E-DB74DD72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8B1"/>
  </w:style>
  <w:style w:type="paragraph" w:styleId="Heading2">
    <w:name w:val="heading 2"/>
    <w:basedOn w:val="Normal"/>
    <w:link w:val="Heading2Char"/>
    <w:uiPriority w:val="9"/>
    <w:qFormat/>
    <w:rsid w:val="002A2E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BD3"/>
  </w:style>
  <w:style w:type="paragraph" w:styleId="Footer">
    <w:name w:val="footer"/>
    <w:basedOn w:val="Normal"/>
    <w:link w:val="FooterChar"/>
    <w:uiPriority w:val="99"/>
    <w:semiHidden/>
    <w:unhideWhenUsed/>
    <w:rsid w:val="00987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7BD3"/>
  </w:style>
  <w:style w:type="paragraph" w:styleId="BalloonText">
    <w:name w:val="Balloon Text"/>
    <w:basedOn w:val="Normal"/>
    <w:link w:val="BalloonTextChar"/>
    <w:uiPriority w:val="99"/>
    <w:semiHidden/>
    <w:unhideWhenUsed/>
    <w:rsid w:val="00987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BD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754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7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731E70"/>
  </w:style>
  <w:style w:type="character" w:customStyle="1" w:styleId="Heading2Char">
    <w:name w:val="Heading 2 Char"/>
    <w:basedOn w:val="DefaultParagraphFont"/>
    <w:link w:val="Heading2"/>
    <w:uiPriority w:val="9"/>
    <w:rsid w:val="002A2ED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CB3009"/>
    <w:pPr>
      <w:ind w:left="720"/>
      <w:contextualSpacing/>
    </w:pPr>
    <w:rPr>
      <w:rFonts w:eastAsiaTheme="minorHAnsi"/>
    </w:rPr>
  </w:style>
  <w:style w:type="character" w:customStyle="1" w:styleId="apple-converted-space">
    <w:name w:val="apple-converted-space"/>
    <w:basedOn w:val="DefaultParagraphFont"/>
    <w:rsid w:val="00A46074"/>
  </w:style>
  <w:style w:type="paragraph" w:styleId="EndnoteText">
    <w:name w:val="endnote text"/>
    <w:basedOn w:val="Normal"/>
    <w:link w:val="EndnoteTextChar"/>
    <w:uiPriority w:val="99"/>
    <w:semiHidden/>
    <w:unhideWhenUsed/>
    <w:rsid w:val="003E60CA"/>
    <w:rPr>
      <w:rFonts w:ascii="Calibri" w:eastAsia="Times New Roman" w:hAnsi="Calibri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60CA"/>
    <w:rPr>
      <w:rFonts w:ascii="Calibri" w:eastAsia="Times New Roman" w:hAnsi="Calibri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60CA"/>
    <w:rPr>
      <w:vertAlign w:val="superscript"/>
    </w:rPr>
  </w:style>
  <w:style w:type="paragraph" w:customStyle="1" w:styleId="Body">
    <w:name w:val="Body"/>
    <w:rsid w:val="00676382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CF53A4-BC32-43E4-9E03-23B9B1D73B4D}"/>
</file>

<file path=customXml/itemProps2.xml><?xml version="1.0" encoding="utf-8"?>
<ds:datastoreItem xmlns:ds="http://schemas.openxmlformats.org/officeDocument/2006/customXml" ds:itemID="{B47A4CE7-C698-4356-834D-DF9AFFE9DCAE}"/>
</file>

<file path=customXml/itemProps3.xml><?xml version="1.0" encoding="utf-8"?>
<ds:datastoreItem xmlns:ds="http://schemas.openxmlformats.org/officeDocument/2006/customXml" ds:itemID="{0D8959AB-ECAB-455B-9359-64B145BB34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Kashmir cell</dc:creator>
  <cp:lastModifiedBy>Abdullah Afaq Khokhar</cp:lastModifiedBy>
  <cp:revision>4</cp:revision>
  <dcterms:created xsi:type="dcterms:W3CDTF">2022-01-25T09:32:00Z</dcterms:created>
  <dcterms:modified xsi:type="dcterms:W3CDTF">2022-01-26T09:37:00Z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