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B8B9" w14:textId="3FBE9DFC" w:rsidR="0094406F" w:rsidRDefault="007F698E" w:rsidP="0094406F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41</w:t>
      </w:r>
      <w:r w:rsidR="0094406F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Zimbabwe</w:t>
      </w:r>
    </w:p>
    <w:p w14:paraId="3F8C7443" w14:textId="77777777" w:rsidR="0094406F" w:rsidRPr="00DE102E" w:rsidRDefault="0094406F" w:rsidP="0094406F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0A550D21" w14:textId="77777777" w:rsidR="0094406F" w:rsidRDefault="0094406F" w:rsidP="0094406F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E555D8" w14:textId="77777777" w:rsidR="0094406F" w:rsidRDefault="0094406F" w:rsidP="0094406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Zimbabwe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281B3BC7" w14:textId="77777777" w:rsidR="0094406F" w:rsidRDefault="0094406F" w:rsidP="0094406F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Pr="00123E57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Zimbabwean Government on </w:t>
      </w:r>
      <w:r w:rsidRPr="00CB6724">
        <w:rPr>
          <w:rFonts w:ascii="Verdana" w:hAnsi="Verdana"/>
          <w:color w:val="000000" w:themeColor="text1"/>
          <w:sz w:val="28"/>
          <w:szCs w:val="28"/>
          <w:lang w:val="en-GB"/>
        </w:rPr>
        <w:t>providing vaccines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free of charge</w:t>
      </w:r>
      <w:r w:rsidRPr="00CB672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its whole population</w:t>
      </w:r>
      <w:r w:rsidRPr="00696247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37D101F5" w14:textId="0ECC6A7F" w:rsidR="0094406F" w:rsidRDefault="00201B1D" w:rsidP="0094406F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 are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concerned about several planned legislative amendments that </w:t>
      </w:r>
      <w:r w:rsidR="008734F0" w:rsidRPr="007F698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could curtail civic space, 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by </w:t>
      </w:r>
      <w:r w:rsidR="008734F0" w:rsidRPr="007F698E">
        <w:rPr>
          <w:rFonts w:ascii="Verdana" w:hAnsi="Verdana"/>
          <w:color w:val="000000" w:themeColor="text1"/>
          <w:sz w:val="28"/>
          <w:szCs w:val="28"/>
          <w:lang w:val="en-GB"/>
        </w:rPr>
        <w:t>restrict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>ing and criminalizing</w:t>
      </w:r>
      <w:r w:rsidR="008734F0" w:rsidRPr="007F698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work of human rights defenders and civil society organizations.</w:t>
      </w:r>
      <w:r w:rsidR="00D91F2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Furthermore, we note that</w:t>
      </w:r>
      <w:r w:rsidR="000B14A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Zimbabwe has not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yet</w:t>
      </w:r>
      <w:r w:rsidR="000B14A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ratified</w:t>
      </w:r>
      <w:r w:rsidR="00D91F2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Convention against Torture and the Convention on Enforced Disappearance.</w:t>
      </w:r>
    </w:p>
    <w:p w14:paraId="6844E47A" w14:textId="531E331F" w:rsidR="0094406F" w:rsidRDefault="008734F0" w:rsidP="0094406F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The Netherlands</w:t>
      </w:r>
      <w:r w:rsidR="0094406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4406F">
        <w:rPr>
          <w:rFonts w:ascii="Verdana" w:hAnsi="Verdana"/>
          <w:b/>
          <w:color w:val="000000" w:themeColor="text1"/>
          <w:sz w:val="28"/>
          <w:szCs w:val="28"/>
        </w:rPr>
        <w:t>recommend</w:t>
      </w:r>
      <w:r>
        <w:rPr>
          <w:rFonts w:ascii="Verdana" w:hAnsi="Verdana"/>
          <w:b/>
          <w:color w:val="000000" w:themeColor="text1"/>
          <w:sz w:val="28"/>
          <w:szCs w:val="28"/>
        </w:rPr>
        <w:t>s</w:t>
      </w:r>
      <w:r w:rsidR="0094406F">
        <w:rPr>
          <w:rFonts w:ascii="Verdana" w:hAnsi="Verdana"/>
          <w:color w:val="000000" w:themeColor="text1"/>
          <w:sz w:val="28"/>
          <w:szCs w:val="28"/>
        </w:rPr>
        <w:t xml:space="preserve"> Zimbabwe</w:t>
      </w:r>
      <w:r w:rsidR="0094406F">
        <w:rPr>
          <w:rFonts w:ascii="Verdana" w:hAnsi="Verdana" w:cs="Arial"/>
          <w:sz w:val="28"/>
          <w:szCs w:val="28"/>
          <w:lang w:val="en-GB"/>
        </w:rPr>
        <w:t>:</w:t>
      </w:r>
    </w:p>
    <w:p w14:paraId="35FDF94F" w14:textId="571FA0AB" w:rsidR="0094406F" w:rsidRDefault="0094406F" w:rsidP="0094406F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1. 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protect and strengthen civic space in law and practice, including by </w:t>
      </w:r>
      <w:r w:rsidR="00D91F23">
        <w:rPr>
          <w:rFonts w:ascii="Verdana" w:hAnsi="Verdana"/>
          <w:color w:val="000000" w:themeColor="text1"/>
          <w:sz w:val="28"/>
          <w:szCs w:val="28"/>
          <w:lang w:val="en-GB"/>
        </w:rPr>
        <w:t>rescinding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planned </w:t>
      </w:r>
      <w:r w:rsidR="007F698E" w:rsidRPr="007F698E">
        <w:rPr>
          <w:rFonts w:ascii="Verdana" w:hAnsi="Verdana"/>
          <w:color w:val="000000" w:themeColor="text1"/>
          <w:sz w:val="28"/>
          <w:szCs w:val="28"/>
          <w:lang w:val="en-GB"/>
        </w:rPr>
        <w:t>amendments to the Private Voluntary Organizations Act and the proposed enactment of the Patriotic Bill</w:t>
      </w:r>
      <w:r w:rsidR="008734F0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7F698E" w:rsidRPr="007F698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05066062" w14:textId="53450520" w:rsidR="00D91F23" w:rsidRPr="000001E8" w:rsidRDefault="00D91F23" w:rsidP="00D91F23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Pr="000001E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fully implement the  recommendations from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local, regional</w:t>
      </w:r>
      <w:r w:rsidRPr="000001E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international independent observer missions to the 2018 elections, in order to promote peaceful, free, fair and credible elections in 2023</w:t>
      </w:r>
      <w:r w:rsidR="00201B1D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4F3A3F1F" w14:textId="7D5A229F" w:rsidR="00895661" w:rsidRPr="0094406F" w:rsidRDefault="0094406F" w:rsidP="0094406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Zimbabwe success with the follow-up of all recommendations it receives during this </w:t>
      </w:r>
      <w:r w:rsidRPr="00123E57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sectPr w:rsidR="00895661" w:rsidRPr="0094406F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EC"/>
    <w:rsid w:val="000B14A3"/>
    <w:rsid w:val="00201B1D"/>
    <w:rsid w:val="00220EA4"/>
    <w:rsid w:val="00221419"/>
    <w:rsid w:val="0025242D"/>
    <w:rsid w:val="002571C0"/>
    <w:rsid w:val="002F1F8D"/>
    <w:rsid w:val="00352ABC"/>
    <w:rsid w:val="005C445C"/>
    <w:rsid w:val="00735109"/>
    <w:rsid w:val="007F698E"/>
    <w:rsid w:val="008734F0"/>
    <w:rsid w:val="00895661"/>
    <w:rsid w:val="0094406F"/>
    <w:rsid w:val="009B0A80"/>
    <w:rsid w:val="009C16D7"/>
    <w:rsid w:val="00A10BAE"/>
    <w:rsid w:val="00B902C5"/>
    <w:rsid w:val="00D91F23"/>
    <w:rsid w:val="00DF47FF"/>
    <w:rsid w:val="00E915EC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2D85"/>
  <w15:chartTrackingRefBased/>
  <w15:docId w15:val="{EAE01523-D37F-4A0B-B1E6-B9A7157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E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3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66138-1F12-485D-9B0E-CA75C47F5509}"/>
</file>

<file path=customXml/itemProps2.xml><?xml version="1.0" encoding="utf-8"?>
<ds:datastoreItem xmlns:ds="http://schemas.openxmlformats.org/officeDocument/2006/customXml" ds:itemID="{46346645-449B-48E8-9CC8-A7F1BA50E433}"/>
</file>

<file path=customXml/itemProps3.xml><?xml version="1.0" encoding="utf-8"?>
<ds:datastoreItem xmlns:ds="http://schemas.openxmlformats.org/officeDocument/2006/customXml" ds:itemID="{6D9F893C-EB73-4363-97C4-6E0A16267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Tuinstra, Naomi</dc:creator>
  <cp:keywords/>
  <dc:description/>
  <cp:lastModifiedBy>Sandell, Sabine</cp:lastModifiedBy>
  <cp:revision>2</cp:revision>
  <dcterms:created xsi:type="dcterms:W3CDTF">2022-01-24T15:32:00Z</dcterms:created>
  <dcterms:modified xsi:type="dcterms:W3CDTF">2022-01-24T15:32:00Z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