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5092B453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40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7891DCCB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3454C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Uganda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</w:p>
    <w:p w14:paraId="0CA6B278" w14:textId="1D3D47C3" w:rsidR="00A000FE" w:rsidRPr="002669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51A90ADA" w:rsidR="00527C96" w:rsidRPr="002F23D1" w:rsidRDefault="00527C96" w:rsidP="00527C96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</w:t>
      </w:r>
      <w:r w:rsidR="002F23D1"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r.</w:t>
      </w:r>
      <w:r w:rsidRPr="002F23D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President</w:t>
      </w:r>
    </w:p>
    <w:p w14:paraId="7E7012B9" w14:textId="77777777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190C4CF6" w:rsidR="00E4488F" w:rsidRPr="00FF1F2F" w:rsidRDefault="00E4488F" w:rsidP="00E4488F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color w:val="000000"/>
          <w:sz w:val="24"/>
          <w:szCs w:val="24"/>
        </w:rPr>
        <w:t>delegation of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South Sudan welcomes the delegation of </w:t>
      </w:r>
      <w:r w:rsidR="003454C2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the Republic of Uganda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and 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thanks</w:t>
      </w:r>
      <w:r w:rsidR="003454C2">
        <w:rPr>
          <w:rFonts w:asciiTheme="minorBidi" w:eastAsia="Times New Roman" w:hAnsiTheme="minorBidi"/>
          <w:color w:val="000000"/>
          <w:sz w:val="24"/>
          <w:szCs w:val="24"/>
        </w:rPr>
        <w:t xml:space="preserve"> to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>the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on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the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>ir</w:t>
      </w: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National Report.</w:t>
      </w:r>
    </w:p>
    <w:p w14:paraId="1EB1E749" w14:textId="0179AA26" w:rsidR="00E3525B" w:rsidRDefault="00E3525B" w:rsidP="00E3525B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We</w:t>
      </w:r>
      <w:r w:rsidR="003D641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26697F"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recommend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26697F"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following: </w:t>
      </w:r>
    </w:p>
    <w:p w14:paraId="33812363" w14:textId="77777777" w:rsidR="00E3525B" w:rsidRPr="0026697F" w:rsidRDefault="00E3525B" w:rsidP="00E3525B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14:paraId="766554D2" w14:textId="0E2978B2" w:rsidR="003D641B" w:rsidRPr="002C5D2F" w:rsidRDefault="002C5D2F" w:rsidP="002C5D2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C5D2F">
        <w:rPr>
          <w:rFonts w:asciiTheme="minorBidi" w:eastAsia="Times New Roman" w:hAnsiTheme="minorBidi"/>
          <w:color w:val="222222"/>
          <w:sz w:val="24"/>
          <w:szCs w:val="24"/>
        </w:rPr>
        <w:t>Continue</w:t>
      </w:r>
      <w:r w:rsidRPr="002C5D2F">
        <w:rPr>
          <w:rFonts w:asciiTheme="minorBidi" w:eastAsia="Times New Roman" w:hAnsiTheme="minorBidi"/>
          <w:color w:val="222222"/>
          <w:sz w:val="24"/>
          <w:szCs w:val="24"/>
        </w:rPr>
        <w:t xml:space="preserve"> to</w:t>
      </w:r>
      <w:r w:rsidRPr="002C5D2F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2C5D2F">
        <w:rPr>
          <w:rFonts w:asciiTheme="minorBidi" w:eastAsia="Times New Roman" w:hAnsiTheme="minorBidi"/>
          <w:color w:val="222222"/>
          <w:sz w:val="24"/>
          <w:szCs w:val="24"/>
        </w:rPr>
        <w:t xml:space="preserve">implement </w:t>
      </w:r>
      <w:r w:rsidRPr="002C5D2F">
        <w:rPr>
          <w:rFonts w:asciiTheme="minorBidi" w:hAnsiTheme="minorBidi"/>
          <w:sz w:val="24"/>
          <w:szCs w:val="24"/>
        </w:rPr>
        <w:t>Uganda's Refugee policy aims at empowering refugees and grants a wide range of socio-economic rights, aimed at making refugees self-reliant</w:t>
      </w:r>
      <w:r w:rsidRPr="002C5D2F">
        <w:rPr>
          <w:rFonts w:asciiTheme="minorBidi" w:hAnsiTheme="minorBidi"/>
          <w:sz w:val="24"/>
          <w:szCs w:val="24"/>
        </w:rPr>
        <w:t>.</w:t>
      </w:r>
    </w:p>
    <w:p w14:paraId="01ECDF14" w14:textId="77777777" w:rsidR="003D641B" w:rsidRPr="002C5D2F" w:rsidRDefault="003D641B" w:rsidP="003D641B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ED03EE1" w14:textId="36B0C66A" w:rsidR="003454C2" w:rsidRPr="002C5D2F" w:rsidRDefault="003454C2" w:rsidP="003454C2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C5D2F">
        <w:rPr>
          <w:rFonts w:asciiTheme="minorBidi" w:eastAsia="Times New Roman" w:hAnsiTheme="minorBidi"/>
          <w:color w:val="000000"/>
          <w:sz w:val="24"/>
          <w:szCs w:val="24"/>
        </w:rPr>
        <w:t>Speed up</w:t>
      </w:r>
      <w:r w:rsidRPr="002C5D2F">
        <w:rPr>
          <w:rFonts w:asciiTheme="minorBidi" w:hAnsiTheme="minorBidi"/>
          <w:sz w:val="24"/>
          <w:szCs w:val="24"/>
        </w:rPr>
        <w:t xml:space="preserve"> the process of finalizing</w:t>
      </w:r>
      <w:r w:rsidR="002C5D2F" w:rsidRPr="002C5D2F">
        <w:rPr>
          <w:rFonts w:asciiTheme="minorBidi" w:hAnsiTheme="minorBidi"/>
          <w:sz w:val="24"/>
          <w:szCs w:val="24"/>
        </w:rPr>
        <w:t xml:space="preserve"> and approval of</w:t>
      </w:r>
      <w:r w:rsidRPr="002C5D2F">
        <w:rPr>
          <w:rFonts w:asciiTheme="minorBidi" w:hAnsiTheme="minorBidi"/>
          <w:sz w:val="24"/>
          <w:szCs w:val="24"/>
        </w:rPr>
        <w:t xml:space="preserve"> </w:t>
      </w:r>
      <w:r w:rsidRPr="002C5D2F">
        <w:rPr>
          <w:rFonts w:asciiTheme="minorBidi" w:hAnsiTheme="minorBidi"/>
          <w:sz w:val="24"/>
          <w:szCs w:val="24"/>
        </w:rPr>
        <w:t>the National Action Plan (NAP) on Human Rights to align it with the Third National Development Plan (NDP III)</w:t>
      </w:r>
      <w:r w:rsidRPr="002C5D2F">
        <w:rPr>
          <w:rFonts w:asciiTheme="minorBidi" w:hAnsiTheme="minorBidi"/>
          <w:sz w:val="24"/>
          <w:szCs w:val="24"/>
        </w:rPr>
        <w:t xml:space="preserve">. </w:t>
      </w:r>
    </w:p>
    <w:p w14:paraId="66AAFBA6" w14:textId="77777777" w:rsidR="002C5D2F" w:rsidRPr="002C5D2F" w:rsidRDefault="002C5D2F" w:rsidP="002C5D2F">
      <w:pPr>
        <w:pStyle w:val="ListParagrap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36B8B2AA" w14:textId="77777777" w:rsidR="002C5D2F" w:rsidRPr="002C5D2F" w:rsidRDefault="002C5D2F" w:rsidP="00E3525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8156A30" w14:textId="4897A0C2" w:rsidR="0026697F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BFF0CD6" w14:textId="77777777" w:rsidR="0026697F" w:rsidRPr="0026697F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A785C24" w14:textId="131B5A58" w:rsidR="00527C96" w:rsidRPr="0026697F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2C5D2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Uganda </w:t>
      </w:r>
      <w:r w:rsidRPr="0026697F">
        <w:rPr>
          <w:rFonts w:asciiTheme="minorBidi" w:eastAsia="Times New Roman" w:hAnsiTheme="minorBidi"/>
          <w:color w:val="222222"/>
          <w:sz w:val="24"/>
          <w:szCs w:val="24"/>
        </w:rPr>
        <w:t xml:space="preserve">all the best and </w:t>
      </w:r>
      <w:r w:rsidR="00C17DF7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26697F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78DDFD08" w14:textId="74771376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26697F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4688EAC8" w14:textId="77777777" w:rsidR="0026697F" w:rsidRPr="0026697F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7A5C9688" w:rsidR="00A000FE" w:rsidRPr="0026697F" w:rsidRDefault="00E3525B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27</w:t>
      </w:r>
      <w:r w:rsidRPr="00E3525B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F23D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January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20</w:t>
      </w:r>
      <w:r w:rsidR="00830306">
        <w:rPr>
          <w:rFonts w:asciiTheme="minorBidi" w:eastAsia="Times New Roman" w:hAnsiTheme="minorBidi"/>
          <w:color w:val="000000"/>
          <w:sz w:val="24"/>
          <w:szCs w:val="24"/>
        </w:rPr>
        <w:t>22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C35B" w14:textId="77777777" w:rsidR="00F86D23" w:rsidRDefault="00F86D23">
      <w:pPr>
        <w:spacing w:after="0" w:line="240" w:lineRule="auto"/>
      </w:pPr>
      <w:r>
        <w:separator/>
      </w:r>
    </w:p>
  </w:endnote>
  <w:endnote w:type="continuationSeparator" w:id="0">
    <w:p w14:paraId="31931E61" w14:textId="77777777" w:rsidR="00F86D23" w:rsidRDefault="00F8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F86D23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13E1" w14:textId="77777777" w:rsidR="00F86D23" w:rsidRDefault="00F86D23">
      <w:pPr>
        <w:spacing w:after="0" w:line="240" w:lineRule="auto"/>
      </w:pPr>
      <w:r>
        <w:separator/>
      </w:r>
    </w:p>
  </w:footnote>
  <w:footnote w:type="continuationSeparator" w:id="0">
    <w:p w14:paraId="4CCE0C76" w14:textId="77777777" w:rsidR="00F86D23" w:rsidRDefault="00F8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F86D23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F86D23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F86D23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0598F3F4"/>
    <w:lvl w:ilvl="0" w:tplc="1862E464">
      <w:start w:val="1"/>
      <w:numFmt w:val="decimal"/>
      <w:lvlText w:val="%1-"/>
      <w:lvlJc w:val="left"/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64" w:hanging="360"/>
      </w:pPr>
    </w:lvl>
    <w:lvl w:ilvl="2" w:tplc="1000001B" w:tentative="1">
      <w:start w:val="1"/>
      <w:numFmt w:val="lowerRoman"/>
      <w:lvlText w:val="%3."/>
      <w:lvlJc w:val="right"/>
      <w:pPr>
        <w:ind w:left="2584" w:hanging="180"/>
      </w:pPr>
    </w:lvl>
    <w:lvl w:ilvl="3" w:tplc="1000000F" w:tentative="1">
      <w:start w:val="1"/>
      <w:numFmt w:val="decimal"/>
      <w:lvlText w:val="%4."/>
      <w:lvlJc w:val="left"/>
      <w:pPr>
        <w:ind w:left="3304" w:hanging="360"/>
      </w:pPr>
    </w:lvl>
    <w:lvl w:ilvl="4" w:tplc="10000019" w:tentative="1">
      <w:start w:val="1"/>
      <w:numFmt w:val="lowerLetter"/>
      <w:lvlText w:val="%5."/>
      <w:lvlJc w:val="left"/>
      <w:pPr>
        <w:ind w:left="4024" w:hanging="360"/>
      </w:pPr>
    </w:lvl>
    <w:lvl w:ilvl="5" w:tplc="1000001B" w:tentative="1">
      <w:start w:val="1"/>
      <w:numFmt w:val="lowerRoman"/>
      <w:lvlText w:val="%6."/>
      <w:lvlJc w:val="right"/>
      <w:pPr>
        <w:ind w:left="4744" w:hanging="180"/>
      </w:pPr>
    </w:lvl>
    <w:lvl w:ilvl="6" w:tplc="1000000F" w:tentative="1">
      <w:start w:val="1"/>
      <w:numFmt w:val="decimal"/>
      <w:lvlText w:val="%7."/>
      <w:lvlJc w:val="left"/>
      <w:pPr>
        <w:ind w:left="5464" w:hanging="360"/>
      </w:pPr>
    </w:lvl>
    <w:lvl w:ilvl="7" w:tplc="10000019" w:tentative="1">
      <w:start w:val="1"/>
      <w:numFmt w:val="lowerLetter"/>
      <w:lvlText w:val="%8."/>
      <w:lvlJc w:val="left"/>
      <w:pPr>
        <w:ind w:left="6184" w:hanging="360"/>
      </w:pPr>
    </w:lvl>
    <w:lvl w:ilvl="8" w:tplc="1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43D3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C5D2F"/>
    <w:rsid w:val="002D234F"/>
    <w:rsid w:val="002D23ED"/>
    <w:rsid w:val="002D33FE"/>
    <w:rsid w:val="002D71AC"/>
    <w:rsid w:val="002E0AB9"/>
    <w:rsid w:val="002F23D1"/>
    <w:rsid w:val="00305C74"/>
    <w:rsid w:val="00320681"/>
    <w:rsid w:val="00327B93"/>
    <w:rsid w:val="003445B3"/>
    <w:rsid w:val="003454C2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63277"/>
    <w:rsid w:val="00573097"/>
    <w:rsid w:val="005846BD"/>
    <w:rsid w:val="0059128B"/>
    <w:rsid w:val="005A12D0"/>
    <w:rsid w:val="005A3DD6"/>
    <w:rsid w:val="005A618A"/>
    <w:rsid w:val="005A71FE"/>
    <w:rsid w:val="005A7219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0306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1324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E543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A3ED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BF3919"/>
    <w:rsid w:val="00C037E2"/>
    <w:rsid w:val="00C1252B"/>
    <w:rsid w:val="00C17DF7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41CF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525B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86D23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C632-868A-44DE-9D9A-ECC27B89044F}"/>
</file>

<file path=customXml/itemProps2.xml><?xml version="1.0" encoding="utf-8"?>
<ds:datastoreItem xmlns:ds="http://schemas.openxmlformats.org/officeDocument/2006/customXml" ds:itemID="{BEF25B74-AB9D-44AA-A811-DC44F8A33A9F}"/>
</file>

<file path=customXml/itemProps3.xml><?xml version="1.0" encoding="utf-8"?>
<ds:datastoreItem xmlns:ds="http://schemas.openxmlformats.org/officeDocument/2006/customXml" ds:itemID="{5E468298-DE94-44D3-BBBA-178281021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2022-01-26T13:14:00Z</cp:lastPrinted>
  <dcterms:created xsi:type="dcterms:W3CDTF">2022-01-26T16:45:00Z</dcterms:created>
  <dcterms:modified xsi:type="dcterms:W3CDTF">2022-01-26T16:45:00Z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