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3C51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Mission Permanente </w:t>
      </w:r>
    </w:p>
    <w:p w14:paraId="1135E107" w14:textId="77777777" w:rsidR="009A67C3" w:rsidRPr="003C51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>de la République d’Angola</w:t>
      </w:r>
    </w:p>
    <w:p w14:paraId="5B0689AE" w14:textId="7ED72A9D" w:rsidR="009A67C3" w:rsidRPr="00F33D0A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F33D0A">
        <w:rPr>
          <w:rFonts w:ascii="Arial" w:eastAsia="Times New Roman" w:hAnsi="Arial" w:cs="Arial"/>
          <w:b/>
          <w:sz w:val="24"/>
          <w:szCs w:val="24"/>
          <w:lang w:val="fr-CH" w:eastAsia="ar-SA"/>
        </w:rPr>
        <w:t>Genève</w:t>
      </w:r>
    </w:p>
    <w:p w14:paraId="1F8AC006" w14:textId="77777777" w:rsidR="001F3DEA" w:rsidRPr="00F33D0A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76763938" w:rsidR="009A67C3" w:rsidRPr="00F33D0A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F33D0A">
        <w:rPr>
          <w:rFonts w:ascii="Arial" w:hAnsi="Arial" w:cs="Arial"/>
          <w:b/>
          <w:bCs/>
          <w:sz w:val="24"/>
          <w:szCs w:val="24"/>
          <w:lang w:val="fr-CH"/>
        </w:rPr>
        <w:t>40</w:t>
      </w:r>
      <w:r w:rsidR="009A67C3" w:rsidRPr="00F33D0A">
        <w:rPr>
          <w:rFonts w:ascii="Arial" w:hAnsi="Arial" w:cs="Arial"/>
          <w:b/>
          <w:bCs/>
          <w:sz w:val="24"/>
          <w:szCs w:val="24"/>
          <w:lang w:val="fr-CH"/>
        </w:rPr>
        <w:t>th UPR – </w:t>
      </w:r>
      <w:r w:rsidR="00C279B2" w:rsidRPr="00F33D0A">
        <w:rPr>
          <w:rFonts w:ascii="Arial" w:hAnsi="Arial" w:cs="Arial"/>
          <w:b/>
          <w:bCs/>
          <w:sz w:val="24"/>
          <w:szCs w:val="24"/>
          <w:lang w:val="fr-CH"/>
        </w:rPr>
        <w:t>UGANDA</w:t>
      </w:r>
    </w:p>
    <w:p w14:paraId="06FFA5BA" w14:textId="71E31361" w:rsidR="00515FF3" w:rsidRPr="00B76A01" w:rsidRDefault="00691094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B76A01">
        <w:rPr>
          <w:rFonts w:ascii="Arial" w:hAnsi="Arial" w:cs="Arial"/>
          <w:sz w:val="24"/>
          <w:szCs w:val="24"/>
          <w:lang w:val="en-GB"/>
        </w:rPr>
        <w:t>2</w:t>
      </w:r>
      <w:r w:rsidR="00C279B2">
        <w:rPr>
          <w:rFonts w:ascii="Arial" w:hAnsi="Arial" w:cs="Arial"/>
          <w:sz w:val="24"/>
          <w:szCs w:val="24"/>
          <w:lang w:val="en-GB"/>
        </w:rPr>
        <w:t>7</w:t>
      </w:r>
      <w:r w:rsidR="00515FF3" w:rsidRPr="00B76A01">
        <w:rPr>
          <w:rFonts w:ascii="Arial" w:hAnsi="Arial" w:cs="Arial"/>
          <w:sz w:val="24"/>
          <w:szCs w:val="24"/>
          <w:lang w:val="en-GB"/>
        </w:rPr>
        <w:t xml:space="preserve"> </w:t>
      </w:r>
      <w:r w:rsidRPr="00B76A01"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B76A01">
        <w:rPr>
          <w:rFonts w:ascii="Arial" w:hAnsi="Arial" w:cs="Arial"/>
          <w:sz w:val="24"/>
          <w:szCs w:val="24"/>
          <w:lang w:val="en-GB"/>
        </w:rPr>
        <w:t>202</w:t>
      </w:r>
      <w:r w:rsidRPr="00B76A01">
        <w:rPr>
          <w:rFonts w:ascii="Arial" w:hAnsi="Arial" w:cs="Arial"/>
          <w:sz w:val="24"/>
          <w:szCs w:val="24"/>
          <w:lang w:val="en-GB"/>
        </w:rPr>
        <w:t>2</w:t>
      </w:r>
      <w:r w:rsidR="00D96F51" w:rsidRPr="00B76A01">
        <w:rPr>
          <w:rFonts w:ascii="Arial" w:hAnsi="Arial" w:cs="Arial"/>
          <w:sz w:val="24"/>
          <w:szCs w:val="24"/>
          <w:lang w:val="en-GB"/>
        </w:rPr>
        <w:t xml:space="preserve"> – 9h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01589D2" w14:textId="4AA68C59" w:rsidR="00A8138B" w:rsidRPr="00B76A01" w:rsidRDefault="008906A6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B76A01">
        <w:rPr>
          <w:rFonts w:ascii="Arial" w:hAnsi="Arial" w:cs="Arial"/>
          <w:sz w:val="24"/>
          <w:szCs w:val="24"/>
          <w:lang w:val="en-GB"/>
        </w:rPr>
        <w:t xml:space="preserve"> </w:t>
      </w:r>
      <w:r w:rsidR="00C279B2">
        <w:rPr>
          <w:rFonts w:ascii="Arial" w:hAnsi="Arial" w:cs="Arial"/>
          <w:sz w:val="24"/>
          <w:szCs w:val="24"/>
          <w:lang w:val="en-GB"/>
        </w:rPr>
        <w:t>1.05mn- 57</w:t>
      </w:r>
      <w:r w:rsidRPr="00B76A01">
        <w:rPr>
          <w:rFonts w:ascii="Arial" w:hAnsi="Arial" w:cs="Arial"/>
          <w:sz w:val="24"/>
          <w:szCs w:val="24"/>
          <w:lang w:val="en-GB"/>
        </w:rPr>
        <w:t>/</w:t>
      </w:r>
      <w:r w:rsidR="00C279B2">
        <w:rPr>
          <w:rFonts w:ascii="Arial" w:hAnsi="Arial" w:cs="Arial"/>
          <w:sz w:val="24"/>
          <w:szCs w:val="24"/>
          <w:lang w:val="en-GB"/>
        </w:rPr>
        <w:t>103</w:t>
      </w: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41F3EF44" w:rsidR="00A37800" w:rsidRPr="006F4207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691094"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4DB21025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5760CA5" w14:textId="7832AC16" w:rsidR="008F2656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</w:t>
      </w:r>
      <w:r w:rsidR="007E35D2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C279B2">
        <w:rPr>
          <w:rStyle w:val="s1"/>
          <w:rFonts w:ascii="Arial" w:hAnsi="Arial" w:cs="Arial"/>
          <w:sz w:val="24"/>
          <w:szCs w:val="24"/>
          <w:lang w:val="en-GB"/>
        </w:rPr>
        <w:t xml:space="preserve">thanks the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delegation of </w:t>
      </w:r>
      <w:r w:rsidR="00C279B2">
        <w:rPr>
          <w:rStyle w:val="s1"/>
          <w:rFonts w:ascii="Arial" w:hAnsi="Arial" w:cs="Arial"/>
          <w:sz w:val="24"/>
          <w:szCs w:val="24"/>
          <w:lang w:val="en-GB"/>
        </w:rPr>
        <w:t>Uganda for the presentation of its national report</w:t>
      </w:r>
      <w:r w:rsidR="00595131">
        <w:rPr>
          <w:rStyle w:val="s1"/>
          <w:rFonts w:ascii="Arial" w:hAnsi="Arial" w:cs="Arial"/>
          <w:sz w:val="24"/>
          <w:szCs w:val="24"/>
          <w:lang w:val="en-GB"/>
        </w:rPr>
        <w:t xml:space="preserve"> and </w:t>
      </w:r>
      <w:r w:rsidR="00C279B2">
        <w:rPr>
          <w:rStyle w:val="s1"/>
          <w:rFonts w:ascii="Arial" w:hAnsi="Arial" w:cs="Arial"/>
          <w:sz w:val="24"/>
          <w:szCs w:val="24"/>
          <w:lang w:val="en-GB"/>
        </w:rPr>
        <w:t xml:space="preserve">welcome the efforts undertaken by national authorities to </w:t>
      </w:r>
      <w:r w:rsidR="003C4D6F">
        <w:rPr>
          <w:rStyle w:val="s1"/>
          <w:rFonts w:ascii="Arial" w:hAnsi="Arial" w:cs="Arial"/>
          <w:sz w:val="24"/>
          <w:szCs w:val="24"/>
          <w:lang w:val="en-GB"/>
        </w:rPr>
        <w:t xml:space="preserve">implement accepted recommendations </w:t>
      </w:r>
      <w:r w:rsidR="007C40A3">
        <w:rPr>
          <w:rStyle w:val="s1"/>
          <w:rFonts w:ascii="Arial" w:hAnsi="Arial" w:cs="Arial"/>
          <w:sz w:val="24"/>
          <w:szCs w:val="24"/>
          <w:lang w:val="en-GB"/>
        </w:rPr>
        <w:t>during</w:t>
      </w:r>
      <w:r w:rsidR="003C4D6F">
        <w:rPr>
          <w:rStyle w:val="s1"/>
          <w:rFonts w:ascii="Arial" w:hAnsi="Arial" w:cs="Arial"/>
          <w:sz w:val="24"/>
          <w:szCs w:val="24"/>
          <w:lang w:val="en-GB"/>
        </w:rPr>
        <w:t xml:space="preserve"> the </w:t>
      </w:r>
      <w:r w:rsidR="00595131">
        <w:rPr>
          <w:rStyle w:val="s1"/>
          <w:rFonts w:ascii="Arial" w:hAnsi="Arial" w:cs="Arial"/>
          <w:sz w:val="24"/>
          <w:szCs w:val="24"/>
          <w:lang w:val="en-GB"/>
        </w:rPr>
        <w:t>last UPR</w:t>
      </w:r>
      <w:r w:rsidR="00E11D29"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65E2DBB4" w14:textId="77777777" w:rsidR="008F2656" w:rsidRDefault="008F2656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322283E" w14:textId="300946FB" w:rsidR="00A37800" w:rsidRDefault="00E11D29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We commend </w:t>
      </w:r>
      <w:r w:rsidR="008F2656">
        <w:rPr>
          <w:rStyle w:val="s1"/>
          <w:rFonts w:ascii="Arial" w:hAnsi="Arial" w:cs="Arial"/>
          <w:sz w:val="24"/>
          <w:szCs w:val="24"/>
          <w:lang w:val="en-GB"/>
        </w:rPr>
        <w:t xml:space="preserve">Uganda for </w:t>
      </w:r>
      <w:r w:rsidR="00AA214B">
        <w:rPr>
          <w:rStyle w:val="s1"/>
          <w:rFonts w:ascii="Arial" w:hAnsi="Arial" w:cs="Arial"/>
          <w:sz w:val="24"/>
          <w:szCs w:val="24"/>
          <w:lang w:val="en-GB"/>
        </w:rPr>
        <w:t xml:space="preserve">the adoption of its </w:t>
      </w:r>
      <w:r w:rsidR="00AA214B" w:rsidRPr="00F33D0A">
        <w:rPr>
          <w:rStyle w:val="s1"/>
          <w:rFonts w:ascii="Arial" w:hAnsi="Arial" w:cs="Arial"/>
          <w:sz w:val="24"/>
          <w:szCs w:val="24"/>
          <w:lang w:val="en-GB"/>
        </w:rPr>
        <w:t>National Human Rights Action Plan</w:t>
      </w:r>
      <w:r w:rsidR="00AA214B">
        <w:rPr>
          <w:rStyle w:val="s1"/>
          <w:rFonts w:ascii="Arial" w:hAnsi="Arial" w:cs="Arial"/>
          <w:sz w:val="24"/>
          <w:szCs w:val="24"/>
          <w:lang w:val="en-GB"/>
        </w:rPr>
        <w:t xml:space="preserve"> and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for</w:t>
      </w:r>
      <w:r w:rsidR="00AA214B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516319" w:rsidRPr="00516319">
        <w:rPr>
          <w:rStyle w:val="s1"/>
          <w:rFonts w:ascii="Arial" w:hAnsi="Arial" w:cs="Arial"/>
          <w:sz w:val="24"/>
          <w:szCs w:val="24"/>
          <w:lang w:val="en-GB"/>
        </w:rPr>
        <w:t>taking action to enforce laws relat</w:t>
      </w:r>
      <w:r w:rsidR="00872B0D">
        <w:rPr>
          <w:rStyle w:val="s1"/>
          <w:rFonts w:ascii="Arial" w:hAnsi="Arial" w:cs="Arial"/>
          <w:sz w:val="24"/>
          <w:szCs w:val="24"/>
          <w:lang w:val="en-GB"/>
        </w:rPr>
        <w:t>ed</w:t>
      </w:r>
      <w:r w:rsidR="00516319" w:rsidRPr="00516319">
        <w:rPr>
          <w:rStyle w:val="s1"/>
          <w:rFonts w:ascii="Arial" w:hAnsi="Arial" w:cs="Arial"/>
          <w:sz w:val="24"/>
          <w:szCs w:val="24"/>
          <w:lang w:val="en-GB"/>
        </w:rPr>
        <w:t xml:space="preserve"> to national councils on </w:t>
      </w:r>
      <w:r w:rsidR="00F33D0A">
        <w:rPr>
          <w:rStyle w:val="s1"/>
          <w:rFonts w:ascii="Arial" w:hAnsi="Arial" w:cs="Arial"/>
          <w:sz w:val="24"/>
          <w:szCs w:val="24"/>
          <w:lang w:val="en-GB"/>
        </w:rPr>
        <w:t>d</w:t>
      </w:r>
      <w:r w:rsidR="00516319" w:rsidRPr="00516319">
        <w:rPr>
          <w:rStyle w:val="s1"/>
          <w:rFonts w:ascii="Arial" w:hAnsi="Arial" w:cs="Arial"/>
          <w:sz w:val="24"/>
          <w:szCs w:val="24"/>
          <w:lang w:val="en-GB"/>
        </w:rPr>
        <w:t>isability</w:t>
      </w:r>
      <w:r w:rsidR="00BE758E">
        <w:rPr>
          <w:rStyle w:val="s1"/>
          <w:rFonts w:ascii="Arial" w:hAnsi="Arial" w:cs="Arial"/>
          <w:sz w:val="24"/>
          <w:szCs w:val="24"/>
          <w:lang w:val="en-GB"/>
        </w:rPr>
        <w:t xml:space="preserve"> and on </w:t>
      </w:r>
      <w:r w:rsidR="00F33D0A">
        <w:rPr>
          <w:rStyle w:val="s1"/>
          <w:rFonts w:ascii="Arial" w:hAnsi="Arial" w:cs="Arial"/>
          <w:sz w:val="24"/>
          <w:szCs w:val="24"/>
          <w:lang w:val="en-GB"/>
        </w:rPr>
        <w:t>y</w:t>
      </w:r>
      <w:r w:rsidR="00516319" w:rsidRPr="00516319">
        <w:rPr>
          <w:rStyle w:val="s1"/>
          <w:rFonts w:ascii="Arial" w:hAnsi="Arial" w:cs="Arial"/>
          <w:sz w:val="24"/>
          <w:szCs w:val="24"/>
          <w:lang w:val="en-GB"/>
        </w:rPr>
        <w:t>outh</w:t>
      </w:r>
      <w:r w:rsidR="00516319">
        <w:rPr>
          <w:rStyle w:val="s1"/>
          <w:rFonts w:ascii="Arial" w:hAnsi="Arial" w:cs="Arial"/>
          <w:sz w:val="24"/>
          <w:szCs w:val="24"/>
          <w:lang w:val="en-GB"/>
        </w:rPr>
        <w:t xml:space="preserve">, as well as </w:t>
      </w:r>
      <w:r>
        <w:rPr>
          <w:rStyle w:val="s1"/>
          <w:rFonts w:ascii="Arial" w:hAnsi="Arial" w:cs="Arial"/>
          <w:sz w:val="24"/>
          <w:szCs w:val="24"/>
          <w:lang w:val="en-GB"/>
        </w:rPr>
        <w:t>on</w:t>
      </w:r>
      <w:r w:rsidR="006D09A7" w:rsidRPr="006D09A7">
        <w:rPr>
          <w:rStyle w:val="s1"/>
          <w:rFonts w:ascii="Arial" w:hAnsi="Arial" w:cs="Arial"/>
          <w:sz w:val="24"/>
          <w:szCs w:val="24"/>
          <w:lang w:val="en-GB"/>
        </w:rPr>
        <w:t xml:space="preserve"> the amendment to the </w:t>
      </w:r>
      <w:r w:rsidR="006D09A7" w:rsidRPr="00F33D0A">
        <w:rPr>
          <w:rStyle w:val="s1"/>
          <w:rFonts w:ascii="Arial" w:hAnsi="Arial" w:cs="Arial"/>
          <w:sz w:val="24"/>
          <w:szCs w:val="24"/>
          <w:lang w:val="en-GB"/>
        </w:rPr>
        <w:t>Children's Act</w:t>
      </w:r>
      <w:r w:rsidR="008906A6" w:rsidRPr="00F33D0A">
        <w:rPr>
          <w:rStyle w:val="s1"/>
          <w:rFonts w:ascii="Arial" w:hAnsi="Arial" w:cs="Arial"/>
          <w:sz w:val="24"/>
          <w:szCs w:val="24"/>
          <w:lang w:val="en-GB"/>
        </w:rPr>
        <w:t>.</w:t>
      </w:r>
      <w:r w:rsidR="002428EC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430B1CF0" w14:textId="1C61ED38" w:rsidR="002428EC" w:rsidRDefault="002428EC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3D64280" w14:textId="18458EE7" w:rsidR="002428EC" w:rsidRPr="002428EC" w:rsidRDefault="00872B0D" w:rsidP="00A37800">
      <w:pPr>
        <w:pStyle w:val="p1"/>
        <w:jc w:val="both"/>
        <w:divId w:val="2085491328"/>
        <w:rPr>
          <w:rStyle w:val="s1"/>
          <w:rFonts w:ascii="Arial" w:hAnsi="Arial" w:cs="Arial"/>
          <w:bCs/>
          <w:sz w:val="24"/>
          <w:szCs w:val="24"/>
          <w:lang w:val="en-US"/>
        </w:rPr>
      </w:pPr>
      <w:r>
        <w:rPr>
          <w:rStyle w:val="s1"/>
          <w:rFonts w:ascii="Arial" w:hAnsi="Arial" w:cs="Arial"/>
          <w:bCs/>
          <w:sz w:val="24"/>
          <w:szCs w:val="24"/>
          <w:lang w:val="en-GB"/>
        </w:rPr>
        <w:t>However</w:t>
      </w:r>
      <w:r w:rsidR="002428EC" w:rsidRPr="002428EC">
        <w:rPr>
          <w:rStyle w:val="s1"/>
          <w:rFonts w:ascii="Arial" w:hAnsi="Arial" w:cs="Arial"/>
          <w:bCs/>
          <w:sz w:val="24"/>
          <w:szCs w:val="24"/>
          <w:lang w:val="en-US"/>
        </w:rPr>
        <w:t>, many challenges</w:t>
      </w:r>
      <w:r>
        <w:rPr>
          <w:rStyle w:val="s1"/>
          <w:rFonts w:ascii="Arial" w:hAnsi="Arial" w:cs="Arial"/>
          <w:bCs/>
          <w:sz w:val="24"/>
          <w:szCs w:val="24"/>
          <w:lang w:val="en-US"/>
        </w:rPr>
        <w:t xml:space="preserve"> still</w:t>
      </w:r>
      <w:r w:rsidR="002428EC" w:rsidRPr="002428EC">
        <w:rPr>
          <w:rStyle w:val="s1"/>
          <w:rFonts w:ascii="Arial" w:hAnsi="Arial" w:cs="Arial"/>
          <w:bCs/>
          <w:sz w:val="24"/>
          <w:szCs w:val="24"/>
          <w:lang w:val="en-US"/>
        </w:rPr>
        <w:t xml:space="preserve"> remain in areas</w:t>
      </w:r>
      <w:r w:rsidR="005779F5">
        <w:rPr>
          <w:rStyle w:val="s1"/>
          <w:rFonts w:ascii="Arial" w:hAnsi="Arial" w:cs="Arial"/>
          <w:bCs/>
          <w:sz w:val="24"/>
          <w:szCs w:val="24"/>
          <w:lang w:val="en-US"/>
        </w:rPr>
        <w:t xml:space="preserve"> </w:t>
      </w:r>
      <w:r w:rsidR="00BE758E">
        <w:rPr>
          <w:rStyle w:val="s1"/>
          <w:rFonts w:ascii="Arial" w:hAnsi="Arial" w:cs="Arial"/>
          <w:bCs/>
          <w:sz w:val="24"/>
          <w:szCs w:val="24"/>
          <w:lang w:val="en-US"/>
        </w:rPr>
        <w:t xml:space="preserve">for the </w:t>
      </w:r>
      <w:r w:rsidR="00AA214B">
        <w:rPr>
          <w:rStyle w:val="s1"/>
          <w:rFonts w:ascii="Arial" w:hAnsi="Arial" w:cs="Arial"/>
          <w:bCs/>
          <w:sz w:val="24"/>
          <w:szCs w:val="24"/>
          <w:lang w:val="en-US"/>
        </w:rPr>
        <w:t>the</w:t>
      </w:r>
      <w:r w:rsidR="00AF78EB">
        <w:rPr>
          <w:rStyle w:val="s1"/>
          <w:rFonts w:ascii="Arial" w:hAnsi="Arial" w:cs="Arial"/>
          <w:bCs/>
          <w:sz w:val="24"/>
          <w:szCs w:val="24"/>
          <w:lang w:val="en-US"/>
        </w:rPr>
        <w:t xml:space="preserve"> realization of the right to education</w:t>
      </w:r>
      <w:r w:rsidR="00F33D0A">
        <w:rPr>
          <w:rStyle w:val="s1"/>
          <w:rFonts w:ascii="Arial" w:hAnsi="Arial" w:cs="Arial"/>
          <w:bCs/>
          <w:sz w:val="24"/>
          <w:szCs w:val="24"/>
          <w:lang w:val="en-US"/>
        </w:rPr>
        <w:t>, as well as the protection</w:t>
      </w:r>
      <w:r w:rsidR="005779F5">
        <w:rPr>
          <w:rStyle w:val="s1"/>
          <w:rFonts w:ascii="Arial" w:hAnsi="Arial" w:cs="Arial"/>
          <w:bCs/>
          <w:sz w:val="24"/>
          <w:szCs w:val="24"/>
          <w:lang w:val="en-US"/>
        </w:rPr>
        <w:t xml:space="preserve"> </w:t>
      </w:r>
      <w:r w:rsidR="00AA214B">
        <w:rPr>
          <w:rStyle w:val="s1"/>
          <w:rFonts w:ascii="Arial" w:hAnsi="Arial" w:cs="Arial"/>
          <w:bCs/>
          <w:sz w:val="24"/>
          <w:szCs w:val="24"/>
          <w:lang w:val="en-US"/>
        </w:rPr>
        <w:t>of p</w:t>
      </w:r>
      <w:r w:rsidR="004F0EC2">
        <w:rPr>
          <w:rStyle w:val="s1"/>
          <w:rFonts w:ascii="Arial" w:hAnsi="Arial" w:cs="Arial"/>
          <w:bCs/>
          <w:sz w:val="24"/>
          <w:szCs w:val="24"/>
          <w:lang w:val="en-US"/>
        </w:rPr>
        <w:t>opulation</w:t>
      </w:r>
      <w:r w:rsidR="00AA214B">
        <w:rPr>
          <w:rStyle w:val="s1"/>
          <w:rFonts w:ascii="Arial" w:hAnsi="Arial" w:cs="Arial"/>
          <w:bCs/>
          <w:sz w:val="24"/>
          <w:szCs w:val="24"/>
          <w:lang w:val="en-US"/>
        </w:rPr>
        <w:t xml:space="preserve"> living </w:t>
      </w:r>
      <w:r>
        <w:rPr>
          <w:rStyle w:val="s1"/>
          <w:rFonts w:ascii="Arial" w:hAnsi="Arial" w:cs="Arial"/>
          <w:bCs/>
          <w:sz w:val="24"/>
          <w:szCs w:val="24"/>
          <w:lang w:val="en-US"/>
        </w:rPr>
        <w:t xml:space="preserve">with </w:t>
      </w:r>
      <w:r w:rsidR="00AA214B">
        <w:rPr>
          <w:rStyle w:val="s1"/>
          <w:rFonts w:ascii="Arial" w:hAnsi="Arial" w:cs="Arial"/>
          <w:bCs/>
          <w:sz w:val="24"/>
          <w:szCs w:val="24"/>
          <w:lang w:val="en-US"/>
        </w:rPr>
        <w:t>HIV</w:t>
      </w:r>
      <w:r w:rsidR="00BD4B76">
        <w:rPr>
          <w:rStyle w:val="s1"/>
          <w:rFonts w:ascii="Arial" w:hAnsi="Arial" w:cs="Arial"/>
          <w:bCs/>
          <w:sz w:val="24"/>
          <w:szCs w:val="24"/>
          <w:lang w:val="en-US"/>
        </w:rPr>
        <w:t>.</w:t>
      </w:r>
    </w:p>
    <w:p w14:paraId="106EB356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C96C5F1" w14:textId="0D8169C5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In </w:t>
      </w:r>
      <w:r w:rsidR="00970ED0">
        <w:rPr>
          <w:rStyle w:val="s1"/>
          <w:rFonts w:ascii="Arial" w:hAnsi="Arial" w:cs="Arial"/>
          <w:sz w:val="24"/>
          <w:szCs w:val="24"/>
          <w:lang w:val="en-GB"/>
        </w:rPr>
        <w:t xml:space="preserve">this regard, in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 constructive spirit, Angola recommends </w:t>
      </w:r>
      <w:r w:rsidR="00970ED0">
        <w:rPr>
          <w:rStyle w:val="s1"/>
          <w:rFonts w:ascii="Arial" w:hAnsi="Arial" w:cs="Arial"/>
          <w:sz w:val="24"/>
          <w:szCs w:val="24"/>
          <w:lang w:val="en-GB"/>
        </w:rPr>
        <w:t xml:space="preserve">Uganda </w:t>
      </w:r>
      <w:r w:rsidR="00F05319">
        <w:rPr>
          <w:rStyle w:val="s1"/>
          <w:rFonts w:ascii="Arial" w:hAnsi="Arial" w:cs="Arial"/>
          <w:sz w:val="24"/>
          <w:szCs w:val="24"/>
          <w:lang w:val="en-GB"/>
        </w:rPr>
        <w:t>t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>he following</w:t>
      </w:r>
      <w:r w:rsidR="00A8138B" w:rsidRPr="00D91A88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4FF93846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D9A180A" w14:textId="2AB2D0EB" w:rsidR="00A37800" w:rsidRDefault="006F4207" w:rsidP="007977EA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bookmarkStart w:id="0" w:name="_Hlk93420024"/>
      <w:r>
        <w:rPr>
          <w:rStyle w:val="s1"/>
          <w:rFonts w:ascii="Arial" w:hAnsi="Arial" w:cs="Arial"/>
          <w:sz w:val="24"/>
          <w:szCs w:val="24"/>
          <w:lang w:val="en-GB"/>
        </w:rPr>
        <w:t xml:space="preserve">1) </w:t>
      </w:r>
      <w:r w:rsidR="005F7307" w:rsidRPr="005F7307">
        <w:rPr>
          <w:rStyle w:val="s1"/>
          <w:rFonts w:ascii="Arial" w:hAnsi="Arial" w:cs="Arial"/>
          <w:sz w:val="24"/>
          <w:szCs w:val="24"/>
          <w:lang w:val="en-GB"/>
        </w:rPr>
        <w:t>T</w:t>
      </w:r>
      <w:r w:rsidR="00883B37">
        <w:rPr>
          <w:rStyle w:val="s1"/>
          <w:rFonts w:ascii="Arial" w:hAnsi="Arial" w:cs="Arial"/>
          <w:sz w:val="24"/>
          <w:szCs w:val="24"/>
          <w:lang w:val="en-GB"/>
        </w:rPr>
        <w:t xml:space="preserve">o </w:t>
      </w:r>
      <w:r w:rsidR="00970ED0">
        <w:rPr>
          <w:rStyle w:val="s1"/>
          <w:rFonts w:ascii="Arial" w:hAnsi="Arial" w:cs="Arial"/>
          <w:sz w:val="24"/>
          <w:szCs w:val="24"/>
          <w:lang w:val="en-GB"/>
        </w:rPr>
        <w:t>take adequate measures to</w:t>
      </w:r>
      <w:r w:rsidR="00F05319">
        <w:rPr>
          <w:rStyle w:val="s1"/>
          <w:rFonts w:ascii="Arial" w:hAnsi="Arial" w:cs="Arial"/>
          <w:sz w:val="24"/>
          <w:szCs w:val="24"/>
          <w:lang w:val="en-GB"/>
        </w:rPr>
        <w:t xml:space="preserve"> improve</w:t>
      </w:r>
      <w:r w:rsidR="005050D0">
        <w:rPr>
          <w:rStyle w:val="s1"/>
          <w:rFonts w:ascii="Arial" w:hAnsi="Arial" w:cs="Arial"/>
          <w:sz w:val="24"/>
          <w:szCs w:val="24"/>
          <w:lang w:val="en-GB"/>
        </w:rPr>
        <w:t xml:space="preserve"> education rate</w:t>
      </w:r>
      <w:r w:rsidR="00970ED0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5050D0">
        <w:rPr>
          <w:rStyle w:val="s1"/>
          <w:rFonts w:ascii="Arial" w:hAnsi="Arial" w:cs="Arial"/>
          <w:sz w:val="24"/>
          <w:szCs w:val="24"/>
          <w:lang w:val="en-GB"/>
        </w:rPr>
        <w:t xml:space="preserve">in the public system, </w:t>
      </w:r>
      <w:bookmarkEnd w:id="0"/>
    </w:p>
    <w:p w14:paraId="288E9677" w14:textId="77777777" w:rsidR="00C912E2" w:rsidRPr="00C912E2" w:rsidRDefault="00C912E2" w:rsidP="00C912E2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1B9944E0" w14:textId="21DD89B4" w:rsidR="00A37800" w:rsidRPr="00883B37" w:rsidRDefault="006F4207" w:rsidP="007977EA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2) </w:t>
      </w:r>
      <w:r w:rsidR="00595131">
        <w:rPr>
          <w:rFonts w:ascii="Arial" w:hAnsi="Arial" w:cs="Arial"/>
          <w:sz w:val="24"/>
          <w:szCs w:val="24"/>
          <w:lang w:val="en-GB"/>
        </w:rPr>
        <w:t>To a</w:t>
      </w:r>
      <w:r w:rsidR="00595131" w:rsidRPr="00595131">
        <w:rPr>
          <w:rFonts w:ascii="Arial" w:hAnsi="Arial" w:cs="Arial"/>
          <w:sz w:val="24"/>
          <w:szCs w:val="24"/>
          <w:lang w:val="en-GB"/>
        </w:rPr>
        <w:t xml:space="preserve">dopt additional measures to remove legal and legislative barriers to promote </w:t>
      </w:r>
      <w:r w:rsidR="00595131">
        <w:rPr>
          <w:rFonts w:ascii="Arial" w:hAnsi="Arial" w:cs="Arial"/>
          <w:sz w:val="24"/>
          <w:szCs w:val="24"/>
          <w:lang w:val="en-GB"/>
        </w:rPr>
        <w:t xml:space="preserve">a </w:t>
      </w:r>
      <w:r w:rsidR="00595131" w:rsidRPr="00595131">
        <w:rPr>
          <w:rFonts w:ascii="Arial" w:hAnsi="Arial" w:cs="Arial"/>
          <w:sz w:val="24"/>
          <w:szCs w:val="24"/>
          <w:lang w:val="en-GB"/>
        </w:rPr>
        <w:t>greater inclusion of people living with HIV</w:t>
      </w:r>
      <w:r w:rsidR="00595131">
        <w:rPr>
          <w:rFonts w:ascii="Arial" w:hAnsi="Arial" w:cs="Arial"/>
          <w:sz w:val="24"/>
          <w:szCs w:val="24"/>
          <w:lang w:val="en-GB"/>
        </w:rPr>
        <w:t>/AIDS</w:t>
      </w:r>
      <w:r w:rsidR="00595131" w:rsidRPr="00595131">
        <w:rPr>
          <w:rFonts w:ascii="Arial" w:hAnsi="Arial" w:cs="Arial"/>
          <w:sz w:val="24"/>
          <w:szCs w:val="24"/>
          <w:lang w:val="en-GB"/>
        </w:rPr>
        <w:t xml:space="preserve"> in society.</w:t>
      </w:r>
    </w:p>
    <w:p w14:paraId="61F407FC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3B47CCEB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wishes </w:t>
      </w:r>
      <w:r w:rsidR="00970ED0">
        <w:rPr>
          <w:rStyle w:val="s1"/>
          <w:rFonts w:ascii="Arial" w:hAnsi="Arial" w:cs="Arial"/>
          <w:sz w:val="24"/>
          <w:szCs w:val="24"/>
          <w:lang w:val="en-GB"/>
        </w:rPr>
        <w:t>Uganda</w:t>
      </w:r>
      <w:r w:rsidR="007439FF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every success in this 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>UPR.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4D516FF4" w14:textId="77777777" w:rsidR="00A37800" w:rsidRPr="006F4207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75FC5A2A" w:rsidR="004C6C45" w:rsidRPr="006F4207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6F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49D4DACC"/>
    <w:lvl w:ilvl="0" w:tplc="82266CB8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8764C"/>
    <w:rsid w:val="000C6C2D"/>
    <w:rsid w:val="0012046C"/>
    <w:rsid w:val="001531E6"/>
    <w:rsid w:val="00153939"/>
    <w:rsid w:val="00155779"/>
    <w:rsid w:val="00172FCA"/>
    <w:rsid w:val="001904AE"/>
    <w:rsid w:val="001C4C54"/>
    <w:rsid w:val="001F3DEA"/>
    <w:rsid w:val="002428EC"/>
    <w:rsid w:val="00260BF9"/>
    <w:rsid w:val="00280427"/>
    <w:rsid w:val="002C6984"/>
    <w:rsid w:val="00312462"/>
    <w:rsid w:val="00350DD6"/>
    <w:rsid w:val="0036365D"/>
    <w:rsid w:val="003A2D15"/>
    <w:rsid w:val="003C4D6F"/>
    <w:rsid w:val="003C51D8"/>
    <w:rsid w:val="003E50EA"/>
    <w:rsid w:val="00430086"/>
    <w:rsid w:val="00486FEF"/>
    <w:rsid w:val="004C6C45"/>
    <w:rsid w:val="004F0EC2"/>
    <w:rsid w:val="005050D0"/>
    <w:rsid w:val="00514219"/>
    <w:rsid w:val="00515FF3"/>
    <w:rsid w:val="00516319"/>
    <w:rsid w:val="00573AE3"/>
    <w:rsid w:val="005779F5"/>
    <w:rsid w:val="00595131"/>
    <w:rsid w:val="005F7307"/>
    <w:rsid w:val="0063460C"/>
    <w:rsid w:val="006907BD"/>
    <w:rsid w:val="00691094"/>
    <w:rsid w:val="006D09A7"/>
    <w:rsid w:val="006F4207"/>
    <w:rsid w:val="00737ECF"/>
    <w:rsid w:val="007439FF"/>
    <w:rsid w:val="007977EA"/>
    <w:rsid w:val="007C40A3"/>
    <w:rsid w:val="007E35D2"/>
    <w:rsid w:val="0081673F"/>
    <w:rsid w:val="00872B0D"/>
    <w:rsid w:val="00883B37"/>
    <w:rsid w:val="008906A6"/>
    <w:rsid w:val="008C093C"/>
    <w:rsid w:val="008C2F39"/>
    <w:rsid w:val="008F2656"/>
    <w:rsid w:val="00915B98"/>
    <w:rsid w:val="0096772F"/>
    <w:rsid w:val="00970ED0"/>
    <w:rsid w:val="009A67C3"/>
    <w:rsid w:val="00A073F4"/>
    <w:rsid w:val="00A3676B"/>
    <w:rsid w:val="00A37800"/>
    <w:rsid w:val="00A421F6"/>
    <w:rsid w:val="00A8138B"/>
    <w:rsid w:val="00A96B00"/>
    <w:rsid w:val="00AA214B"/>
    <w:rsid w:val="00AC39EC"/>
    <w:rsid w:val="00AF6186"/>
    <w:rsid w:val="00AF78EB"/>
    <w:rsid w:val="00B72D94"/>
    <w:rsid w:val="00B76A01"/>
    <w:rsid w:val="00B97151"/>
    <w:rsid w:val="00BD4B76"/>
    <w:rsid w:val="00BE758E"/>
    <w:rsid w:val="00BF629C"/>
    <w:rsid w:val="00C279B2"/>
    <w:rsid w:val="00C705BA"/>
    <w:rsid w:val="00C912E2"/>
    <w:rsid w:val="00CD5503"/>
    <w:rsid w:val="00D6776D"/>
    <w:rsid w:val="00D825D1"/>
    <w:rsid w:val="00D91A88"/>
    <w:rsid w:val="00D96F51"/>
    <w:rsid w:val="00DC5092"/>
    <w:rsid w:val="00DF77AA"/>
    <w:rsid w:val="00E10137"/>
    <w:rsid w:val="00E11D29"/>
    <w:rsid w:val="00E65F45"/>
    <w:rsid w:val="00EC1118"/>
    <w:rsid w:val="00F00B8D"/>
    <w:rsid w:val="00F05319"/>
    <w:rsid w:val="00F06B80"/>
    <w:rsid w:val="00F33D0A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88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50686-64F9-4644-8FAB-FF731A0756E5}"/>
</file>

<file path=customXml/itemProps2.xml><?xml version="1.0" encoding="utf-8"?>
<ds:datastoreItem xmlns:ds="http://schemas.openxmlformats.org/officeDocument/2006/customXml" ds:itemID="{E977780A-561D-495A-B57F-583B5603DD7D}"/>
</file>

<file path=customXml/itemProps3.xml><?xml version="1.0" encoding="utf-8"?>
<ds:datastoreItem xmlns:ds="http://schemas.openxmlformats.org/officeDocument/2006/customXml" ds:itemID="{C8DCC7BA-83D7-4FB1-9A2D-9D3CCEB3F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</cp:revision>
  <cp:lastPrinted>2022-01-21T09:59:00Z</cp:lastPrinted>
  <dcterms:created xsi:type="dcterms:W3CDTF">2022-01-26T16:50:00Z</dcterms:created>
  <dcterms:modified xsi:type="dcterms:W3CDTF">2022-01-26T16:52:00Z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