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181DC" w14:textId="1F800AFD" w:rsidR="002518BA" w:rsidRDefault="00BA0784" w:rsidP="004065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STATEMENT BY THE PERMANENT MISSION OF SINGAPORE AT THE UNIVERSAL PERIODIC REVIEW (UPR) OF </w:t>
      </w:r>
      <w:r w:rsidR="00F83C9F">
        <w:rPr>
          <w:rFonts w:ascii="Times New Roman" w:hAnsi="Times New Roman" w:cs="Times New Roman"/>
          <w:b/>
          <w:bCs/>
          <w:sz w:val="28"/>
          <w:szCs w:val="28"/>
          <w:lang w:val="en-US"/>
        </w:rPr>
        <w:t>SOUTH SUDAN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AT THE 40</w:t>
      </w:r>
      <w:r w:rsidRPr="006D2E92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UPR WORKING GROUP, </w:t>
      </w:r>
      <w:r w:rsidR="00F83C9F">
        <w:rPr>
          <w:rFonts w:ascii="Times New Roman" w:hAnsi="Times New Roman" w:cs="Times New Roman"/>
          <w:b/>
          <w:bCs/>
          <w:sz w:val="28"/>
          <w:szCs w:val="28"/>
          <w:lang w:val="en-US"/>
        </w:rPr>
        <w:t>31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JANUARY 2022</w:t>
      </w:r>
    </w:p>
    <w:p w14:paraId="0E324D67" w14:textId="3AD01274" w:rsidR="004065DA" w:rsidRDefault="004065DA" w:rsidP="004065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B60C228" w14:textId="3D737987" w:rsidR="004065DA" w:rsidRDefault="004065DA" w:rsidP="00406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75075A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President,</w:t>
      </w:r>
    </w:p>
    <w:p w14:paraId="7E736EB3" w14:textId="2D6ABA52" w:rsidR="004065DA" w:rsidRDefault="004065DA" w:rsidP="00406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27AA7D7" w14:textId="5FE49C45" w:rsidR="004065DA" w:rsidRDefault="00FE49C3" w:rsidP="00406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Singapore welcomes South Sudan’s participation in the UPR process.</w:t>
      </w:r>
    </w:p>
    <w:p w14:paraId="604BF661" w14:textId="5D37D5FB" w:rsidR="00FE49C3" w:rsidRDefault="00FE49C3" w:rsidP="00406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218E9DB" w14:textId="3D6CBA12" w:rsidR="00FE49C3" w:rsidRDefault="00FE49C3" w:rsidP="004065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We commend South Sudan for </w:t>
      </w:r>
      <w:r w:rsidR="00871298">
        <w:rPr>
          <w:rFonts w:ascii="Times New Roman" w:hAnsi="Times New Roman" w:cs="Times New Roman"/>
          <w:sz w:val="28"/>
          <w:szCs w:val="28"/>
          <w:lang w:val="en-US"/>
        </w:rPr>
        <w:t xml:space="preserve">its </w:t>
      </w:r>
      <w:r w:rsidR="00C94428">
        <w:rPr>
          <w:rFonts w:ascii="Times New Roman" w:hAnsi="Times New Roman" w:cs="Times New Roman"/>
          <w:sz w:val="28"/>
          <w:szCs w:val="28"/>
          <w:lang w:val="en-US"/>
        </w:rPr>
        <w:t xml:space="preserve">initiatives to increase the literacy rate </w:t>
      </w:r>
      <w:r w:rsidR="00C871BD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C94428">
        <w:rPr>
          <w:rFonts w:ascii="Times New Roman" w:hAnsi="Times New Roman" w:cs="Times New Roman"/>
          <w:sz w:val="28"/>
          <w:szCs w:val="28"/>
          <w:lang w:val="en-US"/>
        </w:rPr>
        <w:t xml:space="preserve"> women and girls through the Accelerated Learning Programme and Adult Literacy Programme. This provides an alternative for individuals who are unable to complete </w:t>
      </w:r>
      <w:r w:rsidR="00C871BD">
        <w:rPr>
          <w:rFonts w:ascii="Times New Roman" w:hAnsi="Times New Roman" w:cs="Times New Roman"/>
          <w:sz w:val="28"/>
          <w:szCs w:val="28"/>
          <w:lang w:val="en-US"/>
        </w:rPr>
        <w:t xml:space="preserve">their </w:t>
      </w:r>
      <w:r w:rsidR="00C94428">
        <w:rPr>
          <w:rFonts w:ascii="Times New Roman" w:hAnsi="Times New Roman" w:cs="Times New Roman"/>
          <w:sz w:val="28"/>
          <w:szCs w:val="28"/>
          <w:lang w:val="en-US"/>
        </w:rPr>
        <w:t xml:space="preserve">formal education. </w:t>
      </w:r>
      <w:r w:rsidR="00C94428">
        <w:rPr>
          <w:rFonts w:ascii="Times New Roman" w:hAnsi="Times New Roman" w:cs="Times New Roman"/>
          <w:b/>
          <w:bCs/>
          <w:sz w:val="28"/>
          <w:szCs w:val="28"/>
          <w:lang w:val="en-US"/>
        </w:rPr>
        <w:t>Singapore recommends that South Sudan continue its initiatives to enhance the literacy rates of its population through and beyond its educational institutions.</w:t>
      </w:r>
    </w:p>
    <w:p w14:paraId="764D3C0D" w14:textId="0C05AA53" w:rsidR="00C94428" w:rsidRDefault="00C94428" w:rsidP="004065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063DF55" w14:textId="7A183BB3" w:rsidR="00C94428" w:rsidRDefault="00C94428" w:rsidP="004065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South Sudan has also established several facilities for persons with disabilities, including an educational centre in Rejaf, a physical rehabilitation centre in Juba, and a facility for children in Usratuna. </w:t>
      </w:r>
      <w:r w:rsidR="00523C2A">
        <w:rPr>
          <w:rFonts w:ascii="Times New Roman" w:hAnsi="Times New Roman" w:cs="Times New Roman"/>
          <w:sz w:val="28"/>
          <w:szCs w:val="28"/>
          <w:lang w:val="en-US"/>
        </w:rPr>
        <w:t xml:space="preserve">We note that South Sudan is in its final stages of ratifying the Convention on the Rights of Persons with Disabilities.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We recommend that South Sudan </w:t>
      </w:r>
      <w:r w:rsidR="00861F63">
        <w:rPr>
          <w:rFonts w:ascii="Times New Roman" w:hAnsi="Times New Roman" w:cs="Times New Roman"/>
          <w:b/>
          <w:bCs/>
          <w:sz w:val="28"/>
          <w:szCs w:val="28"/>
          <w:lang w:val="en-US"/>
        </w:rPr>
        <w:t>continue to pursue measures to increase the inclusivity of its education system</w:t>
      </w:r>
      <w:r w:rsidR="00523C2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and ensure that persons with disabilities can participate meaningfully in its society.</w:t>
      </w:r>
    </w:p>
    <w:p w14:paraId="0EB72CE1" w14:textId="2441681D" w:rsidR="00523C2A" w:rsidRDefault="00523C2A" w:rsidP="004065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C43F919" w14:textId="3F02F235" w:rsidR="00523C2A" w:rsidRDefault="00523C2A" w:rsidP="00406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We wish South Sudan every success. Thank you.</w:t>
      </w:r>
    </w:p>
    <w:p w14:paraId="6F12A91A" w14:textId="39EE4015" w:rsidR="00523C2A" w:rsidRDefault="00523C2A" w:rsidP="00406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41D465E" w14:textId="44039561" w:rsidR="00523C2A" w:rsidRPr="00523C2A" w:rsidRDefault="00523C2A" w:rsidP="00523C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.     .     .     .     .</w:t>
      </w:r>
    </w:p>
    <w:p w14:paraId="562EC83C" w14:textId="51A5C79E" w:rsidR="005B1D8B" w:rsidRPr="00523C2A" w:rsidRDefault="005B1D8B" w:rsidP="00406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B1D8B" w:rsidRPr="00523C2A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5B0BE" w14:textId="77777777" w:rsidR="0002252D" w:rsidRDefault="0002252D" w:rsidP="00BA0784">
      <w:pPr>
        <w:spacing w:after="0" w:line="240" w:lineRule="auto"/>
      </w:pPr>
      <w:r>
        <w:separator/>
      </w:r>
    </w:p>
  </w:endnote>
  <w:endnote w:type="continuationSeparator" w:id="0">
    <w:p w14:paraId="7C8021E1" w14:textId="77777777" w:rsidR="0002252D" w:rsidRDefault="0002252D" w:rsidP="00BA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36845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14:paraId="095C0A38" w14:textId="56A3366D" w:rsidR="004065DA" w:rsidRPr="004065DA" w:rsidRDefault="004065DA">
        <w:pPr>
          <w:pStyle w:val="Footer"/>
          <w:jc w:val="right"/>
          <w:rPr>
            <w:rFonts w:ascii="Times New Roman" w:hAnsi="Times New Roman" w:cs="Times New Roman"/>
            <w:sz w:val="28"/>
            <w:szCs w:val="28"/>
          </w:rPr>
        </w:pPr>
        <w:r w:rsidRPr="004065D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065D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065D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4065D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065D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4FAAE719" w14:textId="77777777" w:rsidR="004065DA" w:rsidRDefault="00406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04E2B" w14:textId="77777777" w:rsidR="0002252D" w:rsidRDefault="0002252D" w:rsidP="00BA0784">
      <w:pPr>
        <w:spacing w:after="0" w:line="240" w:lineRule="auto"/>
      </w:pPr>
      <w:r>
        <w:separator/>
      </w:r>
    </w:p>
  </w:footnote>
  <w:footnote w:type="continuationSeparator" w:id="0">
    <w:p w14:paraId="7BFC0812" w14:textId="77777777" w:rsidR="0002252D" w:rsidRDefault="0002252D" w:rsidP="00BA07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784"/>
    <w:rsid w:val="0002252D"/>
    <w:rsid w:val="002518BA"/>
    <w:rsid w:val="00366709"/>
    <w:rsid w:val="003B200A"/>
    <w:rsid w:val="004065DA"/>
    <w:rsid w:val="00523C2A"/>
    <w:rsid w:val="005B1D8B"/>
    <w:rsid w:val="0075075A"/>
    <w:rsid w:val="00861F63"/>
    <w:rsid w:val="00871298"/>
    <w:rsid w:val="009E7F25"/>
    <w:rsid w:val="00BA0784"/>
    <w:rsid w:val="00C871BD"/>
    <w:rsid w:val="00C94428"/>
    <w:rsid w:val="00D73A76"/>
    <w:rsid w:val="00F83C9F"/>
    <w:rsid w:val="00FE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536D01"/>
  <w15:chartTrackingRefBased/>
  <w15:docId w15:val="{C7F6EB65-492A-4A01-8B2E-71B1AE08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5DA"/>
  </w:style>
  <w:style w:type="paragraph" w:styleId="Footer">
    <w:name w:val="footer"/>
    <w:basedOn w:val="Normal"/>
    <w:link w:val="FooterChar"/>
    <w:uiPriority w:val="99"/>
    <w:unhideWhenUsed/>
    <w:rsid w:val="00406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94DF20-44AE-4B99-A580-2D3F94C29AF4}"/>
</file>

<file path=customXml/itemProps2.xml><?xml version="1.0" encoding="utf-8"?>
<ds:datastoreItem xmlns:ds="http://schemas.openxmlformats.org/officeDocument/2006/customXml" ds:itemID="{5A0DC38B-882F-4B05-86C8-65A7AD957F97}"/>
</file>

<file path=customXml/itemProps3.xml><?xml version="1.0" encoding="utf-8"?>
<ds:datastoreItem xmlns:ds="http://schemas.openxmlformats.org/officeDocument/2006/customXml" ds:itemID="{C97BBFD6-4983-4210-94F8-F6ACA8928F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Geneva Mission</dc:creator>
  <cp:keywords/>
  <dc:description/>
  <cp:lastModifiedBy>Alison Koh</cp:lastModifiedBy>
  <cp:revision>13</cp:revision>
  <dcterms:created xsi:type="dcterms:W3CDTF">2022-01-14T15:41:00Z</dcterms:created>
  <dcterms:modified xsi:type="dcterms:W3CDTF">2022-01-24T15:40:00Z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2022-01-14T15:41:30Z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e5544c47-8e69-4651-9b01-70efc9ca993f</vt:lpwstr>
  </property>
  <property fmtid="{D5CDD505-2E9C-101B-9397-08002B2CF9AE}" pid="8" name="MSIP_Label_4f288355-fb4c-44cd-b9ca-40cfc2aee5f8_ContentBits">
    <vt:lpwstr>0</vt:lpwstr>
  </property>
  <property fmtid="{D5CDD505-2E9C-101B-9397-08002B2CF9AE}" pid="9" name="ContentTypeId">
    <vt:lpwstr>0x01010037C5AC3008AAB14799B0F32C039A8199</vt:lpwstr>
  </property>
</Properties>
</file>