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59577A10" w:rsidR="003D419D" w:rsidRPr="00D1047F" w:rsidRDefault="00F54B4A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3D419D"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151A39BB" w:rsidR="003D419D" w:rsidRPr="004E5F46" w:rsidRDefault="00F54B4A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  <w:r w:rsidRPr="004E5F46">
        <w:rPr>
          <w:rFonts w:ascii="Arial" w:hAnsi="Arial" w:cs="Arial"/>
          <w:b/>
          <w:sz w:val="26"/>
          <w:szCs w:val="26"/>
        </w:rPr>
        <w:t>REPÚBLICA ARABE DE SIRIA</w:t>
      </w:r>
    </w:p>
    <w:p w14:paraId="5399408F" w14:textId="332C396B" w:rsidR="003D419D" w:rsidRPr="004E5F46" w:rsidRDefault="00F54B4A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24</w:t>
      </w:r>
      <w:r w:rsidR="003D419D" w:rsidRPr="004E5F46">
        <w:rPr>
          <w:rFonts w:ascii="Arial" w:hAnsi="Arial" w:cs="Arial"/>
          <w:sz w:val="26"/>
          <w:szCs w:val="26"/>
        </w:rPr>
        <w:t xml:space="preserve"> de </w:t>
      </w:r>
      <w:r w:rsidRPr="004E5F46">
        <w:rPr>
          <w:rFonts w:ascii="Arial" w:hAnsi="Arial" w:cs="Arial"/>
          <w:sz w:val="26"/>
          <w:szCs w:val="26"/>
        </w:rPr>
        <w:t>enero</w:t>
      </w:r>
      <w:r w:rsidR="00A912C1" w:rsidRPr="004E5F46">
        <w:rPr>
          <w:rFonts w:ascii="Arial" w:hAnsi="Arial" w:cs="Arial"/>
          <w:sz w:val="26"/>
          <w:szCs w:val="26"/>
        </w:rPr>
        <w:t xml:space="preserve"> </w:t>
      </w:r>
      <w:r w:rsidR="00FB0B74" w:rsidRPr="004E5F46">
        <w:rPr>
          <w:rFonts w:ascii="Arial" w:hAnsi="Arial" w:cs="Arial"/>
          <w:sz w:val="26"/>
          <w:szCs w:val="26"/>
        </w:rPr>
        <w:t>de 2021</w:t>
      </w:r>
    </w:p>
    <w:p w14:paraId="394E937A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167C8DE2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Intervención del Perú</w:t>
      </w:r>
    </w:p>
    <w:p w14:paraId="435BD36B" w14:textId="77777777" w:rsidR="003D419D" w:rsidRPr="004E5F46" w:rsidRDefault="003D419D" w:rsidP="003D419D">
      <w:pPr>
        <w:pStyle w:val="Textosinformato"/>
        <w:jc w:val="center"/>
        <w:rPr>
          <w:rFonts w:ascii="Arial" w:hAnsi="Arial" w:cs="Arial"/>
          <w:b/>
          <w:sz w:val="26"/>
          <w:szCs w:val="26"/>
        </w:rPr>
      </w:pPr>
    </w:p>
    <w:p w14:paraId="34CA922E" w14:textId="7A30EF9D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Señor</w:t>
      </w:r>
      <w:r w:rsidR="00F04E25" w:rsidRPr="004E5F46">
        <w:rPr>
          <w:rFonts w:ascii="Arial" w:hAnsi="Arial" w:cs="Arial"/>
          <w:sz w:val="26"/>
          <w:szCs w:val="26"/>
        </w:rPr>
        <w:t xml:space="preserve"> Presidente,</w:t>
      </w:r>
      <w:r w:rsidRPr="004E5F46">
        <w:rPr>
          <w:rFonts w:ascii="Arial" w:hAnsi="Arial" w:cs="Arial"/>
          <w:sz w:val="26"/>
          <w:szCs w:val="26"/>
        </w:rPr>
        <w:t xml:space="preserve"> </w:t>
      </w:r>
    </w:p>
    <w:p w14:paraId="5A56AE2D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5891E5E3" w14:textId="65F6A4C5" w:rsidR="00F54B4A" w:rsidRPr="004E5F46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El Perú da </w:t>
      </w:r>
      <w:r w:rsidR="00F54B4A" w:rsidRPr="004E5F46">
        <w:rPr>
          <w:rFonts w:ascii="Arial" w:hAnsi="Arial" w:cs="Arial"/>
          <w:sz w:val="26"/>
          <w:szCs w:val="26"/>
        </w:rPr>
        <w:t xml:space="preserve">la bienvenida a la delegación de la República Árabe de Siria y agradece la presentación de su informe. </w:t>
      </w:r>
    </w:p>
    <w:p w14:paraId="50A8F206" w14:textId="77777777" w:rsidR="0042309E" w:rsidRPr="004E5F46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45D606FB" w14:textId="695F94F9" w:rsidR="003D419D" w:rsidRPr="004E5F4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C</w:t>
      </w:r>
      <w:r w:rsidR="003D419D" w:rsidRPr="004E5F46">
        <w:rPr>
          <w:rFonts w:ascii="Arial" w:hAnsi="Arial" w:cs="Arial"/>
          <w:sz w:val="26"/>
          <w:szCs w:val="26"/>
        </w:rPr>
        <w:t>on espíritu constructivo,</w:t>
      </w:r>
      <w:r w:rsidRPr="004E5F46">
        <w:rPr>
          <w:rFonts w:ascii="Arial" w:hAnsi="Arial" w:cs="Arial"/>
          <w:sz w:val="26"/>
          <w:szCs w:val="26"/>
        </w:rPr>
        <w:t xml:space="preserve"> el Perú </w:t>
      </w:r>
      <w:r w:rsidR="003D419D" w:rsidRPr="004E5F46">
        <w:rPr>
          <w:rFonts w:ascii="Arial" w:hAnsi="Arial" w:cs="Arial"/>
          <w:sz w:val="26"/>
          <w:szCs w:val="26"/>
        </w:rPr>
        <w:t>recomienda:</w:t>
      </w:r>
    </w:p>
    <w:p w14:paraId="1A514A80" w14:textId="77777777" w:rsidR="00CB1F08" w:rsidRPr="004E5F4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6"/>
          <w:szCs w:val="26"/>
        </w:rPr>
      </w:pPr>
    </w:p>
    <w:p w14:paraId="59C102C9" w14:textId="2DCEC225" w:rsidR="002D2D8B" w:rsidRPr="004E5F46" w:rsidRDefault="00866DDC" w:rsidP="00F54B4A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Adoptar medidas </w:t>
      </w:r>
      <w:r w:rsidR="001A104E" w:rsidRPr="004E5F46">
        <w:rPr>
          <w:rFonts w:ascii="Arial" w:hAnsi="Arial" w:cs="Arial"/>
          <w:sz w:val="26"/>
          <w:szCs w:val="26"/>
        </w:rPr>
        <w:t>para</w:t>
      </w:r>
      <w:r w:rsidRPr="004E5F46">
        <w:rPr>
          <w:rFonts w:ascii="Arial" w:hAnsi="Arial" w:cs="Arial"/>
          <w:sz w:val="26"/>
          <w:szCs w:val="26"/>
        </w:rPr>
        <w:t xml:space="preserve"> garantizar el acceso rápido, seguro, sin trabas, incondicional y sost</w:t>
      </w:r>
      <w:r w:rsidR="001A104E" w:rsidRPr="004E5F46">
        <w:rPr>
          <w:rFonts w:ascii="Arial" w:hAnsi="Arial" w:cs="Arial"/>
          <w:sz w:val="26"/>
          <w:szCs w:val="26"/>
        </w:rPr>
        <w:t xml:space="preserve">enido a la asistencia humanitaria y médica </w:t>
      </w:r>
      <w:r w:rsidRPr="004E5F46">
        <w:rPr>
          <w:rFonts w:ascii="Arial" w:hAnsi="Arial" w:cs="Arial"/>
          <w:sz w:val="26"/>
          <w:szCs w:val="26"/>
        </w:rPr>
        <w:t>al país</w:t>
      </w:r>
      <w:r w:rsidR="00036418">
        <w:rPr>
          <w:rFonts w:ascii="Arial" w:hAnsi="Arial" w:cs="Arial"/>
          <w:sz w:val="26"/>
          <w:szCs w:val="26"/>
        </w:rPr>
        <w:t>.</w:t>
      </w:r>
    </w:p>
    <w:p w14:paraId="1E6D28A5" w14:textId="031BA3F3" w:rsidR="00635879" w:rsidRPr="004E5F46" w:rsidRDefault="006B7AB4" w:rsidP="00F54B4A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Emprender acciones para </w:t>
      </w:r>
      <w:r w:rsidR="001A104E" w:rsidRPr="004E5F46">
        <w:rPr>
          <w:rFonts w:ascii="Arial" w:hAnsi="Arial" w:cs="Arial"/>
          <w:sz w:val="26"/>
          <w:szCs w:val="26"/>
        </w:rPr>
        <w:t>mejorar</w:t>
      </w:r>
      <w:r w:rsidRPr="004E5F46">
        <w:rPr>
          <w:rFonts w:ascii="Arial" w:hAnsi="Arial" w:cs="Arial"/>
          <w:sz w:val="26"/>
          <w:szCs w:val="26"/>
        </w:rPr>
        <w:t xml:space="preserve"> el acceso a la educación </w:t>
      </w:r>
      <w:r w:rsidR="001A104E" w:rsidRPr="004E5F46">
        <w:rPr>
          <w:rFonts w:ascii="Arial" w:hAnsi="Arial" w:cs="Arial"/>
          <w:sz w:val="26"/>
          <w:szCs w:val="26"/>
        </w:rPr>
        <w:t xml:space="preserve">para </w:t>
      </w:r>
      <w:r w:rsidRPr="004E5F46">
        <w:rPr>
          <w:rFonts w:ascii="Arial" w:hAnsi="Arial" w:cs="Arial"/>
          <w:sz w:val="26"/>
          <w:szCs w:val="26"/>
        </w:rPr>
        <w:t>todos los niños, especialmente en las áreas afectadas por el conflicto armado, prestando particular atención a las niñas y los niños con discapacidad</w:t>
      </w:r>
      <w:r w:rsidR="00036418">
        <w:rPr>
          <w:rFonts w:ascii="Arial" w:hAnsi="Arial" w:cs="Arial"/>
          <w:sz w:val="26"/>
          <w:szCs w:val="26"/>
        </w:rPr>
        <w:t>.</w:t>
      </w:r>
    </w:p>
    <w:p w14:paraId="5859367C" w14:textId="48EF9E79" w:rsidR="006B7AB4" w:rsidRPr="004E5F46" w:rsidRDefault="001A104E" w:rsidP="00F54B4A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Intensificar </w:t>
      </w:r>
      <w:r w:rsidR="00CB71A8">
        <w:rPr>
          <w:rFonts w:ascii="Arial" w:hAnsi="Arial" w:cs="Arial"/>
          <w:sz w:val="26"/>
          <w:szCs w:val="26"/>
        </w:rPr>
        <w:t>la</w:t>
      </w:r>
      <w:r w:rsidR="006B7AB4" w:rsidRPr="004E5F46">
        <w:rPr>
          <w:rFonts w:ascii="Arial" w:hAnsi="Arial" w:cs="Arial"/>
          <w:sz w:val="26"/>
          <w:szCs w:val="26"/>
        </w:rPr>
        <w:t xml:space="preserve"> lucha contra la violencia de género</w:t>
      </w:r>
      <w:r w:rsidR="00162722" w:rsidRPr="004E5F46">
        <w:rPr>
          <w:rFonts w:ascii="Arial" w:hAnsi="Arial" w:cs="Arial"/>
          <w:sz w:val="26"/>
          <w:szCs w:val="26"/>
        </w:rPr>
        <w:t xml:space="preserve"> y para superar las barreras que enfrentan las mujeres vulnerables para acceder a servicios  de atención.</w:t>
      </w:r>
      <w:r w:rsidR="0003641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14:paraId="46AE19EF" w14:textId="77777777" w:rsidR="00162722" w:rsidRPr="004E5F46" w:rsidRDefault="00162722" w:rsidP="00162722">
      <w:pPr>
        <w:pStyle w:val="Textosinformato"/>
        <w:spacing w:line="360" w:lineRule="auto"/>
        <w:ind w:left="720"/>
        <w:jc w:val="both"/>
        <w:rPr>
          <w:rFonts w:ascii="Arial" w:hAnsi="Arial" w:cs="Arial"/>
          <w:sz w:val="26"/>
          <w:szCs w:val="26"/>
        </w:rPr>
      </w:pPr>
    </w:p>
    <w:p w14:paraId="6140254C" w14:textId="0E6C4AE3" w:rsidR="00F04E25" w:rsidRPr="004E5F46" w:rsidRDefault="001A104E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 xml:space="preserve">Deseamos </w:t>
      </w:r>
      <w:r w:rsidR="00F54B4A" w:rsidRPr="004E5F46">
        <w:rPr>
          <w:rFonts w:ascii="Arial" w:hAnsi="Arial" w:cs="Arial"/>
          <w:sz w:val="26"/>
          <w:szCs w:val="26"/>
        </w:rPr>
        <w:t xml:space="preserve">que este nuevo ciclo del EPU contribuya a la mejora de la situación de los derechos humanos </w:t>
      </w:r>
      <w:r w:rsidRPr="004E5F46">
        <w:rPr>
          <w:rFonts w:ascii="Arial" w:hAnsi="Arial" w:cs="Arial"/>
          <w:sz w:val="26"/>
          <w:szCs w:val="26"/>
        </w:rPr>
        <w:t>en Si</w:t>
      </w:r>
      <w:r w:rsidR="00F54B4A" w:rsidRPr="004E5F46">
        <w:rPr>
          <w:rFonts w:ascii="Arial" w:hAnsi="Arial" w:cs="Arial"/>
          <w:sz w:val="26"/>
          <w:szCs w:val="26"/>
        </w:rPr>
        <w:t>ria.</w:t>
      </w:r>
      <w:r w:rsidR="00162722" w:rsidRPr="004E5F46">
        <w:rPr>
          <w:rFonts w:ascii="Arial" w:hAnsi="Arial" w:cs="Arial"/>
          <w:sz w:val="26"/>
          <w:szCs w:val="26"/>
        </w:rPr>
        <w:t xml:space="preserve"> </w:t>
      </w:r>
    </w:p>
    <w:p w14:paraId="03415F51" w14:textId="77777777" w:rsidR="00F54B4A" w:rsidRPr="004E5F46" w:rsidRDefault="00F54B4A" w:rsidP="00F54B4A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</w:p>
    <w:p w14:paraId="01C1A721" w14:textId="77777777" w:rsidR="003D419D" w:rsidRPr="004E5F46" w:rsidRDefault="003D419D" w:rsidP="00E24ED4">
      <w:pPr>
        <w:pStyle w:val="Textosinformato"/>
        <w:spacing w:line="360" w:lineRule="auto"/>
        <w:rPr>
          <w:rFonts w:ascii="Arial" w:hAnsi="Arial" w:cs="Arial"/>
          <w:sz w:val="26"/>
          <w:szCs w:val="26"/>
        </w:rPr>
      </w:pPr>
      <w:r w:rsidRPr="004E5F46">
        <w:rPr>
          <w:rFonts w:ascii="Arial" w:hAnsi="Arial" w:cs="Arial"/>
          <w:sz w:val="26"/>
          <w:szCs w:val="26"/>
        </w:rPr>
        <w:t>Muchas gracias.</w:t>
      </w:r>
    </w:p>
    <w:sectPr w:rsidR="003D419D" w:rsidRPr="004E5F4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036418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36418"/>
    <w:rsid w:val="000940D2"/>
    <w:rsid w:val="00112971"/>
    <w:rsid w:val="00120D4F"/>
    <w:rsid w:val="0012532D"/>
    <w:rsid w:val="00130397"/>
    <w:rsid w:val="001425E8"/>
    <w:rsid w:val="00143069"/>
    <w:rsid w:val="001476EF"/>
    <w:rsid w:val="00162722"/>
    <w:rsid w:val="00167904"/>
    <w:rsid w:val="00174912"/>
    <w:rsid w:val="00180661"/>
    <w:rsid w:val="0018525F"/>
    <w:rsid w:val="00195B45"/>
    <w:rsid w:val="00195C89"/>
    <w:rsid w:val="001A104E"/>
    <w:rsid w:val="001C51B3"/>
    <w:rsid w:val="001D369D"/>
    <w:rsid w:val="001E6E92"/>
    <w:rsid w:val="00201E9A"/>
    <w:rsid w:val="00207B03"/>
    <w:rsid w:val="0023676E"/>
    <w:rsid w:val="002668C1"/>
    <w:rsid w:val="00274BB8"/>
    <w:rsid w:val="00285EF9"/>
    <w:rsid w:val="002B11EF"/>
    <w:rsid w:val="002D2D8B"/>
    <w:rsid w:val="002F609E"/>
    <w:rsid w:val="003040CF"/>
    <w:rsid w:val="0031163B"/>
    <w:rsid w:val="003125D5"/>
    <w:rsid w:val="003174BB"/>
    <w:rsid w:val="003243A1"/>
    <w:rsid w:val="00344369"/>
    <w:rsid w:val="00371591"/>
    <w:rsid w:val="00391B05"/>
    <w:rsid w:val="003939DD"/>
    <w:rsid w:val="003A12C6"/>
    <w:rsid w:val="003B2DBA"/>
    <w:rsid w:val="003C20C1"/>
    <w:rsid w:val="003D419D"/>
    <w:rsid w:val="004005B1"/>
    <w:rsid w:val="00401FC1"/>
    <w:rsid w:val="0042309E"/>
    <w:rsid w:val="00424318"/>
    <w:rsid w:val="00433A47"/>
    <w:rsid w:val="004C7727"/>
    <w:rsid w:val="004E5F46"/>
    <w:rsid w:val="004F3929"/>
    <w:rsid w:val="0050225C"/>
    <w:rsid w:val="0053670F"/>
    <w:rsid w:val="005862B7"/>
    <w:rsid w:val="00591D56"/>
    <w:rsid w:val="00594AE8"/>
    <w:rsid w:val="005977DC"/>
    <w:rsid w:val="005A39B0"/>
    <w:rsid w:val="005B2FD2"/>
    <w:rsid w:val="005F600D"/>
    <w:rsid w:val="00604CC7"/>
    <w:rsid w:val="0061046B"/>
    <w:rsid w:val="006118BA"/>
    <w:rsid w:val="00612993"/>
    <w:rsid w:val="00617DAD"/>
    <w:rsid w:val="00635879"/>
    <w:rsid w:val="006430C4"/>
    <w:rsid w:val="00647BFE"/>
    <w:rsid w:val="006626C2"/>
    <w:rsid w:val="00674B59"/>
    <w:rsid w:val="006766D3"/>
    <w:rsid w:val="00686D7D"/>
    <w:rsid w:val="006A32A2"/>
    <w:rsid w:val="006B7AB4"/>
    <w:rsid w:val="006C391C"/>
    <w:rsid w:val="006C3F39"/>
    <w:rsid w:val="006D3257"/>
    <w:rsid w:val="006D3ADC"/>
    <w:rsid w:val="006D4EEE"/>
    <w:rsid w:val="006D5678"/>
    <w:rsid w:val="006F26FD"/>
    <w:rsid w:val="007233BF"/>
    <w:rsid w:val="00782A89"/>
    <w:rsid w:val="007B5D0B"/>
    <w:rsid w:val="007E5738"/>
    <w:rsid w:val="0085075F"/>
    <w:rsid w:val="008651C8"/>
    <w:rsid w:val="00866DDC"/>
    <w:rsid w:val="008A69C6"/>
    <w:rsid w:val="008C4B1B"/>
    <w:rsid w:val="008E414D"/>
    <w:rsid w:val="008F3D8F"/>
    <w:rsid w:val="00916321"/>
    <w:rsid w:val="00987792"/>
    <w:rsid w:val="00993DAA"/>
    <w:rsid w:val="0099698E"/>
    <w:rsid w:val="009A1852"/>
    <w:rsid w:val="009A276F"/>
    <w:rsid w:val="009C5232"/>
    <w:rsid w:val="00A03048"/>
    <w:rsid w:val="00A738A4"/>
    <w:rsid w:val="00A912C1"/>
    <w:rsid w:val="00AA1B2C"/>
    <w:rsid w:val="00AA3155"/>
    <w:rsid w:val="00AA3B38"/>
    <w:rsid w:val="00AD2575"/>
    <w:rsid w:val="00AE6224"/>
    <w:rsid w:val="00AF335D"/>
    <w:rsid w:val="00B0002D"/>
    <w:rsid w:val="00B20125"/>
    <w:rsid w:val="00B26CBE"/>
    <w:rsid w:val="00B8458F"/>
    <w:rsid w:val="00B918DC"/>
    <w:rsid w:val="00BD27EE"/>
    <w:rsid w:val="00C45F0F"/>
    <w:rsid w:val="00CB1F08"/>
    <w:rsid w:val="00CB71A8"/>
    <w:rsid w:val="00CD4F85"/>
    <w:rsid w:val="00D0688C"/>
    <w:rsid w:val="00D319C9"/>
    <w:rsid w:val="00D32B7A"/>
    <w:rsid w:val="00D439D0"/>
    <w:rsid w:val="00D50530"/>
    <w:rsid w:val="00D52222"/>
    <w:rsid w:val="00DC7931"/>
    <w:rsid w:val="00DE3D19"/>
    <w:rsid w:val="00DF4FD4"/>
    <w:rsid w:val="00E05D27"/>
    <w:rsid w:val="00E24ED4"/>
    <w:rsid w:val="00E40AD9"/>
    <w:rsid w:val="00E71F88"/>
    <w:rsid w:val="00F04E25"/>
    <w:rsid w:val="00F15340"/>
    <w:rsid w:val="00F54B4A"/>
    <w:rsid w:val="00F6703B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FECEB8-4BEF-43BA-B326-80AF425A5DBE}"/>
</file>

<file path=customXml/itemProps2.xml><?xml version="1.0" encoding="utf-8"?>
<ds:datastoreItem xmlns:ds="http://schemas.openxmlformats.org/officeDocument/2006/customXml" ds:itemID="{DB44906A-40DE-4363-BB21-0241615F43D2}"/>
</file>

<file path=customXml/itemProps3.xml><?xml version="1.0" encoding="utf-8"?>
<ds:datastoreItem xmlns:ds="http://schemas.openxmlformats.org/officeDocument/2006/customXml" ds:itemID="{64B9CBB2-258D-43FB-B542-435989197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36</cp:revision>
  <cp:lastPrinted>2016-09-16T09:41:00Z</cp:lastPrinted>
  <dcterms:created xsi:type="dcterms:W3CDTF">2020-10-14T10:24:00Z</dcterms:created>
  <dcterms:modified xsi:type="dcterms:W3CDTF">2022-01-21T12:47:00Z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